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4FD79A" w14:textId="1C916639" w:rsidR="00BC3163" w:rsidRPr="00342FD1" w:rsidRDefault="00BC3163" w:rsidP="004976F2">
      <w:pPr>
        <w:pStyle w:val="SCT"/>
        <w:jc w:val="left"/>
        <w:rPr>
          <w:rFonts w:ascii="Arial" w:hAnsi="Arial" w:cs="Arial"/>
          <w:sz w:val="18"/>
          <w:szCs w:val="18"/>
        </w:rPr>
      </w:pPr>
      <w:r w:rsidRPr="00342FD1">
        <w:rPr>
          <w:rFonts w:ascii="Arial" w:hAnsi="Arial" w:cs="Arial"/>
          <w:sz w:val="24"/>
          <w:szCs w:val="24"/>
        </w:rPr>
        <w:t>SECTION</w:t>
      </w:r>
      <w:r w:rsidR="004976F2" w:rsidRPr="00342FD1">
        <w:rPr>
          <w:rFonts w:ascii="Arial" w:hAnsi="Arial" w:cs="Arial"/>
          <w:sz w:val="24"/>
          <w:szCs w:val="24"/>
        </w:rPr>
        <w:t xml:space="preserve"> </w:t>
      </w:r>
      <w:r w:rsidRPr="00342FD1">
        <w:rPr>
          <w:rStyle w:val="NUM"/>
          <w:rFonts w:ascii="Arial" w:hAnsi="Arial" w:cs="Arial"/>
          <w:sz w:val="24"/>
          <w:szCs w:val="24"/>
        </w:rPr>
        <w:t>033000</w:t>
      </w:r>
      <w:r w:rsidR="004976F2" w:rsidRPr="00342FD1">
        <w:rPr>
          <w:rFonts w:ascii="Arial" w:hAnsi="Arial" w:cs="Arial"/>
          <w:sz w:val="18"/>
          <w:szCs w:val="18"/>
        </w:rPr>
        <w:br/>
      </w:r>
      <w:r w:rsidR="00495C27" w:rsidRPr="00342FD1">
        <w:rPr>
          <w:rStyle w:val="NAM"/>
          <w:rFonts w:ascii="Arial" w:hAnsi="Arial" w:cs="Arial"/>
          <w:b/>
          <w:sz w:val="40"/>
          <w:szCs w:val="40"/>
        </w:rPr>
        <w:t xml:space="preserve">Cast-in-place concrete with </w:t>
      </w:r>
      <w:proofErr w:type="spellStart"/>
      <w:r w:rsidR="00495C27" w:rsidRPr="00342FD1">
        <w:rPr>
          <w:rStyle w:val="NAM"/>
          <w:rFonts w:ascii="Arial" w:hAnsi="Arial" w:cs="Arial"/>
          <w:b/>
          <w:sz w:val="40"/>
          <w:szCs w:val="40"/>
        </w:rPr>
        <w:t>waterstop</w:t>
      </w:r>
      <w:proofErr w:type="spellEnd"/>
    </w:p>
    <w:p w14:paraId="640F1FC9"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Revise this Section by deleting and inserting text to meet Project-specific requirements.</w:t>
      </w:r>
    </w:p>
    <w:p w14:paraId="33435124"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This Section uses the term "Architect."  Change this term to match that used to identify the design professional as defined in the General and Supplementary Conditions.</w:t>
      </w:r>
    </w:p>
    <w:p w14:paraId="388C93DE"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Verify that Section titles referenced in this Section are correct for this Project's Specifications; Section titles may have changed.</w:t>
      </w:r>
    </w:p>
    <w:p w14:paraId="0411718F" w14:textId="77777777" w:rsidR="00BC3163" w:rsidRPr="00342FD1" w:rsidRDefault="00BC3163" w:rsidP="00C60D17">
      <w:pPr>
        <w:pStyle w:val="PRT"/>
      </w:pPr>
      <w:r w:rsidRPr="00342FD1">
        <w:t>GENERAL</w:t>
      </w:r>
    </w:p>
    <w:p w14:paraId="2C3E407C" w14:textId="77777777" w:rsidR="00BC3163" w:rsidRPr="00342FD1" w:rsidRDefault="00BC3163" w:rsidP="00C60D17">
      <w:pPr>
        <w:pStyle w:val="ART"/>
        <w:tabs>
          <w:tab w:val="clear" w:pos="864"/>
          <w:tab w:val="left" w:pos="360"/>
        </w:tabs>
        <w:spacing w:before="80"/>
        <w:ind w:left="450" w:hanging="450"/>
        <w:jc w:val="left"/>
        <w:rPr>
          <w:rFonts w:ascii="Arial" w:hAnsi="Arial" w:cs="Arial"/>
          <w:sz w:val="18"/>
          <w:szCs w:val="18"/>
        </w:rPr>
      </w:pPr>
      <w:r w:rsidRPr="00342FD1">
        <w:rPr>
          <w:rFonts w:ascii="Arial" w:hAnsi="Arial" w:cs="Arial"/>
          <w:sz w:val="18"/>
          <w:szCs w:val="18"/>
        </w:rPr>
        <w:t>RELATED DOCUMENTS</w:t>
      </w:r>
    </w:p>
    <w:p w14:paraId="6B3C9E1A"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or delete this article in all Sections of Project Manual.</w:t>
      </w:r>
    </w:p>
    <w:p w14:paraId="0F8A291C" w14:textId="77777777" w:rsidR="00BC3163" w:rsidRPr="00342FD1" w:rsidRDefault="00BC3163" w:rsidP="00C60D17">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Drawings and general provisions of the Contract, including General and Supplementary Conditions and Division 01 Specification Sections, apply to this Section.</w:t>
      </w:r>
    </w:p>
    <w:p w14:paraId="4257CCBF" w14:textId="77777777" w:rsidR="00BC3163" w:rsidRPr="00342FD1" w:rsidRDefault="00BC3163" w:rsidP="00C60D17">
      <w:pPr>
        <w:pStyle w:val="ART"/>
        <w:tabs>
          <w:tab w:val="clear" w:pos="864"/>
          <w:tab w:val="left" w:pos="360"/>
        </w:tabs>
        <w:spacing w:before="240"/>
        <w:jc w:val="left"/>
        <w:rPr>
          <w:rFonts w:ascii="Arial" w:hAnsi="Arial" w:cs="Arial"/>
          <w:sz w:val="18"/>
          <w:szCs w:val="18"/>
        </w:rPr>
      </w:pPr>
      <w:r w:rsidRPr="00342FD1">
        <w:rPr>
          <w:rFonts w:ascii="Arial" w:hAnsi="Arial" w:cs="Arial"/>
          <w:sz w:val="18"/>
          <w:szCs w:val="18"/>
        </w:rPr>
        <w:t>SUMMARY</w:t>
      </w:r>
    </w:p>
    <w:p w14:paraId="3D56905B" w14:textId="77777777" w:rsidR="00BC3163" w:rsidRPr="00342FD1" w:rsidRDefault="00BC3163" w:rsidP="00C60D17">
      <w:pPr>
        <w:pStyle w:val="PR1"/>
        <w:tabs>
          <w:tab w:val="clear" w:pos="864"/>
          <w:tab w:val="left" w:pos="630"/>
        </w:tabs>
        <w:spacing w:before="40"/>
        <w:ind w:left="630" w:hanging="270"/>
        <w:jc w:val="left"/>
        <w:rPr>
          <w:rFonts w:ascii="Arial" w:hAnsi="Arial" w:cs="Arial"/>
          <w:sz w:val="18"/>
          <w:szCs w:val="18"/>
        </w:rPr>
      </w:pPr>
      <w:r w:rsidRPr="00342FD1">
        <w:rPr>
          <w:rFonts w:ascii="Arial" w:hAnsi="Arial" w:cs="Arial"/>
          <w:sz w:val="18"/>
          <w:szCs w:val="18"/>
        </w:rPr>
        <w:t>Section includes cast-in-place concrete, including formwork, reinforcement, concrete materials, mixture design, placement procedures, and finishes, for the following:</w:t>
      </w:r>
    </w:p>
    <w:p w14:paraId="3CECCC26"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Revise list below to suit Project.</w:t>
      </w:r>
    </w:p>
    <w:p w14:paraId="6360A685"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Footings.</w:t>
      </w:r>
    </w:p>
    <w:p w14:paraId="0DE1188E"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Foundation walls.</w:t>
      </w:r>
    </w:p>
    <w:p w14:paraId="0F77CA11"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Slabs-on-grade.</w:t>
      </w:r>
    </w:p>
    <w:p w14:paraId="018FB6C9"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Suspended slabs.</w:t>
      </w:r>
    </w:p>
    <w:p w14:paraId="0163F0E0"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Concrete toppings.</w:t>
      </w:r>
    </w:p>
    <w:p w14:paraId="721C6929"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Building frame members.</w:t>
      </w:r>
    </w:p>
    <w:p w14:paraId="46FB408B"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Building walls.</w:t>
      </w:r>
    </w:p>
    <w:p w14:paraId="2FE7DC5B" w14:textId="77777777" w:rsidR="00BC3163" w:rsidRPr="00342FD1" w:rsidRDefault="00BC3163" w:rsidP="00C60D17">
      <w:pPr>
        <w:pStyle w:val="PR1"/>
        <w:tabs>
          <w:tab w:val="clear" w:pos="864"/>
          <w:tab w:val="left" w:pos="630"/>
        </w:tabs>
        <w:spacing w:before="60"/>
        <w:ind w:left="634" w:hanging="274"/>
        <w:jc w:val="left"/>
        <w:rPr>
          <w:rFonts w:ascii="Arial" w:hAnsi="Arial" w:cs="Arial"/>
          <w:sz w:val="18"/>
          <w:szCs w:val="18"/>
        </w:rPr>
      </w:pPr>
      <w:r w:rsidRPr="00342FD1">
        <w:rPr>
          <w:rFonts w:ascii="Arial" w:hAnsi="Arial" w:cs="Arial"/>
          <w:sz w:val="18"/>
          <w:szCs w:val="18"/>
        </w:rPr>
        <w:t>Related Sections:</w:t>
      </w:r>
    </w:p>
    <w:p w14:paraId="6CFD49F3"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Sections in subparagraphs below that contain requirements Contractor might expect to find in this Section but are specified in other Sections.</w:t>
      </w:r>
    </w:p>
    <w:p w14:paraId="4C0AE6A3"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Section 033300 "Architectural Concrete" for general building applications of specially finished formed concrete.</w:t>
      </w:r>
    </w:p>
    <w:p w14:paraId="593EE2B1"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Section 035300 "Concrete Topping" for emery- and iron-aggregate concrete floor toppings.</w:t>
      </w:r>
    </w:p>
    <w:p w14:paraId="5C8B7438"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Section 312000 "Earth Moving" for drainage fill under slabs-on-grade.</w:t>
      </w:r>
    </w:p>
    <w:p w14:paraId="6CF672F7"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Section 321313 "Concrete Paving" for concrete pavement and walks.</w:t>
      </w:r>
    </w:p>
    <w:p w14:paraId="45A559C7"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Section 321316 "Decorative Concrete Paving" for decorative concrete pavement and walks.</w:t>
      </w:r>
    </w:p>
    <w:p w14:paraId="7371FE6F" w14:textId="77777777" w:rsidR="00BC3163" w:rsidRPr="00342FD1" w:rsidRDefault="00BC3163" w:rsidP="00C60D17">
      <w:pPr>
        <w:pStyle w:val="ART"/>
        <w:tabs>
          <w:tab w:val="clear" w:pos="864"/>
          <w:tab w:val="left" w:pos="360"/>
        </w:tabs>
        <w:spacing w:before="240"/>
        <w:jc w:val="left"/>
        <w:rPr>
          <w:rFonts w:ascii="Arial" w:hAnsi="Arial" w:cs="Arial"/>
          <w:sz w:val="18"/>
          <w:szCs w:val="18"/>
        </w:rPr>
      </w:pPr>
      <w:r w:rsidRPr="00342FD1">
        <w:rPr>
          <w:rFonts w:ascii="Arial" w:hAnsi="Arial" w:cs="Arial"/>
          <w:sz w:val="18"/>
          <w:szCs w:val="18"/>
        </w:rPr>
        <w:t>DEFINITIONS</w:t>
      </w:r>
    </w:p>
    <w:p w14:paraId="773ACBAD"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definition remaining after this Section has been edited.</w:t>
      </w:r>
    </w:p>
    <w:p w14:paraId="25A4A6A8"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Definition in paragraph below refers to those materials that make up the cementitious component of the water-cementitious materials ratio.</w:t>
      </w:r>
    </w:p>
    <w:p w14:paraId="389A49C8" w14:textId="77777777" w:rsidR="00BC3163" w:rsidRPr="00342FD1" w:rsidRDefault="00BC3163" w:rsidP="00C60D17">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 xml:space="preserve">Cementitious Materials:  Portland cement alone or in combination with one or more of the following:  blended hydraulic cement, fly ash and other </w:t>
      </w:r>
      <w:proofErr w:type="spellStart"/>
      <w:r w:rsidRPr="00342FD1">
        <w:rPr>
          <w:rFonts w:ascii="Arial" w:hAnsi="Arial" w:cs="Arial"/>
          <w:sz w:val="18"/>
          <w:szCs w:val="18"/>
        </w:rPr>
        <w:t>pozzolans</w:t>
      </w:r>
      <w:proofErr w:type="spellEnd"/>
      <w:r w:rsidRPr="00342FD1">
        <w:rPr>
          <w:rFonts w:ascii="Arial" w:hAnsi="Arial" w:cs="Arial"/>
          <w:sz w:val="18"/>
          <w:szCs w:val="18"/>
        </w:rPr>
        <w:t>, ground granulated blast-furnace slag, and silica fume; subject to compliance with requirements.</w:t>
      </w:r>
    </w:p>
    <w:p w14:paraId="120D53D4" w14:textId="77777777" w:rsidR="00BC3163" w:rsidRPr="00342FD1" w:rsidRDefault="00BC3163" w:rsidP="00C60D17">
      <w:pPr>
        <w:pStyle w:val="ART"/>
        <w:tabs>
          <w:tab w:val="clear" w:pos="864"/>
          <w:tab w:val="left" w:pos="360"/>
        </w:tabs>
        <w:spacing w:before="240"/>
        <w:jc w:val="left"/>
        <w:rPr>
          <w:rFonts w:ascii="Arial" w:hAnsi="Arial" w:cs="Arial"/>
          <w:sz w:val="18"/>
          <w:szCs w:val="18"/>
        </w:rPr>
      </w:pPr>
      <w:r w:rsidRPr="00342FD1">
        <w:rPr>
          <w:rFonts w:ascii="Arial" w:hAnsi="Arial" w:cs="Arial"/>
          <w:sz w:val="18"/>
          <w:szCs w:val="18"/>
        </w:rPr>
        <w:t>ACTION SUBMITTALS</w:t>
      </w:r>
    </w:p>
    <w:p w14:paraId="24559B26" w14:textId="77777777" w:rsidR="00BC3163" w:rsidRPr="00342FD1" w:rsidRDefault="00BC3163" w:rsidP="00A93231">
      <w:pPr>
        <w:pStyle w:val="PR1"/>
        <w:tabs>
          <w:tab w:val="clear" w:pos="864"/>
          <w:tab w:val="left" w:pos="630"/>
        </w:tabs>
        <w:spacing w:before="40"/>
        <w:ind w:hanging="504"/>
        <w:jc w:val="left"/>
        <w:rPr>
          <w:rFonts w:ascii="Arial" w:hAnsi="Arial" w:cs="Arial"/>
          <w:sz w:val="18"/>
          <w:szCs w:val="18"/>
        </w:rPr>
      </w:pPr>
      <w:r w:rsidRPr="00342FD1">
        <w:rPr>
          <w:rFonts w:ascii="Arial" w:hAnsi="Arial" w:cs="Arial"/>
          <w:sz w:val="18"/>
          <w:szCs w:val="18"/>
        </w:rPr>
        <w:t>Product Data:  For each type of product indicated.</w:t>
      </w:r>
    </w:p>
    <w:p w14:paraId="032DBDF3" w14:textId="77777777" w:rsidR="00BC3163" w:rsidRPr="00342FD1" w:rsidRDefault="00BC3163" w:rsidP="00A93231">
      <w:pPr>
        <w:pStyle w:val="PR1"/>
        <w:tabs>
          <w:tab w:val="clear" w:pos="864"/>
          <w:tab w:val="left" w:pos="630"/>
        </w:tabs>
        <w:spacing w:before="60"/>
        <w:ind w:hanging="504"/>
        <w:jc w:val="left"/>
        <w:rPr>
          <w:rFonts w:ascii="Arial" w:hAnsi="Arial" w:cs="Arial"/>
          <w:sz w:val="18"/>
          <w:szCs w:val="18"/>
        </w:rPr>
      </w:pPr>
      <w:r w:rsidRPr="00342FD1">
        <w:rPr>
          <w:rFonts w:ascii="Arial" w:hAnsi="Arial" w:cs="Arial"/>
          <w:sz w:val="18"/>
          <w:szCs w:val="18"/>
        </w:rPr>
        <w:t>LEED Submittals:</w:t>
      </w:r>
    </w:p>
    <w:p w14:paraId="0CDCCF26"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lastRenderedPageBreak/>
        <w:t xml:space="preserve">Product Data for Credit MR 4:  For products having recycled content, documentation indicating percentages by weight of postconsumer and </w:t>
      </w:r>
      <w:proofErr w:type="spellStart"/>
      <w:r w:rsidRPr="00342FD1">
        <w:rPr>
          <w:rFonts w:ascii="Arial" w:hAnsi="Arial" w:cs="Arial"/>
          <w:sz w:val="18"/>
          <w:szCs w:val="18"/>
        </w:rPr>
        <w:t>preconsumer</w:t>
      </w:r>
      <w:proofErr w:type="spellEnd"/>
      <w:r w:rsidRPr="00342FD1">
        <w:rPr>
          <w:rFonts w:ascii="Arial" w:hAnsi="Arial" w:cs="Arial"/>
          <w:sz w:val="18"/>
          <w:szCs w:val="18"/>
        </w:rPr>
        <w:t xml:space="preserve"> recycled content.  Include statement indicating cost for each product having recycled content.</w:t>
      </w:r>
    </w:p>
    <w:p w14:paraId="0E039D4E"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"Product Data for Credit IEQ 4.3" Subparagraph below applies to LEED-NC, LEED-CI, and LEED-CS; coordinate with requirements selected in Part 2.</w:t>
      </w:r>
    </w:p>
    <w:p w14:paraId="3BB68228"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Product Data for Credit IEQ 4.3:  For [</w:t>
      </w:r>
      <w:r w:rsidRPr="00342FD1">
        <w:rPr>
          <w:rFonts w:ascii="Arial" w:hAnsi="Arial" w:cs="Arial"/>
          <w:b/>
          <w:sz w:val="18"/>
          <w:szCs w:val="18"/>
        </w:rPr>
        <w:t>liquid floor treatments</w:t>
      </w:r>
      <w:r w:rsidRPr="00342FD1">
        <w:rPr>
          <w:rFonts w:ascii="Arial" w:hAnsi="Arial" w:cs="Arial"/>
          <w:sz w:val="18"/>
          <w:szCs w:val="18"/>
        </w:rPr>
        <w:t>] [</w:t>
      </w:r>
      <w:r w:rsidRPr="00342FD1">
        <w:rPr>
          <w:rFonts w:ascii="Arial" w:hAnsi="Arial" w:cs="Arial"/>
          <w:b/>
          <w:sz w:val="18"/>
          <w:szCs w:val="18"/>
        </w:rPr>
        <w:t>and</w:t>
      </w:r>
      <w:r w:rsidRPr="00342FD1">
        <w:rPr>
          <w:rFonts w:ascii="Arial" w:hAnsi="Arial" w:cs="Arial"/>
          <w:sz w:val="18"/>
          <w:szCs w:val="18"/>
        </w:rPr>
        <w:t>] [</w:t>
      </w:r>
      <w:r w:rsidRPr="00342FD1">
        <w:rPr>
          <w:rFonts w:ascii="Arial" w:hAnsi="Arial" w:cs="Arial"/>
          <w:b/>
          <w:sz w:val="18"/>
          <w:szCs w:val="18"/>
        </w:rPr>
        <w:t>curing and sealing compounds</w:t>
      </w:r>
      <w:r w:rsidRPr="00342FD1">
        <w:rPr>
          <w:rFonts w:ascii="Arial" w:hAnsi="Arial" w:cs="Arial"/>
          <w:sz w:val="18"/>
          <w:szCs w:val="18"/>
        </w:rPr>
        <w:t>], documentation including printed statement of VOC content.</w:t>
      </w:r>
    </w:p>
    <w:p w14:paraId="63AC1866"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 xml:space="preserve">Retain subparagraph below if fly ash, ground granulated blast-furnace slag, silica fume, or other materials are used as </w:t>
      </w:r>
      <w:proofErr w:type="spellStart"/>
      <w:r w:rsidRPr="00342FD1">
        <w:rPr>
          <w:rFonts w:ascii="Arial" w:hAnsi="Arial" w:cs="Arial"/>
          <w:sz w:val="18"/>
          <w:szCs w:val="18"/>
        </w:rPr>
        <w:t>portland</w:t>
      </w:r>
      <w:proofErr w:type="spellEnd"/>
      <w:r w:rsidRPr="00342FD1">
        <w:rPr>
          <w:rFonts w:ascii="Arial" w:hAnsi="Arial" w:cs="Arial"/>
          <w:sz w:val="18"/>
          <w:szCs w:val="18"/>
        </w:rPr>
        <w:t xml:space="preserve"> cement replacements for LEED Credit ID 1.1.  To achieve this credit, replacement materials must be substituted for at least 40 percent of the </w:t>
      </w:r>
      <w:proofErr w:type="spellStart"/>
      <w:r w:rsidRPr="00342FD1">
        <w:rPr>
          <w:rFonts w:ascii="Arial" w:hAnsi="Arial" w:cs="Arial"/>
          <w:sz w:val="18"/>
          <w:szCs w:val="18"/>
        </w:rPr>
        <w:t>portland</w:t>
      </w:r>
      <w:proofErr w:type="spellEnd"/>
      <w:r w:rsidRPr="00342FD1">
        <w:rPr>
          <w:rFonts w:ascii="Arial" w:hAnsi="Arial" w:cs="Arial"/>
          <w:sz w:val="18"/>
          <w:szCs w:val="18"/>
        </w:rPr>
        <w:t xml:space="preserve"> cement that would otherwise be used.</w:t>
      </w:r>
    </w:p>
    <w:p w14:paraId="5C30FDBC"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 xml:space="preserve">Design Mixtures for Credit ID 1.1:  For each concrete mixture containing fly ash as a replacement for </w:t>
      </w:r>
      <w:proofErr w:type="spellStart"/>
      <w:r w:rsidRPr="00342FD1">
        <w:rPr>
          <w:rFonts w:ascii="Arial" w:hAnsi="Arial" w:cs="Arial"/>
          <w:sz w:val="18"/>
          <w:szCs w:val="18"/>
        </w:rPr>
        <w:t>portland</w:t>
      </w:r>
      <w:proofErr w:type="spellEnd"/>
      <w:r w:rsidRPr="00342FD1">
        <w:rPr>
          <w:rFonts w:ascii="Arial" w:hAnsi="Arial" w:cs="Arial"/>
          <w:sz w:val="18"/>
          <w:szCs w:val="18"/>
        </w:rPr>
        <w:t xml:space="preserve"> cement or other </w:t>
      </w:r>
      <w:proofErr w:type="spellStart"/>
      <w:r w:rsidRPr="00342FD1">
        <w:rPr>
          <w:rFonts w:ascii="Arial" w:hAnsi="Arial" w:cs="Arial"/>
          <w:sz w:val="18"/>
          <w:szCs w:val="18"/>
        </w:rPr>
        <w:t>portland</w:t>
      </w:r>
      <w:proofErr w:type="spellEnd"/>
      <w:r w:rsidRPr="00342FD1">
        <w:rPr>
          <w:rFonts w:ascii="Arial" w:hAnsi="Arial" w:cs="Arial"/>
          <w:sz w:val="18"/>
          <w:szCs w:val="18"/>
        </w:rPr>
        <w:t xml:space="preserve"> cement replacements, and for equivalent concrete mixtures that do not contain </w:t>
      </w:r>
      <w:proofErr w:type="spellStart"/>
      <w:r w:rsidRPr="00342FD1">
        <w:rPr>
          <w:rFonts w:ascii="Arial" w:hAnsi="Arial" w:cs="Arial"/>
          <w:sz w:val="18"/>
          <w:szCs w:val="18"/>
        </w:rPr>
        <w:t>portland</w:t>
      </w:r>
      <w:proofErr w:type="spellEnd"/>
      <w:r w:rsidRPr="00342FD1">
        <w:rPr>
          <w:rFonts w:ascii="Arial" w:hAnsi="Arial" w:cs="Arial"/>
          <w:sz w:val="18"/>
          <w:szCs w:val="18"/>
        </w:rPr>
        <w:t xml:space="preserve"> cement replacements.</w:t>
      </w:r>
    </w:p>
    <w:p w14:paraId="5E82F8BA"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Design mixtures in first paragraph below are usually considered to be an action submittal.</w:t>
      </w:r>
    </w:p>
    <w:p w14:paraId="618CD2D5" w14:textId="77777777" w:rsidR="00BC3163" w:rsidRPr="00342FD1" w:rsidRDefault="00BC3163" w:rsidP="00A93231">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Design Mixtures:  For each concrete mixture.  Submit alternate design mixtures when characteristics of materials, Project conditions, weather, test results, or other circumstances warrant adjustments.</w:t>
      </w:r>
    </w:p>
    <w:p w14:paraId="7281185B" w14:textId="77777777" w:rsidR="00BC3163" w:rsidRPr="00342FD1" w:rsidRDefault="00BC3163" w:rsidP="00A93231">
      <w:pPr>
        <w:pStyle w:val="PR2"/>
        <w:spacing w:before="40"/>
        <w:jc w:val="left"/>
        <w:rPr>
          <w:rFonts w:ascii="Arial" w:hAnsi="Arial" w:cs="Arial"/>
          <w:sz w:val="18"/>
          <w:szCs w:val="18"/>
        </w:rPr>
      </w:pPr>
      <w:r w:rsidRPr="00342FD1">
        <w:rPr>
          <w:rFonts w:ascii="Arial" w:hAnsi="Arial" w:cs="Arial"/>
          <w:sz w:val="18"/>
          <w:szCs w:val="18"/>
        </w:rPr>
        <w:t>Indicate amounts of mixing water to be withheld for later addition at Project site.</w:t>
      </w:r>
    </w:p>
    <w:p w14:paraId="5D90593D" w14:textId="77777777" w:rsidR="00BC3163" w:rsidRPr="00342FD1" w:rsidRDefault="00BC3163" w:rsidP="00A93231">
      <w:pPr>
        <w:pStyle w:val="PR1"/>
        <w:tabs>
          <w:tab w:val="clear" w:pos="864"/>
          <w:tab w:val="left" w:pos="630"/>
        </w:tabs>
        <w:spacing w:before="60"/>
        <w:ind w:hanging="504"/>
        <w:jc w:val="left"/>
        <w:rPr>
          <w:rFonts w:ascii="Arial" w:hAnsi="Arial" w:cs="Arial"/>
          <w:sz w:val="18"/>
          <w:szCs w:val="18"/>
        </w:rPr>
      </w:pPr>
      <w:r w:rsidRPr="00342FD1">
        <w:rPr>
          <w:rFonts w:ascii="Arial" w:hAnsi="Arial" w:cs="Arial"/>
          <w:sz w:val="18"/>
          <w:szCs w:val="18"/>
        </w:rPr>
        <w:t>Steel Reinforcement Shop Drawings:  Placing drawings that detail fabrication, bending, and placement.  Include bar sizes, lengths, material, grade, bar schedules, stirrup spacing, bent bar diagrams, bar arrangement, splices and laps, mechanical connections, tie spacing, hoop spacing, and supports for concrete reinforcement.</w:t>
      </w:r>
    </w:p>
    <w:p w14:paraId="05BC4E82"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first paragraph below if required.</w:t>
      </w:r>
    </w:p>
    <w:p w14:paraId="241C806F" w14:textId="77777777" w:rsidR="00BC3163" w:rsidRPr="00342FD1" w:rsidRDefault="00BC3163" w:rsidP="00A93231">
      <w:pPr>
        <w:pStyle w:val="PR1"/>
        <w:tabs>
          <w:tab w:val="clear" w:pos="864"/>
          <w:tab w:val="left" w:pos="630"/>
        </w:tabs>
        <w:ind w:hanging="504"/>
        <w:jc w:val="left"/>
        <w:rPr>
          <w:rFonts w:ascii="Arial" w:hAnsi="Arial" w:cs="Arial"/>
          <w:sz w:val="18"/>
          <w:szCs w:val="18"/>
        </w:rPr>
      </w:pPr>
      <w:r w:rsidRPr="00342FD1">
        <w:rPr>
          <w:rFonts w:ascii="Arial" w:hAnsi="Arial" w:cs="Arial"/>
          <w:sz w:val="18"/>
          <w:szCs w:val="18"/>
        </w:rPr>
        <w:t>Formwork Shop Drawings:  Prepared by or under the supervision of a qualified professional engineer detailing fabrication, assembly, and support of formwork.</w:t>
      </w:r>
    </w:p>
    <w:p w14:paraId="7477E66E"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subparagraph below if shoring and reshoring are required.</w:t>
      </w:r>
    </w:p>
    <w:p w14:paraId="36D00E6F"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Shoring and Reshoring:  Indicate proposed schedule and sequence of stripping formwork, shoring removal, and reshoring installation and removal.</w:t>
      </w:r>
    </w:p>
    <w:p w14:paraId="66C6978E" w14:textId="77777777" w:rsidR="00BC3163" w:rsidRPr="00342FD1" w:rsidRDefault="00BC3163" w:rsidP="00A93231">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Construction Joint Layout:  Indicate proposed construction joints required to construct the structure.</w:t>
      </w:r>
    </w:p>
    <w:p w14:paraId="6BB11D9E" w14:textId="77777777" w:rsidR="00BC3163" w:rsidRPr="00342FD1" w:rsidRDefault="00BC3163" w:rsidP="00A93231">
      <w:pPr>
        <w:pStyle w:val="PR2"/>
        <w:spacing w:before="40"/>
        <w:jc w:val="left"/>
        <w:rPr>
          <w:rFonts w:ascii="Arial" w:hAnsi="Arial" w:cs="Arial"/>
          <w:sz w:val="18"/>
          <w:szCs w:val="18"/>
        </w:rPr>
      </w:pPr>
      <w:r w:rsidRPr="00342FD1">
        <w:rPr>
          <w:rFonts w:ascii="Arial" w:hAnsi="Arial" w:cs="Arial"/>
          <w:sz w:val="18"/>
          <w:szCs w:val="18"/>
        </w:rPr>
        <w:t>Location of construction joints is subject to approval of the Architect.</w:t>
      </w:r>
    </w:p>
    <w:p w14:paraId="04CA19FB" w14:textId="77777777" w:rsidR="00BC3163" w:rsidRPr="00342FD1" w:rsidRDefault="00BC3163" w:rsidP="00A93231">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Samples:  For [</w:t>
      </w:r>
      <w:proofErr w:type="spellStart"/>
      <w:r w:rsidRPr="00342FD1">
        <w:rPr>
          <w:rFonts w:ascii="Arial" w:hAnsi="Arial" w:cs="Arial"/>
          <w:b/>
          <w:sz w:val="18"/>
          <w:szCs w:val="18"/>
        </w:rPr>
        <w:t>waterstops</w:t>
      </w:r>
      <w:proofErr w:type="spellEnd"/>
      <w:r w:rsidRPr="00342FD1">
        <w:rPr>
          <w:rFonts w:ascii="Arial" w:hAnsi="Arial" w:cs="Arial"/>
          <w:sz w:val="18"/>
          <w:szCs w:val="18"/>
        </w:rPr>
        <w:t>] [</w:t>
      </w:r>
      <w:r w:rsidRPr="00342FD1">
        <w:rPr>
          <w:rFonts w:ascii="Arial" w:hAnsi="Arial" w:cs="Arial"/>
          <w:b/>
          <w:sz w:val="18"/>
          <w:szCs w:val="18"/>
        </w:rPr>
        <w:t>vapor retarder</w:t>
      </w:r>
      <w:r w:rsidRPr="00342FD1">
        <w:rPr>
          <w:rFonts w:ascii="Arial" w:hAnsi="Arial" w:cs="Arial"/>
          <w:sz w:val="18"/>
          <w:szCs w:val="18"/>
        </w:rPr>
        <w:t>] &lt;</w:t>
      </w:r>
      <w:r w:rsidRPr="00342FD1">
        <w:rPr>
          <w:rFonts w:ascii="Arial" w:hAnsi="Arial" w:cs="Arial"/>
          <w:b/>
          <w:sz w:val="18"/>
          <w:szCs w:val="18"/>
        </w:rPr>
        <w:t>Insert products</w:t>
      </w:r>
      <w:r w:rsidRPr="00342FD1">
        <w:rPr>
          <w:rFonts w:ascii="Arial" w:hAnsi="Arial" w:cs="Arial"/>
          <w:sz w:val="18"/>
          <w:szCs w:val="18"/>
        </w:rPr>
        <w:t>&gt;.</w:t>
      </w:r>
    </w:p>
    <w:p w14:paraId="58537518" w14:textId="77777777" w:rsidR="00BC3163" w:rsidRPr="00342FD1" w:rsidRDefault="00BC3163" w:rsidP="00A93231">
      <w:pPr>
        <w:pStyle w:val="ART"/>
        <w:tabs>
          <w:tab w:val="clear" w:pos="864"/>
          <w:tab w:val="left" w:pos="360"/>
        </w:tabs>
        <w:spacing w:before="240"/>
        <w:ind w:left="360" w:hanging="360"/>
        <w:jc w:val="left"/>
        <w:rPr>
          <w:rFonts w:ascii="Arial" w:hAnsi="Arial" w:cs="Arial"/>
          <w:sz w:val="18"/>
          <w:szCs w:val="18"/>
        </w:rPr>
      </w:pPr>
      <w:r w:rsidRPr="00342FD1">
        <w:rPr>
          <w:rFonts w:ascii="Arial" w:hAnsi="Arial" w:cs="Arial"/>
          <w:sz w:val="18"/>
          <w:szCs w:val="18"/>
        </w:rPr>
        <w:t>INFORMATIONAL SUBMITTALS</w:t>
      </w:r>
    </w:p>
    <w:p w14:paraId="14BFFB6E"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Coordinate first paragraph below with qualification requirements in Section 014000 "Quality Requirements" and as supplemented in "Quality Assurance" Article.</w:t>
      </w:r>
    </w:p>
    <w:p w14:paraId="241D590B" w14:textId="77777777" w:rsidR="00BC3163" w:rsidRPr="00342FD1" w:rsidRDefault="00BC3163" w:rsidP="00A93231">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Qualification Data:  For [</w:t>
      </w:r>
      <w:r w:rsidRPr="00342FD1">
        <w:rPr>
          <w:rFonts w:ascii="Arial" w:hAnsi="Arial" w:cs="Arial"/>
          <w:b/>
          <w:sz w:val="18"/>
          <w:szCs w:val="18"/>
        </w:rPr>
        <w:t>Installer</w:t>
      </w:r>
      <w:r w:rsidRPr="00342FD1">
        <w:rPr>
          <w:rFonts w:ascii="Arial" w:hAnsi="Arial" w:cs="Arial"/>
          <w:sz w:val="18"/>
          <w:szCs w:val="18"/>
        </w:rPr>
        <w:t>] [</w:t>
      </w:r>
      <w:r w:rsidRPr="00342FD1">
        <w:rPr>
          <w:rFonts w:ascii="Arial" w:hAnsi="Arial" w:cs="Arial"/>
          <w:b/>
          <w:sz w:val="18"/>
          <w:szCs w:val="18"/>
        </w:rPr>
        <w:t>manufacturer</w:t>
      </w:r>
      <w:r w:rsidRPr="00342FD1">
        <w:rPr>
          <w:rFonts w:ascii="Arial" w:hAnsi="Arial" w:cs="Arial"/>
          <w:sz w:val="18"/>
          <w:szCs w:val="18"/>
        </w:rPr>
        <w:t>] [</w:t>
      </w:r>
      <w:r w:rsidRPr="00342FD1">
        <w:rPr>
          <w:rFonts w:ascii="Arial" w:hAnsi="Arial" w:cs="Arial"/>
          <w:b/>
          <w:sz w:val="18"/>
          <w:szCs w:val="18"/>
        </w:rPr>
        <w:t>testing agency</w:t>
      </w:r>
      <w:r w:rsidRPr="00342FD1">
        <w:rPr>
          <w:rFonts w:ascii="Arial" w:hAnsi="Arial" w:cs="Arial"/>
          <w:sz w:val="18"/>
          <w:szCs w:val="18"/>
        </w:rPr>
        <w:t>].</w:t>
      </w:r>
    </w:p>
    <w:p w14:paraId="14EDC9AC"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first paragraph below if retaining procedures for welder certification in "Quality Assurance" Article.</w:t>
      </w:r>
    </w:p>
    <w:p w14:paraId="015E9AB0" w14:textId="77777777" w:rsidR="00BC3163" w:rsidRPr="00342FD1" w:rsidRDefault="00BC3163" w:rsidP="00A93231">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Welding certificates.</w:t>
      </w:r>
    </w:p>
    <w:p w14:paraId="25610531"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first paragraph below for certificates from manufacturers.</w:t>
      </w:r>
    </w:p>
    <w:p w14:paraId="1610E592" w14:textId="77777777" w:rsidR="00BC3163" w:rsidRPr="00342FD1" w:rsidRDefault="00BC3163" w:rsidP="00A93231">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Material Certificates:  For each of the following, signed by manufacturers:</w:t>
      </w:r>
    </w:p>
    <w:p w14:paraId="2143DCEF"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Revise list to suit Project.</w:t>
      </w:r>
    </w:p>
    <w:p w14:paraId="437F7236"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Cementitious materials.</w:t>
      </w:r>
    </w:p>
    <w:p w14:paraId="0B4D585A"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Admixtures.</w:t>
      </w:r>
    </w:p>
    <w:p w14:paraId="31431E82"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Form materials and form-release agents.</w:t>
      </w:r>
    </w:p>
    <w:p w14:paraId="76F62256"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Steel reinforcement and accessories.</w:t>
      </w:r>
    </w:p>
    <w:p w14:paraId="5B903786"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Fiber reinforcement.</w:t>
      </w:r>
    </w:p>
    <w:p w14:paraId="46AEFA4D" w14:textId="77777777" w:rsidR="00BC3163" w:rsidRPr="00342FD1" w:rsidRDefault="00BC3163" w:rsidP="004976F2">
      <w:pPr>
        <w:pStyle w:val="PR2"/>
        <w:jc w:val="left"/>
        <w:rPr>
          <w:rFonts w:ascii="Arial" w:hAnsi="Arial" w:cs="Arial"/>
          <w:sz w:val="18"/>
          <w:szCs w:val="18"/>
        </w:rPr>
      </w:pPr>
      <w:proofErr w:type="spellStart"/>
      <w:r w:rsidRPr="00342FD1">
        <w:rPr>
          <w:rFonts w:ascii="Arial" w:hAnsi="Arial" w:cs="Arial"/>
          <w:sz w:val="18"/>
          <w:szCs w:val="18"/>
        </w:rPr>
        <w:t>Waterstops</w:t>
      </w:r>
      <w:proofErr w:type="spellEnd"/>
      <w:r w:rsidRPr="00342FD1">
        <w:rPr>
          <w:rFonts w:ascii="Arial" w:hAnsi="Arial" w:cs="Arial"/>
          <w:sz w:val="18"/>
          <w:szCs w:val="18"/>
        </w:rPr>
        <w:t>.</w:t>
      </w:r>
    </w:p>
    <w:p w14:paraId="41C54805"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Curing compounds.</w:t>
      </w:r>
    </w:p>
    <w:p w14:paraId="4868BECF"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Floor and slab treatments.</w:t>
      </w:r>
    </w:p>
    <w:p w14:paraId="756CE09D"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Bonding agents.</w:t>
      </w:r>
    </w:p>
    <w:p w14:paraId="6CF1E9EF"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Adhesives.</w:t>
      </w:r>
    </w:p>
    <w:p w14:paraId="17A85C41"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Vapor retarders.</w:t>
      </w:r>
    </w:p>
    <w:p w14:paraId="30E7E8C7" w14:textId="77777777" w:rsidR="00BC3163" w:rsidRPr="00342FD1" w:rsidRDefault="00BC3163" w:rsidP="004976F2">
      <w:pPr>
        <w:pStyle w:val="PR2"/>
        <w:jc w:val="left"/>
        <w:rPr>
          <w:rFonts w:ascii="Arial" w:hAnsi="Arial" w:cs="Arial"/>
          <w:sz w:val="18"/>
          <w:szCs w:val="18"/>
        </w:rPr>
      </w:pPr>
      <w:proofErr w:type="spellStart"/>
      <w:r w:rsidRPr="00342FD1">
        <w:rPr>
          <w:rFonts w:ascii="Arial" w:hAnsi="Arial" w:cs="Arial"/>
          <w:sz w:val="18"/>
          <w:szCs w:val="18"/>
        </w:rPr>
        <w:lastRenderedPageBreak/>
        <w:t>Semirigid</w:t>
      </w:r>
      <w:proofErr w:type="spellEnd"/>
      <w:r w:rsidRPr="00342FD1">
        <w:rPr>
          <w:rFonts w:ascii="Arial" w:hAnsi="Arial" w:cs="Arial"/>
          <w:sz w:val="18"/>
          <w:szCs w:val="18"/>
        </w:rPr>
        <w:t xml:space="preserve"> joint filler.</w:t>
      </w:r>
    </w:p>
    <w:p w14:paraId="4BD9F8DA"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Joint-filler strips.</w:t>
      </w:r>
    </w:p>
    <w:p w14:paraId="042CA5E1"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Repair materials.</w:t>
      </w:r>
    </w:p>
    <w:p w14:paraId="3FE464AE"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first paragraph below for material test reports that are Contractor's responsibility.</w:t>
      </w:r>
    </w:p>
    <w:p w14:paraId="37F74D0A" w14:textId="77777777" w:rsidR="00BC3163" w:rsidRPr="00342FD1" w:rsidRDefault="00BC3163" w:rsidP="00A93231">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Material Test Reports:  For the following, from a qualified testing agency, indicating compliance with requirements:</w:t>
      </w:r>
    </w:p>
    <w:p w14:paraId="25534CB4"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option in subparagraph below if retaining service record data with "Normal-Weight Aggregates" Paragraph in Part 2 "Concrete Materials" Article.</w:t>
      </w:r>
    </w:p>
    <w:p w14:paraId="07B26797" w14:textId="29F6173A" w:rsidR="00BC3163" w:rsidRPr="00342FD1" w:rsidRDefault="00342FD1" w:rsidP="004976F2">
      <w:pPr>
        <w:pStyle w:val="PR2"/>
        <w:spacing w:before="240"/>
        <w:jc w:val="left"/>
        <w:rPr>
          <w:rFonts w:ascii="Arial" w:hAnsi="Arial" w:cs="Arial"/>
          <w:sz w:val="18"/>
          <w:szCs w:val="18"/>
        </w:rPr>
      </w:pPr>
      <w:proofErr w:type="gramStart"/>
      <w:r>
        <w:rPr>
          <w:rFonts w:ascii="Arial" w:hAnsi="Arial" w:cs="Arial"/>
          <w:sz w:val="18"/>
          <w:szCs w:val="18"/>
        </w:rPr>
        <w:t>Aggregates.[</w:t>
      </w:r>
      <w:proofErr w:type="gramEnd"/>
      <w:r w:rsidR="00BC3163" w:rsidRPr="00342FD1">
        <w:rPr>
          <w:rFonts w:ascii="Arial" w:hAnsi="Arial" w:cs="Arial"/>
          <w:b/>
          <w:sz w:val="18"/>
          <w:szCs w:val="18"/>
        </w:rPr>
        <w:t>Include service record data indicating absence of deleterious expansion of concrete due to alkali aggregate reactivity.</w:t>
      </w:r>
      <w:r w:rsidR="00BC3163" w:rsidRPr="00342FD1">
        <w:rPr>
          <w:rFonts w:ascii="Arial" w:hAnsi="Arial" w:cs="Arial"/>
          <w:sz w:val="18"/>
          <w:szCs w:val="18"/>
        </w:rPr>
        <w:t>]</w:t>
      </w:r>
    </w:p>
    <w:p w14:paraId="623CC94B"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first paragraph below if Contractor engages testing agency for measuring floor surface flatness and levelness.</w:t>
      </w:r>
    </w:p>
    <w:p w14:paraId="5103405A" w14:textId="77777777" w:rsidR="00BC3163" w:rsidRPr="00342FD1" w:rsidRDefault="00BC3163" w:rsidP="00A93231">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Floor surface flatness and levelness measurements indicating compliance with specified tolerances.</w:t>
      </w:r>
    </w:p>
    <w:p w14:paraId="04C88B13"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first paragraph below if Contractor is responsible for field quality-control testing and inspecting.</w:t>
      </w:r>
    </w:p>
    <w:p w14:paraId="1C8C0B3B" w14:textId="77777777" w:rsidR="00BC3163" w:rsidRPr="00342FD1" w:rsidRDefault="00BC3163" w:rsidP="00A93231">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Field quality-control reports.</w:t>
      </w:r>
    </w:p>
    <w:p w14:paraId="43979A2B"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 xml:space="preserve">Retain paragraph below if </w:t>
      </w:r>
      <w:proofErr w:type="spellStart"/>
      <w:r w:rsidRPr="00342FD1">
        <w:rPr>
          <w:rFonts w:ascii="Arial" w:hAnsi="Arial" w:cs="Arial"/>
          <w:sz w:val="18"/>
          <w:szCs w:val="18"/>
        </w:rPr>
        <w:t>preinstallation</w:t>
      </w:r>
      <w:proofErr w:type="spellEnd"/>
      <w:r w:rsidRPr="00342FD1">
        <w:rPr>
          <w:rFonts w:ascii="Arial" w:hAnsi="Arial" w:cs="Arial"/>
          <w:sz w:val="18"/>
          <w:szCs w:val="18"/>
        </w:rPr>
        <w:t xml:space="preserve"> conference is held.</w:t>
      </w:r>
    </w:p>
    <w:p w14:paraId="2A024541" w14:textId="77777777" w:rsidR="00BC3163" w:rsidRPr="00342FD1" w:rsidRDefault="00BC3163" w:rsidP="00A93231">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 xml:space="preserve">Minutes of </w:t>
      </w:r>
      <w:proofErr w:type="spellStart"/>
      <w:r w:rsidRPr="00342FD1">
        <w:rPr>
          <w:rFonts w:ascii="Arial" w:hAnsi="Arial" w:cs="Arial"/>
          <w:sz w:val="18"/>
          <w:szCs w:val="18"/>
        </w:rPr>
        <w:t>preinstallation</w:t>
      </w:r>
      <w:proofErr w:type="spellEnd"/>
      <w:r w:rsidRPr="00342FD1">
        <w:rPr>
          <w:rFonts w:ascii="Arial" w:hAnsi="Arial" w:cs="Arial"/>
          <w:sz w:val="18"/>
          <w:szCs w:val="18"/>
        </w:rPr>
        <w:t xml:space="preserve"> conference.</w:t>
      </w:r>
    </w:p>
    <w:p w14:paraId="34279C17" w14:textId="77777777" w:rsidR="00BC3163" w:rsidRPr="00342FD1" w:rsidRDefault="00BC3163" w:rsidP="00A93231">
      <w:pPr>
        <w:pStyle w:val="ART"/>
        <w:tabs>
          <w:tab w:val="clear" w:pos="864"/>
          <w:tab w:val="left" w:pos="360"/>
        </w:tabs>
        <w:spacing w:before="240"/>
        <w:ind w:left="360" w:hanging="360"/>
        <w:jc w:val="left"/>
        <w:rPr>
          <w:rFonts w:ascii="Arial" w:hAnsi="Arial" w:cs="Arial"/>
          <w:sz w:val="18"/>
          <w:szCs w:val="18"/>
        </w:rPr>
      </w:pPr>
      <w:r w:rsidRPr="00342FD1">
        <w:rPr>
          <w:rFonts w:ascii="Arial" w:hAnsi="Arial" w:cs="Arial"/>
          <w:sz w:val="18"/>
          <w:szCs w:val="18"/>
        </w:rPr>
        <w:t>QUALITY ASSURANCE</w:t>
      </w:r>
    </w:p>
    <w:p w14:paraId="6E9BF126"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first paragraph below if required.  See Section 014000 "Quality Requirements" for general installer qualifications.  Verify availability of qualified personnel with a local ACI chapter or concrete contractors.  These desirable programs may have limited grass-roots penetration.</w:t>
      </w:r>
    </w:p>
    <w:p w14:paraId="6F7F33FD" w14:textId="77777777" w:rsidR="00BC3163" w:rsidRPr="00342FD1" w:rsidRDefault="00BC3163" w:rsidP="00A93231">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Installer Qualifications:  A qualified installer who employs on Project personnel qualified as ACI-certified Flatwork Technician and Finisher and a supervisor who is an ACI-certified Concrete Flatwork Technician.</w:t>
      </w:r>
    </w:p>
    <w:p w14:paraId="7DFA7468" w14:textId="77777777" w:rsidR="00BC3163" w:rsidRPr="00342FD1" w:rsidRDefault="00BC3163" w:rsidP="00A93231">
      <w:pPr>
        <w:pStyle w:val="PR1"/>
        <w:tabs>
          <w:tab w:val="clear" w:pos="864"/>
          <w:tab w:val="left" w:pos="630"/>
        </w:tabs>
        <w:spacing w:before="60"/>
        <w:ind w:left="634" w:hanging="274"/>
        <w:jc w:val="left"/>
        <w:rPr>
          <w:rFonts w:ascii="Arial" w:hAnsi="Arial" w:cs="Arial"/>
          <w:sz w:val="18"/>
          <w:szCs w:val="18"/>
        </w:rPr>
      </w:pPr>
      <w:r w:rsidRPr="00342FD1">
        <w:rPr>
          <w:rFonts w:ascii="Arial" w:hAnsi="Arial" w:cs="Arial"/>
          <w:sz w:val="18"/>
          <w:szCs w:val="18"/>
        </w:rPr>
        <w:t>Manufacturer Qualifications:  A firm experienced in manufacturing ready-mixed concrete products and that complies with ASTM C 94/C 94M requirements for production facilities and equipment.</w:t>
      </w:r>
    </w:p>
    <w:p w14:paraId="0C50B198"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subparagraph below if required.</w:t>
      </w:r>
    </w:p>
    <w:p w14:paraId="0EB9D8C8"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 xml:space="preserve">Manufacturer certified </w:t>
      </w:r>
      <w:proofErr w:type="gramStart"/>
      <w:r w:rsidRPr="00342FD1">
        <w:rPr>
          <w:rFonts w:ascii="Arial" w:hAnsi="Arial" w:cs="Arial"/>
          <w:sz w:val="18"/>
          <w:szCs w:val="18"/>
        </w:rPr>
        <w:t>according to</w:t>
      </w:r>
      <w:proofErr w:type="gramEnd"/>
      <w:r w:rsidRPr="00342FD1">
        <w:rPr>
          <w:rFonts w:ascii="Arial" w:hAnsi="Arial" w:cs="Arial"/>
          <w:sz w:val="18"/>
          <w:szCs w:val="18"/>
        </w:rPr>
        <w:t xml:space="preserve"> NRMCA's "Certification of Ready Mixed Concrete Production Facilities."</w:t>
      </w:r>
    </w:p>
    <w:p w14:paraId="0ABE2BDA"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first paragraph below if Contractor or manufacturer retains testing agency for concrete mixture design, material test reports, or field quality control.  Retain option if field quality-control testing agency employed by Contractor must be approved by authorities having jurisdiction.</w:t>
      </w:r>
    </w:p>
    <w:p w14:paraId="3CA510B4" w14:textId="2156B53D" w:rsidR="00BC3163" w:rsidRPr="00342FD1" w:rsidRDefault="00BC3163" w:rsidP="00A93231">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Testing Agency Qualifica</w:t>
      </w:r>
      <w:r w:rsidR="00342FD1">
        <w:rPr>
          <w:rFonts w:ascii="Arial" w:hAnsi="Arial" w:cs="Arial"/>
          <w:sz w:val="18"/>
          <w:szCs w:val="18"/>
        </w:rPr>
        <w:t>tions:  An independent agency, [</w:t>
      </w:r>
      <w:r w:rsidRPr="00342FD1">
        <w:rPr>
          <w:rFonts w:ascii="Arial" w:hAnsi="Arial" w:cs="Arial"/>
          <w:b/>
          <w:sz w:val="18"/>
          <w:szCs w:val="18"/>
        </w:rPr>
        <w:t>acceptable to authorities having jurisdiction,</w:t>
      </w:r>
      <w:r w:rsidRPr="00342FD1">
        <w:rPr>
          <w:rFonts w:ascii="Arial" w:hAnsi="Arial" w:cs="Arial"/>
          <w:sz w:val="18"/>
          <w:szCs w:val="18"/>
        </w:rPr>
        <w:t xml:space="preserve">] qualified </w:t>
      </w:r>
      <w:proofErr w:type="gramStart"/>
      <w:r w:rsidRPr="00342FD1">
        <w:rPr>
          <w:rFonts w:ascii="Arial" w:hAnsi="Arial" w:cs="Arial"/>
          <w:sz w:val="18"/>
          <w:szCs w:val="18"/>
        </w:rPr>
        <w:t>according to</w:t>
      </w:r>
      <w:proofErr w:type="gramEnd"/>
      <w:r w:rsidRPr="00342FD1">
        <w:rPr>
          <w:rFonts w:ascii="Arial" w:hAnsi="Arial" w:cs="Arial"/>
          <w:sz w:val="18"/>
          <w:szCs w:val="18"/>
        </w:rPr>
        <w:t xml:space="preserve"> ASTM C 1077 and ASTM E 329 for testing indicated.</w:t>
      </w:r>
    </w:p>
    <w:p w14:paraId="237EA04F"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first subparagraph below, required by ACI 301 and ASTM C 31/C 31M if emphasis is needed.  ASTM C 1077 notes relevant field or laboratory technician certification by ACI, NRMCA, and PCA, or the National Institute for Certification in Engineering Technologies may demonstrate evidence of competence.</w:t>
      </w:r>
    </w:p>
    <w:p w14:paraId="4BD8C526"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 xml:space="preserve">Personnel conducting field tests shall be qualified as ACI Concrete Field Testing Technician, Grade 1, </w:t>
      </w:r>
      <w:proofErr w:type="gramStart"/>
      <w:r w:rsidRPr="00342FD1">
        <w:rPr>
          <w:rFonts w:ascii="Arial" w:hAnsi="Arial" w:cs="Arial"/>
          <w:sz w:val="18"/>
          <w:szCs w:val="18"/>
        </w:rPr>
        <w:t>according to</w:t>
      </w:r>
      <w:proofErr w:type="gramEnd"/>
      <w:r w:rsidRPr="00342FD1">
        <w:rPr>
          <w:rFonts w:ascii="Arial" w:hAnsi="Arial" w:cs="Arial"/>
          <w:sz w:val="18"/>
          <w:szCs w:val="18"/>
        </w:rPr>
        <w:t xml:space="preserve"> ACI CP-1 or an equivalent certification program.</w:t>
      </w:r>
    </w:p>
    <w:p w14:paraId="56102376"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subparagraph below if requiring minimum qualifications for laboratory personnel performing testing and for laboratory supervisor.</w:t>
      </w:r>
    </w:p>
    <w:p w14:paraId="442D4BD8"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Personnel performing laboratory tests shall be ACI-certified Concrete Strength Testing Technician and Concrete Laboratory Testing Technician - Grade I.  Testing Agency laboratory supervisor shall be an ACI-certified Concrete Laboratory Testing Technician - Grade II.</w:t>
      </w:r>
    </w:p>
    <w:p w14:paraId="18C37F7A" w14:textId="77777777" w:rsidR="00BC3163" w:rsidRPr="00342FD1" w:rsidRDefault="00BC3163" w:rsidP="00A93231">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Source Limitations:  Obtain each type or class of cementitious material of the same brand from the same manufacturer's plant, obtain aggregate from single source, and obtain admixtures from single source from single manufacturer.</w:t>
      </w:r>
    </w:p>
    <w:p w14:paraId="1EFE3547"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 xml:space="preserve">Retain "Welding Qualifications" Paragraph below if shop or field welding is required.  If retaining, also retain "Welding certificates" Paragraph in "Informational Submittals" Article.  The American Welding Society (AWS) states that welding qualifications remain in </w:t>
      </w:r>
      <w:r w:rsidRPr="00342FD1">
        <w:rPr>
          <w:rFonts w:ascii="Arial" w:hAnsi="Arial" w:cs="Arial"/>
          <w:sz w:val="18"/>
          <w:szCs w:val="18"/>
        </w:rPr>
        <w:lastRenderedPageBreak/>
        <w:t>effect indefinitely unless welding personnel have not welded for more than six months or there is a specific reason to question their ability.</w:t>
      </w:r>
    </w:p>
    <w:p w14:paraId="194EA2FC" w14:textId="77777777" w:rsidR="00BC3163" w:rsidRPr="00342FD1" w:rsidRDefault="00BC3163" w:rsidP="00A93231">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 xml:space="preserve">Welding Qualifications:  Qualify procedures and personnel </w:t>
      </w:r>
      <w:proofErr w:type="gramStart"/>
      <w:r w:rsidRPr="00342FD1">
        <w:rPr>
          <w:rFonts w:ascii="Arial" w:hAnsi="Arial" w:cs="Arial"/>
          <w:sz w:val="18"/>
          <w:szCs w:val="18"/>
        </w:rPr>
        <w:t>according to</w:t>
      </w:r>
      <w:proofErr w:type="gramEnd"/>
      <w:r w:rsidRPr="00342FD1">
        <w:rPr>
          <w:rFonts w:ascii="Arial" w:hAnsi="Arial" w:cs="Arial"/>
          <w:sz w:val="18"/>
          <w:szCs w:val="18"/>
        </w:rPr>
        <w:t xml:space="preserve"> AWS D1.4/D 1.4M, "Structural Welding Code - Reinforcing Steel."</w:t>
      </w:r>
    </w:p>
    <w:p w14:paraId="78CF6E3E" w14:textId="77777777" w:rsidR="00BC3163" w:rsidRPr="00342FD1" w:rsidRDefault="00BC3163" w:rsidP="00A93231">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ACI Publications:  Comply with the following unless modified by requirements in the Contract Documents:</w:t>
      </w:r>
    </w:p>
    <w:p w14:paraId="48C5326A"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second option in first subparagraph below if ACI 301, Section 7, for structural lightweight concrete is applicable.</w:t>
      </w:r>
    </w:p>
    <w:p w14:paraId="502BE9F1"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ACI 301, "Specifications for Structural Concrete," [</w:t>
      </w:r>
      <w:r w:rsidRPr="00342FD1">
        <w:rPr>
          <w:rFonts w:ascii="Arial" w:hAnsi="Arial" w:cs="Arial"/>
          <w:b/>
          <w:sz w:val="18"/>
          <w:szCs w:val="18"/>
        </w:rPr>
        <w:t>Sections 1 through 5.</w:t>
      </w:r>
      <w:r w:rsidRPr="00342FD1">
        <w:rPr>
          <w:rFonts w:ascii="Arial" w:hAnsi="Arial" w:cs="Arial"/>
          <w:sz w:val="18"/>
          <w:szCs w:val="18"/>
        </w:rPr>
        <w:t>] [</w:t>
      </w:r>
      <w:r w:rsidRPr="00342FD1">
        <w:rPr>
          <w:rFonts w:ascii="Arial" w:hAnsi="Arial" w:cs="Arial"/>
          <w:b/>
          <w:sz w:val="18"/>
          <w:szCs w:val="18"/>
        </w:rPr>
        <w:t>Sections 1 through 5 and Section 7, "Lightweight Concrete."</w:t>
      </w:r>
      <w:r w:rsidRPr="00342FD1">
        <w:rPr>
          <w:rFonts w:ascii="Arial" w:hAnsi="Arial" w:cs="Arial"/>
          <w:sz w:val="18"/>
          <w:szCs w:val="18"/>
        </w:rPr>
        <w:t>]</w:t>
      </w:r>
    </w:p>
    <w:p w14:paraId="3FBAAFCC"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ACI 117, "Specifications for Tolerances for Concrete Construction and Materials."</w:t>
      </w:r>
    </w:p>
    <w:p w14:paraId="77F6F880" w14:textId="77777777" w:rsidR="00BC3163" w:rsidRPr="00342FD1" w:rsidRDefault="00BC3163" w:rsidP="00A93231">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Concrete Testing Service:  Engage a qualified independent testing agency to perform material evaluation tests and to design concrete mixtures.</w:t>
      </w:r>
    </w:p>
    <w:p w14:paraId="58A84D12"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first paragraph below if required.  If retaining, indicate location, concrete type, and other details of mockups on Drawings or by inserts.  Revise wording if only one mockup is required or if mockup of concrete in another location in a building is required.</w:t>
      </w:r>
    </w:p>
    <w:p w14:paraId="4BA18E12" w14:textId="77777777" w:rsidR="00BC3163" w:rsidRPr="00342FD1" w:rsidRDefault="00BC3163" w:rsidP="00A93231">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Mockups:  Cast concrete [</w:t>
      </w:r>
      <w:r w:rsidRPr="00342FD1">
        <w:rPr>
          <w:rFonts w:ascii="Arial" w:hAnsi="Arial" w:cs="Arial"/>
          <w:b/>
          <w:sz w:val="18"/>
          <w:szCs w:val="18"/>
        </w:rPr>
        <w:t>slab-on-grade</w:t>
      </w:r>
      <w:r w:rsidRPr="00342FD1">
        <w:rPr>
          <w:rFonts w:ascii="Arial" w:hAnsi="Arial" w:cs="Arial"/>
          <w:sz w:val="18"/>
          <w:szCs w:val="18"/>
        </w:rPr>
        <w:t>] [</w:t>
      </w:r>
      <w:r w:rsidRPr="00342FD1">
        <w:rPr>
          <w:rFonts w:ascii="Arial" w:hAnsi="Arial" w:cs="Arial"/>
          <w:b/>
          <w:sz w:val="18"/>
          <w:szCs w:val="18"/>
        </w:rPr>
        <w:t>and</w:t>
      </w:r>
      <w:r w:rsidRPr="00342FD1">
        <w:rPr>
          <w:rFonts w:ascii="Arial" w:hAnsi="Arial" w:cs="Arial"/>
          <w:sz w:val="18"/>
          <w:szCs w:val="18"/>
        </w:rPr>
        <w:t>] [</w:t>
      </w:r>
      <w:r w:rsidRPr="00342FD1">
        <w:rPr>
          <w:rFonts w:ascii="Arial" w:hAnsi="Arial" w:cs="Arial"/>
          <w:b/>
          <w:sz w:val="18"/>
          <w:szCs w:val="18"/>
        </w:rPr>
        <w:t>formed-surface</w:t>
      </w:r>
      <w:r w:rsidRPr="00342FD1">
        <w:rPr>
          <w:rFonts w:ascii="Arial" w:hAnsi="Arial" w:cs="Arial"/>
          <w:sz w:val="18"/>
          <w:szCs w:val="18"/>
        </w:rPr>
        <w:t>] panels to demonstrate typical joints, surface finish, texture, tolerances, floor treatments, and standard of workmanship.</w:t>
      </w:r>
    </w:p>
    <w:p w14:paraId="0FD41CE9"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Revise size of panel in first subparagraph below if required.  Panel for slab-on-grade may need to be enlarged if powered riding trowels will be used and if it could be a portion of the floor slab.</w:t>
      </w:r>
    </w:p>
    <w:p w14:paraId="5765DE5A" w14:textId="77777777" w:rsidR="00BC3163" w:rsidRPr="00342FD1" w:rsidRDefault="00BC3163" w:rsidP="00A93231">
      <w:pPr>
        <w:pStyle w:val="PR2"/>
        <w:jc w:val="left"/>
        <w:rPr>
          <w:rFonts w:ascii="Arial" w:hAnsi="Arial" w:cs="Arial"/>
          <w:sz w:val="18"/>
          <w:szCs w:val="18"/>
        </w:rPr>
      </w:pPr>
      <w:r w:rsidRPr="00342FD1">
        <w:rPr>
          <w:rFonts w:ascii="Arial" w:hAnsi="Arial" w:cs="Arial"/>
          <w:sz w:val="18"/>
          <w:szCs w:val="18"/>
        </w:rPr>
        <w:t>Build panel approximately [</w:t>
      </w:r>
      <w:r w:rsidRPr="00342FD1">
        <w:rPr>
          <w:rStyle w:val="IP"/>
          <w:rFonts w:ascii="Arial" w:hAnsi="Arial" w:cs="Arial"/>
          <w:b/>
          <w:color w:val="auto"/>
          <w:sz w:val="18"/>
          <w:szCs w:val="18"/>
        </w:rPr>
        <w:t>200 sq. ft.</w:t>
      </w:r>
      <w:r w:rsidRPr="00342FD1">
        <w:rPr>
          <w:rStyle w:val="SI"/>
          <w:rFonts w:ascii="Arial" w:hAnsi="Arial" w:cs="Arial"/>
          <w:b/>
          <w:color w:val="auto"/>
          <w:sz w:val="18"/>
          <w:szCs w:val="18"/>
        </w:rPr>
        <w:t xml:space="preserve"> (18.6 sq. m)</w:t>
      </w:r>
      <w:r w:rsidRPr="00342FD1">
        <w:rPr>
          <w:rFonts w:ascii="Arial" w:hAnsi="Arial" w:cs="Arial"/>
          <w:b/>
          <w:sz w:val="18"/>
          <w:szCs w:val="18"/>
        </w:rPr>
        <w:t xml:space="preserve"> for slab-on-grade</w:t>
      </w:r>
      <w:r w:rsidRPr="00342FD1">
        <w:rPr>
          <w:rFonts w:ascii="Arial" w:hAnsi="Arial" w:cs="Arial"/>
          <w:sz w:val="18"/>
          <w:szCs w:val="18"/>
        </w:rPr>
        <w:t>] [</w:t>
      </w:r>
      <w:r w:rsidRPr="00342FD1">
        <w:rPr>
          <w:rFonts w:ascii="Arial" w:hAnsi="Arial" w:cs="Arial"/>
          <w:b/>
          <w:sz w:val="18"/>
          <w:szCs w:val="18"/>
        </w:rPr>
        <w:t>and</w:t>
      </w:r>
      <w:r w:rsidRPr="00342FD1">
        <w:rPr>
          <w:rFonts w:ascii="Arial" w:hAnsi="Arial" w:cs="Arial"/>
          <w:sz w:val="18"/>
          <w:szCs w:val="18"/>
        </w:rPr>
        <w:t>] [</w:t>
      </w:r>
      <w:r w:rsidRPr="00342FD1">
        <w:rPr>
          <w:rStyle w:val="IP"/>
          <w:rFonts w:ascii="Arial" w:hAnsi="Arial" w:cs="Arial"/>
          <w:b/>
          <w:color w:val="auto"/>
          <w:sz w:val="18"/>
          <w:szCs w:val="18"/>
        </w:rPr>
        <w:t>100 sq. ft.</w:t>
      </w:r>
      <w:r w:rsidRPr="00342FD1">
        <w:rPr>
          <w:rStyle w:val="SI"/>
          <w:rFonts w:ascii="Arial" w:hAnsi="Arial" w:cs="Arial"/>
          <w:b/>
          <w:color w:val="auto"/>
          <w:sz w:val="18"/>
          <w:szCs w:val="18"/>
        </w:rPr>
        <w:t xml:space="preserve"> (9.3 sq. m)</w:t>
      </w:r>
      <w:r w:rsidRPr="00342FD1">
        <w:rPr>
          <w:rFonts w:ascii="Arial" w:hAnsi="Arial" w:cs="Arial"/>
          <w:b/>
          <w:sz w:val="18"/>
          <w:szCs w:val="18"/>
        </w:rPr>
        <w:t xml:space="preserve"> for formed surface</w:t>
      </w:r>
      <w:r w:rsidRPr="00342FD1">
        <w:rPr>
          <w:rFonts w:ascii="Arial" w:hAnsi="Arial" w:cs="Arial"/>
          <w:sz w:val="18"/>
          <w:szCs w:val="18"/>
        </w:rPr>
        <w:t>] &lt;</w:t>
      </w:r>
      <w:r w:rsidRPr="00342FD1">
        <w:rPr>
          <w:rFonts w:ascii="Arial" w:hAnsi="Arial" w:cs="Arial"/>
          <w:b/>
          <w:sz w:val="18"/>
          <w:szCs w:val="18"/>
        </w:rPr>
        <w:t>Insert area</w:t>
      </w:r>
      <w:r w:rsidRPr="00342FD1">
        <w:rPr>
          <w:rFonts w:ascii="Arial" w:hAnsi="Arial" w:cs="Arial"/>
          <w:sz w:val="18"/>
          <w:szCs w:val="18"/>
        </w:rPr>
        <w:t>&gt; in the location indicated or, if not indicated, as directed by Architect.</w:t>
      </w:r>
    </w:p>
    <w:p w14:paraId="7A0FF603"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subparagraph below if mockups are installed as part of building rather than erected separately and the intention is to make an exception to the default requirement in Section 014000 "Quality Requirements" for demolishing and removing mockups when directed unless otherwise indicated.</w:t>
      </w:r>
    </w:p>
    <w:p w14:paraId="515DD0B1" w14:textId="77777777" w:rsidR="00BC3163" w:rsidRPr="00342FD1" w:rsidRDefault="00BC3163" w:rsidP="00A93231">
      <w:pPr>
        <w:pStyle w:val="PR2"/>
        <w:jc w:val="left"/>
        <w:rPr>
          <w:rFonts w:ascii="Arial" w:hAnsi="Arial" w:cs="Arial"/>
          <w:sz w:val="18"/>
          <w:szCs w:val="18"/>
        </w:rPr>
      </w:pPr>
      <w:r w:rsidRPr="00342FD1">
        <w:rPr>
          <w:rFonts w:ascii="Arial" w:hAnsi="Arial" w:cs="Arial"/>
          <w:sz w:val="18"/>
          <w:szCs w:val="18"/>
        </w:rPr>
        <w:t>Approved mockups may become part of the completed Work if undisturbed at time of Substantial Completion.</w:t>
      </w:r>
    </w:p>
    <w:p w14:paraId="171BFD08" w14:textId="77777777" w:rsidR="00BC3163" w:rsidRPr="00342FD1" w:rsidRDefault="00BC3163" w:rsidP="004976F2">
      <w:pPr>
        <w:pStyle w:val="CMT"/>
        <w:jc w:val="left"/>
        <w:rPr>
          <w:rFonts w:ascii="Arial" w:hAnsi="Arial" w:cs="Arial"/>
          <w:sz w:val="18"/>
          <w:szCs w:val="18"/>
        </w:rPr>
      </w:pPr>
      <w:proofErr w:type="spellStart"/>
      <w:r w:rsidRPr="00342FD1">
        <w:rPr>
          <w:rFonts w:ascii="Arial" w:hAnsi="Arial" w:cs="Arial"/>
          <w:sz w:val="18"/>
          <w:szCs w:val="18"/>
        </w:rPr>
        <w:t>Preinstallation</w:t>
      </w:r>
      <w:proofErr w:type="spellEnd"/>
      <w:r w:rsidRPr="00342FD1">
        <w:rPr>
          <w:rFonts w:ascii="Arial" w:hAnsi="Arial" w:cs="Arial"/>
          <w:sz w:val="18"/>
          <w:szCs w:val="18"/>
        </w:rPr>
        <w:t xml:space="preserve"> conference, which is desirable for major concrete installations, helps minimize misunderstandings and reviews Project conditions that might lead to significant problems.  Retain paragraph below if Work of this Section is extensive or complex enough to justify a </w:t>
      </w:r>
      <w:proofErr w:type="spellStart"/>
      <w:r w:rsidRPr="00342FD1">
        <w:rPr>
          <w:rFonts w:ascii="Arial" w:hAnsi="Arial" w:cs="Arial"/>
          <w:sz w:val="18"/>
          <w:szCs w:val="18"/>
        </w:rPr>
        <w:t>preinstallation</w:t>
      </w:r>
      <w:proofErr w:type="spellEnd"/>
      <w:r w:rsidRPr="00342FD1">
        <w:rPr>
          <w:rFonts w:ascii="Arial" w:hAnsi="Arial" w:cs="Arial"/>
          <w:sz w:val="18"/>
          <w:szCs w:val="18"/>
        </w:rPr>
        <w:t xml:space="preserve"> conference.</w:t>
      </w:r>
    </w:p>
    <w:p w14:paraId="27C6D082" w14:textId="77777777" w:rsidR="00BC3163" w:rsidRPr="00342FD1" w:rsidRDefault="00BC3163" w:rsidP="00A93231">
      <w:pPr>
        <w:pStyle w:val="PR1"/>
        <w:tabs>
          <w:tab w:val="clear" w:pos="864"/>
          <w:tab w:val="left" w:pos="630"/>
        </w:tabs>
        <w:ind w:left="630" w:hanging="270"/>
        <w:jc w:val="left"/>
        <w:rPr>
          <w:rFonts w:ascii="Arial" w:hAnsi="Arial" w:cs="Arial"/>
          <w:sz w:val="18"/>
          <w:szCs w:val="18"/>
        </w:rPr>
      </w:pPr>
      <w:proofErr w:type="spellStart"/>
      <w:r w:rsidRPr="00342FD1">
        <w:rPr>
          <w:rFonts w:ascii="Arial" w:hAnsi="Arial" w:cs="Arial"/>
          <w:sz w:val="18"/>
          <w:szCs w:val="18"/>
        </w:rPr>
        <w:t>Preinstallation</w:t>
      </w:r>
      <w:proofErr w:type="spellEnd"/>
      <w:r w:rsidRPr="00342FD1">
        <w:rPr>
          <w:rFonts w:ascii="Arial" w:hAnsi="Arial" w:cs="Arial"/>
          <w:sz w:val="18"/>
          <w:szCs w:val="18"/>
        </w:rPr>
        <w:t xml:space="preserve"> Conference:  Conduct conference at [</w:t>
      </w:r>
      <w:r w:rsidRPr="00342FD1">
        <w:rPr>
          <w:rFonts w:ascii="Arial" w:hAnsi="Arial" w:cs="Arial"/>
          <w:b/>
          <w:sz w:val="18"/>
          <w:szCs w:val="18"/>
        </w:rPr>
        <w:t>Project site</w:t>
      </w:r>
      <w:r w:rsidRPr="00342FD1">
        <w:rPr>
          <w:rFonts w:ascii="Arial" w:hAnsi="Arial" w:cs="Arial"/>
          <w:sz w:val="18"/>
          <w:szCs w:val="18"/>
        </w:rPr>
        <w:t>] &lt;</w:t>
      </w:r>
      <w:r w:rsidRPr="00342FD1">
        <w:rPr>
          <w:rFonts w:ascii="Arial" w:hAnsi="Arial" w:cs="Arial"/>
          <w:b/>
          <w:sz w:val="18"/>
          <w:szCs w:val="18"/>
        </w:rPr>
        <w:t>Insert location</w:t>
      </w:r>
      <w:r w:rsidRPr="00342FD1">
        <w:rPr>
          <w:rFonts w:ascii="Arial" w:hAnsi="Arial" w:cs="Arial"/>
          <w:sz w:val="18"/>
          <w:szCs w:val="18"/>
        </w:rPr>
        <w:t>&gt;.</w:t>
      </w:r>
    </w:p>
    <w:p w14:paraId="1139D256"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first subparagraph below if warranted by complexity of design mixtures and quality control of concrete materials.</w:t>
      </w:r>
    </w:p>
    <w:p w14:paraId="7246EF2D"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Before submitting design mixtures, review concrete design mixture and examine procedures for ensuring quality of concrete materials.  Require representatives of each entity directly concerned with cast-in-place concrete to attend, including the following:</w:t>
      </w:r>
    </w:p>
    <w:p w14:paraId="26528B8F" w14:textId="77777777" w:rsidR="00BC3163" w:rsidRPr="00342FD1" w:rsidRDefault="00BC3163" w:rsidP="004976F2">
      <w:pPr>
        <w:pStyle w:val="PR3"/>
        <w:spacing w:before="240"/>
        <w:jc w:val="left"/>
        <w:rPr>
          <w:rFonts w:ascii="Arial" w:hAnsi="Arial" w:cs="Arial"/>
          <w:sz w:val="18"/>
          <w:szCs w:val="18"/>
        </w:rPr>
      </w:pPr>
      <w:r w:rsidRPr="00342FD1">
        <w:rPr>
          <w:rFonts w:ascii="Arial" w:hAnsi="Arial" w:cs="Arial"/>
          <w:sz w:val="18"/>
          <w:szCs w:val="18"/>
        </w:rPr>
        <w:t>Contractor's superintendent.</w:t>
      </w:r>
    </w:p>
    <w:p w14:paraId="47C0AA51" w14:textId="77777777" w:rsidR="00BC3163" w:rsidRPr="00342FD1" w:rsidRDefault="00BC3163" w:rsidP="004976F2">
      <w:pPr>
        <w:pStyle w:val="PR3"/>
        <w:jc w:val="left"/>
        <w:rPr>
          <w:rFonts w:ascii="Arial" w:hAnsi="Arial" w:cs="Arial"/>
          <w:sz w:val="18"/>
          <w:szCs w:val="18"/>
        </w:rPr>
      </w:pPr>
      <w:r w:rsidRPr="00342FD1">
        <w:rPr>
          <w:rFonts w:ascii="Arial" w:hAnsi="Arial" w:cs="Arial"/>
          <w:sz w:val="18"/>
          <w:szCs w:val="18"/>
        </w:rPr>
        <w:t>Independent testing agency responsible for concrete design mixtures.</w:t>
      </w:r>
    </w:p>
    <w:p w14:paraId="4552B633" w14:textId="77777777" w:rsidR="00BC3163" w:rsidRPr="00342FD1" w:rsidRDefault="00BC3163" w:rsidP="004976F2">
      <w:pPr>
        <w:pStyle w:val="PR3"/>
        <w:jc w:val="left"/>
        <w:rPr>
          <w:rFonts w:ascii="Arial" w:hAnsi="Arial" w:cs="Arial"/>
          <w:sz w:val="18"/>
          <w:szCs w:val="18"/>
        </w:rPr>
      </w:pPr>
      <w:r w:rsidRPr="00342FD1">
        <w:rPr>
          <w:rFonts w:ascii="Arial" w:hAnsi="Arial" w:cs="Arial"/>
          <w:sz w:val="18"/>
          <w:szCs w:val="18"/>
        </w:rPr>
        <w:t>Ready-mix concrete manufacturer.</w:t>
      </w:r>
    </w:p>
    <w:p w14:paraId="11249507" w14:textId="77777777" w:rsidR="00BC3163" w:rsidRPr="00342FD1" w:rsidRDefault="00BC3163" w:rsidP="004976F2">
      <w:pPr>
        <w:pStyle w:val="PR3"/>
        <w:jc w:val="left"/>
        <w:rPr>
          <w:rFonts w:ascii="Arial" w:hAnsi="Arial" w:cs="Arial"/>
          <w:sz w:val="18"/>
          <w:szCs w:val="18"/>
        </w:rPr>
      </w:pPr>
      <w:r w:rsidRPr="00342FD1">
        <w:rPr>
          <w:rFonts w:ascii="Arial" w:hAnsi="Arial" w:cs="Arial"/>
          <w:sz w:val="18"/>
          <w:szCs w:val="18"/>
        </w:rPr>
        <w:t>Concrete subcontractor.</w:t>
      </w:r>
    </w:p>
    <w:p w14:paraId="4375E07F"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first subparagraph below if special concrete finishes are included in Project.</w:t>
      </w:r>
    </w:p>
    <w:p w14:paraId="1C322F65" w14:textId="77777777" w:rsidR="00BC3163" w:rsidRPr="00342FD1" w:rsidRDefault="00BC3163" w:rsidP="004976F2">
      <w:pPr>
        <w:pStyle w:val="PR3"/>
        <w:jc w:val="left"/>
        <w:rPr>
          <w:rFonts w:ascii="Arial" w:hAnsi="Arial" w:cs="Arial"/>
          <w:sz w:val="18"/>
          <w:szCs w:val="18"/>
        </w:rPr>
      </w:pPr>
      <w:r w:rsidRPr="00342FD1">
        <w:rPr>
          <w:rFonts w:ascii="Arial" w:hAnsi="Arial" w:cs="Arial"/>
          <w:sz w:val="18"/>
          <w:szCs w:val="18"/>
        </w:rPr>
        <w:t>Special concrete finish subcontractor.</w:t>
      </w:r>
    </w:p>
    <w:p w14:paraId="4C510591"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Review [</w:t>
      </w:r>
      <w:r w:rsidRPr="00342FD1">
        <w:rPr>
          <w:rFonts w:ascii="Arial" w:hAnsi="Arial" w:cs="Arial"/>
          <w:b/>
          <w:sz w:val="18"/>
          <w:szCs w:val="18"/>
        </w:rPr>
        <w:t>special inspection and testing and inspecting agency procedures for field quality control,</w:t>
      </w:r>
      <w:r w:rsidRPr="00342FD1">
        <w:rPr>
          <w:rFonts w:ascii="Arial" w:hAnsi="Arial" w:cs="Arial"/>
          <w:sz w:val="18"/>
          <w:szCs w:val="18"/>
        </w:rPr>
        <w:t>] [</w:t>
      </w:r>
      <w:r w:rsidRPr="00342FD1">
        <w:rPr>
          <w:rFonts w:ascii="Arial" w:hAnsi="Arial" w:cs="Arial"/>
          <w:b/>
          <w:sz w:val="18"/>
          <w:szCs w:val="18"/>
        </w:rPr>
        <w:t>concrete finishes and finishing</w:t>
      </w:r>
      <w:r w:rsidRPr="00342FD1">
        <w:rPr>
          <w:rFonts w:ascii="Arial" w:hAnsi="Arial" w:cs="Arial"/>
          <w:sz w:val="18"/>
          <w:szCs w:val="18"/>
        </w:rPr>
        <w:t>,] [</w:t>
      </w:r>
      <w:r w:rsidRPr="00342FD1">
        <w:rPr>
          <w:rFonts w:ascii="Arial" w:hAnsi="Arial" w:cs="Arial"/>
          <w:b/>
          <w:sz w:val="18"/>
          <w:szCs w:val="18"/>
        </w:rPr>
        <w:t>cold- and hot-weather concreting procedures,</w:t>
      </w:r>
      <w:r w:rsidRPr="00342FD1">
        <w:rPr>
          <w:rFonts w:ascii="Arial" w:hAnsi="Arial" w:cs="Arial"/>
          <w:sz w:val="18"/>
          <w:szCs w:val="18"/>
        </w:rPr>
        <w:t>] [</w:t>
      </w:r>
      <w:r w:rsidRPr="00342FD1">
        <w:rPr>
          <w:rFonts w:ascii="Arial" w:hAnsi="Arial" w:cs="Arial"/>
          <w:b/>
          <w:sz w:val="18"/>
          <w:szCs w:val="18"/>
        </w:rPr>
        <w:t>curing procedures,</w:t>
      </w:r>
      <w:r w:rsidRPr="00342FD1">
        <w:rPr>
          <w:rFonts w:ascii="Arial" w:hAnsi="Arial" w:cs="Arial"/>
          <w:sz w:val="18"/>
          <w:szCs w:val="18"/>
        </w:rPr>
        <w:t>] [</w:t>
      </w:r>
      <w:r w:rsidRPr="00342FD1">
        <w:rPr>
          <w:rFonts w:ascii="Arial" w:hAnsi="Arial" w:cs="Arial"/>
          <w:b/>
          <w:sz w:val="18"/>
          <w:szCs w:val="18"/>
        </w:rPr>
        <w:t>construction contraction and isolation joints, and joint-filler strips,</w:t>
      </w:r>
      <w:r w:rsidRPr="00342FD1">
        <w:rPr>
          <w:rFonts w:ascii="Arial" w:hAnsi="Arial" w:cs="Arial"/>
          <w:sz w:val="18"/>
          <w:szCs w:val="18"/>
        </w:rPr>
        <w:t>] [</w:t>
      </w:r>
      <w:proofErr w:type="spellStart"/>
      <w:r w:rsidRPr="00342FD1">
        <w:rPr>
          <w:rFonts w:ascii="Arial" w:hAnsi="Arial" w:cs="Arial"/>
          <w:b/>
          <w:sz w:val="18"/>
          <w:szCs w:val="18"/>
        </w:rPr>
        <w:t>semirigid</w:t>
      </w:r>
      <w:proofErr w:type="spellEnd"/>
      <w:r w:rsidRPr="00342FD1">
        <w:rPr>
          <w:rFonts w:ascii="Arial" w:hAnsi="Arial" w:cs="Arial"/>
          <w:b/>
          <w:sz w:val="18"/>
          <w:szCs w:val="18"/>
        </w:rPr>
        <w:t xml:space="preserve"> joint fillers,</w:t>
      </w:r>
      <w:r w:rsidRPr="00342FD1">
        <w:rPr>
          <w:rFonts w:ascii="Arial" w:hAnsi="Arial" w:cs="Arial"/>
          <w:sz w:val="18"/>
          <w:szCs w:val="18"/>
        </w:rPr>
        <w:t>] [</w:t>
      </w:r>
      <w:r w:rsidRPr="00342FD1">
        <w:rPr>
          <w:rFonts w:ascii="Arial" w:hAnsi="Arial" w:cs="Arial"/>
          <w:b/>
          <w:sz w:val="18"/>
          <w:szCs w:val="18"/>
        </w:rPr>
        <w:t>forms and form removal limitations,</w:t>
      </w:r>
      <w:r w:rsidRPr="00342FD1">
        <w:rPr>
          <w:rFonts w:ascii="Arial" w:hAnsi="Arial" w:cs="Arial"/>
          <w:sz w:val="18"/>
          <w:szCs w:val="18"/>
        </w:rPr>
        <w:t>] [</w:t>
      </w:r>
      <w:r w:rsidRPr="00342FD1">
        <w:rPr>
          <w:rFonts w:ascii="Arial" w:hAnsi="Arial" w:cs="Arial"/>
          <w:b/>
          <w:sz w:val="18"/>
          <w:szCs w:val="18"/>
        </w:rPr>
        <w:t>shoring and reshoring procedures,</w:t>
      </w:r>
      <w:r w:rsidRPr="00342FD1">
        <w:rPr>
          <w:rFonts w:ascii="Arial" w:hAnsi="Arial" w:cs="Arial"/>
          <w:sz w:val="18"/>
          <w:szCs w:val="18"/>
        </w:rPr>
        <w:t>] [</w:t>
      </w:r>
      <w:r w:rsidRPr="00342FD1">
        <w:rPr>
          <w:rFonts w:ascii="Arial" w:hAnsi="Arial" w:cs="Arial"/>
          <w:b/>
          <w:sz w:val="18"/>
          <w:szCs w:val="18"/>
        </w:rPr>
        <w:t>vapor-retarder installation,</w:t>
      </w:r>
      <w:r w:rsidRPr="00342FD1">
        <w:rPr>
          <w:rFonts w:ascii="Arial" w:hAnsi="Arial" w:cs="Arial"/>
          <w:sz w:val="18"/>
          <w:szCs w:val="18"/>
        </w:rPr>
        <w:t>] [</w:t>
      </w:r>
      <w:r w:rsidRPr="00342FD1">
        <w:rPr>
          <w:rFonts w:ascii="Arial" w:hAnsi="Arial" w:cs="Arial"/>
          <w:b/>
          <w:sz w:val="18"/>
          <w:szCs w:val="18"/>
        </w:rPr>
        <w:t>anchor rod and anchorage device installation tolerances,</w:t>
      </w:r>
      <w:r w:rsidRPr="00342FD1">
        <w:rPr>
          <w:rFonts w:ascii="Arial" w:hAnsi="Arial" w:cs="Arial"/>
          <w:sz w:val="18"/>
          <w:szCs w:val="18"/>
        </w:rPr>
        <w:t>] [</w:t>
      </w:r>
      <w:r w:rsidRPr="00342FD1">
        <w:rPr>
          <w:rFonts w:ascii="Arial" w:hAnsi="Arial" w:cs="Arial"/>
          <w:b/>
          <w:sz w:val="18"/>
          <w:szCs w:val="18"/>
        </w:rPr>
        <w:t>steel reinforcement installation,</w:t>
      </w:r>
      <w:r w:rsidRPr="00342FD1">
        <w:rPr>
          <w:rFonts w:ascii="Arial" w:hAnsi="Arial" w:cs="Arial"/>
          <w:sz w:val="18"/>
          <w:szCs w:val="18"/>
        </w:rPr>
        <w:t>] [</w:t>
      </w:r>
      <w:r w:rsidRPr="00342FD1">
        <w:rPr>
          <w:rFonts w:ascii="Arial" w:hAnsi="Arial" w:cs="Arial"/>
          <w:b/>
          <w:sz w:val="18"/>
          <w:szCs w:val="18"/>
        </w:rPr>
        <w:t>floor and slab flatness and levelness measurement,</w:t>
      </w:r>
      <w:r w:rsidRPr="00342FD1">
        <w:rPr>
          <w:rFonts w:ascii="Arial" w:hAnsi="Arial" w:cs="Arial"/>
          <w:sz w:val="18"/>
          <w:szCs w:val="18"/>
        </w:rPr>
        <w:t>] [</w:t>
      </w:r>
      <w:r w:rsidRPr="00342FD1">
        <w:rPr>
          <w:rFonts w:ascii="Arial" w:hAnsi="Arial" w:cs="Arial"/>
          <w:b/>
          <w:sz w:val="18"/>
          <w:szCs w:val="18"/>
        </w:rPr>
        <w:t>concrete repair procedures,</w:t>
      </w:r>
      <w:r w:rsidRPr="00342FD1">
        <w:rPr>
          <w:rFonts w:ascii="Arial" w:hAnsi="Arial" w:cs="Arial"/>
          <w:sz w:val="18"/>
          <w:szCs w:val="18"/>
        </w:rPr>
        <w:t>] and concrete protection.</w:t>
      </w:r>
    </w:p>
    <w:p w14:paraId="5B4F5747" w14:textId="77777777" w:rsidR="00BC3163" w:rsidRPr="00342FD1" w:rsidRDefault="00BC3163" w:rsidP="00A93231">
      <w:pPr>
        <w:pStyle w:val="ART"/>
        <w:tabs>
          <w:tab w:val="clear" w:pos="864"/>
          <w:tab w:val="left" w:pos="360"/>
        </w:tabs>
        <w:spacing w:before="240"/>
        <w:ind w:left="360" w:hanging="360"/>
        <w:jc w:val="left"/>
        <w:rPr>
          <w:rFonts w:ascii="Arial" w:hAnsi="Arial" w:cs="Arial"/>
          <w:sz w:val="18"/>
          <w:szCs w:val="18"/>
        </w:rPr>
      </w:pPr>
      <w:r w:rsidRPr="00342FD1">
        <w:rPr>
          <w:rFonts w:ascii="Arial" w:hAnsi="Arial" w:cs="Arial"/>
          <w:sz w:val="18"/>
          <w:szCs w:val="18"/>
        </w:rPr>
        <w:t>DELIVERY, STORAGE, AND HANDLING</w:t>
      </w:r>
    </w:p>
    <w:p w14:paraId="0DD42333"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option in first paragraph below if zinc- or epoxy-coated steel reinforcement is required.</w:t>
      </w:r>
    </w:p>
    <w:p w14:paraId="1E571E4A" w14:textId="4B130A11" w:rsidR="00BC3163" w:rsidRPr="00342FD1" w:rsidRDefault="00BC3163" w:rsidP="00A93231">
      <w:pPr>
        <w:pStyle w:val="PR1"/>
        <w:tabs>
          <w:tab w:val="clear" w:pos="864"/>
          <w:tab w:val="left" w:pos="630"/>
        </w:tabs>
        <w:ind w:hanging="504"/>
        <w:jc w:val="left"/>
        <w:rPr>
          <w:rFonts w:ascii="Arial" w:hAnsi="Arial" w:cs="Arial"/>
          <w:sz w:val="18"/>
          <w:szCs w:val="18"/>
        </w:rPr>
      </w:pPr>
      <w:r w:rsidRPr="00342FD1">
        <w:rPr>
          <w:rFonts w:ascii="Arial" w:hAnsi="Arial" w:cs="Arial"/>
          <w:sz w:val="18"/>
          <w:szCs w:val="18"/>
        </w:rPr>
        <w:t>Steel Reinforcement:  Deliver, store, and handle steel reinforcement t</w:t>
      </w:r>
      <w:r w:rsidR="00736EF9">
        <w:rPr>
          <w:rFonts w:ascii="Arial" w:hAnsi="Arial" w:cs="Arial"/>
          <w:sz w:val="18"/>
          <w:szCs w:val="18"/>
        </w:rPr>
        <w:t xml:space="preserve">o prevent bending and </w:t>
      </w:r>
      <w:proofErr w:type="gramStart"/>
      <w:r w:rsidR="00736EF9">
        <w:rPr>
          <w:rFonts w:ascii="Arial" w:hAnsi="Arial" w:cs="Arial"/>
          <w:sz w:val="18"/>
          <w:szCs w:val="18"/>
        </w:rPr>
        <w:t>damage.[</w:t>
      </w:r>
      <w:proofErr w:type="gramEnd"/>
      <w:r w:rsidRPr="00736EF9">
        <w:rPr>
          <w:rFonts w:ascii="Arial" w:hAnsi="Arial" w:cs="Arial"/>
          <w:b/>
          <w:sz w:val="18"/>
          <w:szCs w:val="18"/>
        </w:rPr>
        <w:t>Avoid damaging coatings on steel reinforcement.</w:t>
      </w:r>
      <w:r w:rsidRPr="00342FD1">
        <w:rPr>
          <w:rFonts w:ascii="Arial" w:hAnsi="Arial" w:cs="Arial"/>
          <w:sz w:val="18"/>
          <w:szCs w:val="18"/>
        </w:rPr>
        <w:t>]</w:t>
      </w:r>
    </w:p>
    <w:p w14:paraId="0F31D0A8" w14:textId="77777777" w:rsidR="00BC3163" w:rsidRPr="00342FD1" w:rsidRDefault="00BC3163" w:rsidP="00A93231">
      <w:pPr>
        <w:pStyle w:val="PR1"/>
        <w:tabs>
          <w:tab w:val="clear" w:pos="864"/>
          <w:tab w:val="left" w:pos="630"/>
        </w:tabs>
        <w:spacing w:before="60"/>
        <w:ind w:hanging="504"/>
        <w:jc w:val="left"/>
        <w:rPr>
          <w:rFonts w:ascii="Arial" w:hAnsi="Arial" w:cs="Arial"/>
          <w:sz w:val="18"/>
          <w:szCs w:val="18"/>
        </w:rPr>
      </w:pPr>
      <w:proofErr w:type="spellStart"/>
      <w:r w:rsidRPr="00342FD1">
        <w:rPr>
          <w:rFonts w:ascii="Arial" w:hAnsi="Arial" w:cs="Arial"/>
          <w:sz w:val="18"/>
          <w:szCs w:val="18"/>
        </w:rPr>
        <w:t>Waterstops</w:t>
      </w:r>
      <w:proofErr w:type="spellEnd"/>
      <w:r w:rsidRPr="00342FD1">
        <w:rPr>
          <w:rFonts w:ascii="Arial" w:hAnsi="Arial" w:cs="Arial"/>
          <w:sz w:val="18"/>
          <w:szCs w:val="18"/>
        </w:rPr>
        <w:t xml:space="preserve">:  Store </w:t>
      </w:r>
      <w:proofErr w:type="spellStart"/>
      <w:r w:rsidRPr="00342FD1">
        <w:rPr>
          <w:rFonts w:ascii="Arial" w:hAnsi="Arial" w:cs="Arial"/>
          <w:sz w:val="18"/>
          <w:szCs w:val="18"/>
        </w:rPr>
        <w:t>waterstops</w:t>
      </w:r>
      <w:proofErr w:type="spellEnd"/>
      <w:r w:rsidRPr="00342FD1">
        <w:rPr>
          <w:rFonts w:ascii="Arial" w:hAnsi="Arial" w:cs="Arial"/>
          <w:sz w:val="18"/>
          <w:szCs w:val="18"/>
        </w:rPr>
        <w:t xml:space="preserve"> under cover to protect from moisture, sunlight, dirt, oil, and other contaminants.</w:t>
      </w:r>
    </w:p>
    <w:p w14:paraId="051E735C" w14:textId="77777777" w:rsidR="00BC3163" w:rsidRPr="00342FD1" w:rsidRDefault="00BC3163" w:rsidP="004976F2">
      <w:pPr>
        <w:pStyle w:val="PRT"/>
        <w:rPr>
          <w:rFonts w:cs="Arial"/>
          <w:szCs w:val="18"/>
        </w:rPr>
      </w:pPr>
      <w:r w:rsidRPr="00342FD1">
        <w:rPr>
          <w:rFonts w:cs="Arial"/>
          <w:szCs w:val="18"/>
        </w:rPr>
        <w:lastRenderedPageBreak/>
        <w:t>PRODUCTS</w:t>
      </w:r>
    </w:p>
    <w:p w14:paraId="7C3C37FB" w14:textId="77777777" w:rsidR="00BC3163" w:rsidRPr="00342FD1" w:rsidRDefault="00BC3163" w:rsidP="00A93231">
      <w:pPr>
        <w:pStyle w:val="ART"/>
        <w:tabs>
          <w:tab w:val="clear" w:pos="864"/>
          <w:tab w:val="left" w:pos="360"/>
        </w:tabs>
        <w:spacing w:before="80"/>
        <w:ind w:left="360" w:hanging="360"/>
        <w:jc w:val="left"/>
        <w:rPr>
          <w:rFonts w:ascii="Arial" w:hAnsi="Arial" w:cs="Arial"/>
          <w:sz w:val="18"/>
          <w:szCs w:val="18"/>
        </w:rPr>
      </w:pPr>
      <w:r w:rsidRPr="00342FD1">
        <w:rPr>
          <w:rFonts w:ascii="Arial" w:hAnsi="Arial" w:cs="Arial"/>
          <w:sz w:val="18"/>
          <w:szCs w:val="18"/>
        </w:rPr>
        <w:t>FORM-FACING MATERIALS</w:t>
      </w:r>
    </w:p>
    <w:p w14:paraId="2D3C94CA" w14:textId="77777777" w:rsidR="00BC3163" w:rsidRPr="00342FD1" w:rsidRDefault="00BC3163" w:rsidP="00A93231">
      <w:pPr>
        <w:pStyle w:val="PR1"/>
        <w:tabs>
          <w:tab w:val="clear" w:pos="864"/>
          <w:tab w:val="left" w:pos="630"/>
        </w:tabs>
        <w:spacing w:before="40"/>
        <w:ind w:left="630" w:hanging="270"/>
        <w:jc w:val="left"/>
        <w:rPr>
          <w:rFonts w:ascii="Arial" w:hAnsi="Arial" w:cs="Arial"/>
          <w:sz w:val="18"/>
          <w:szCs w:val="18"/>
        </w:rPr>
      </w:pPr>
      <w:r w:rsidRPr="00342FD1">
        <w:rPr>
          <w:rFonts w:ascii="Arial" w:hAnsi="Arial" w:cs="Arial"/>
          <w:sz w:val="18"/>
          <w:szCs w:val="18"/>
        </w:rPr>
        <w:t>Smooth-Formed Finished Concrete:  Form-facing panels that will provide continuous, true, and smooth concrete surfaces.  Furnish in largest practicable sizes to minimize number of joints.</w:t>
      </w:r>
    </w:p>
    <w:p w14:paraId="0824E5EC"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first subparagraph below if generic specification is sufficient; revise to suit Project.</w:t>
      </w:r>
    </w:p>
    <w:p w14:paraId="0A954EBA"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Plywood, metal, or other approved panel materials.</w:t>
      </w:r>
    </w:p>
    <w:p w14:paraId="1CF9EDB2"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subparagraph below if plywood selection is required.  If Finnish overlaid birch plywood is required, insert below and delete DOC PS 1 and other four choices of plywood.</w:t>
      </w:r>
    </w:p>
    <w:p w14:paraId="3B207B03"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Exterior-grade plywood panels, suitable for concrete forms, complying with DOC PS 1, and as follows:</w:t>
      </w:r>
    </w:p>
    <w:p w14:paraId="681C0884"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one of four subparagraphs below or revise to suit Project.  First subparagraph imparts glossy finish, second imparts matte finish, and third and fourth impart coarser-textured finish depending on face-ply characteristics.</w:t>
      </w:r>
    </w:p>
    <w:p w14:paraId="167F9569" w14:textId="77777777" w:rsidR="00BC3163" w:rsidRPr="00342FD1" w:rsidRDefault="00BC3163" w:rsidP="004976F2">
      <w:pPr>
        <w:pStyle w:val="PR3"/>
        <w:spacing w:before="240"/>
        <w:jc w:val="left"/>
        <w:rPr>
          <w:rFonts w:ascii="Arial" w:hAnsi="Arial" w:cs="Arial"/>
          <w:sz w:val="18"/>
          <w:szCs w:val="18"/>
        </w:rPr>
      </w:pPr>
      <w:r w:rsidRPr="00342FD1">
        <w:rPr>
          <w:rFonts w:ascii="Arial" w:hAnsi="Arial" w:cs="Arial"/>
          <w:sz w:val="18"/>
          <w:szCs w:val="18"/>
        </w:rPr>
        <w:t>High-density overlay, Class 1 or better.</w:t>
      </w:r>
    </w:p>
    <w:p w14:paraId="37938E60" w14:textId="77777777" w:rsidR="00BC3163" w:rsidRPr="00342FD1" w:rsidRDefault="00BC3163" w:rsidP="004976F2">
      <w:pPr>
        <w:pStyle w:val="PR3"/>
        <w:jc w:val="left"/>
        <w:rPr>
          <w:rFonts w:ascii="Arial" w:hAnsi="Arial" w:cs="Arial"/>
          <w:sz w:val="18"/>
          <w:szCs w:val="18"/>
        </w:rPr>
      </w:pPr>
      <w:r w:rsidRPr="00342FD1">
        <w:rPr>
          <w:rFonts w:ascii="Arial" w:hAnsi="Arial" w:cs="Arial"/>
          <w:sz w:val="18"/>
          <w:szCs w:val="18"/>
        </w:rPr>
        <w:t>Medium-density overlay, Class 1 or better; mill-release agent treated and edge sealed.</w:t>
      </w:r>
    </w:p>
    <w:p w14:paraId="32C9B951" w14:textId="77777777" w:rsidR="00BC3163" w:rsidRPr="00342FD1" w:rsidRDefault="00BC3163" w:rsidP="004976F2">
      <w:pPr>
        <w:pStyle w:val="PR3"/>
        <w:jc w:val="left"/>
        <w:rPr>
          <w:rFonts w:ascii="Arial" w:hAnsi="Arial" w:cs="Arial"/>
          <w:sz w:val="18"/>
          <w:szCs w:val="18"/>
        </w:rPr>
      </w:pPr>
      <w:r w:rsidRPr="00342FD1">
        <w:rPr>
          <w:rFonts w:ascii="Arial" w:hAnsi="Arial" w:cs="Arial"/>
          <w:sz w:val="18"/>
          <w:szCs w:val="18"/>
        </w:rPr>
        <w:t>Structural 1, B-B or better; mill oiled and edge sealed.</w:t>
      </w:r>
    </w:p>
    <w:p w14:paraId="7FD713FD" w14:textId="77777777" w:rsidR="00BC3163" w:rsidRPr="00342FD1" w:rsidRDefault="00BC3163" w:rsidP="004976F2">
      <w:pPr>
        <w:pStyle w:val="PR3"/>
        <w:jc w:val="left"/>
        <w:rPr>
          <w:rFonts w:ascii="Arial" w:hAnsi="Arial" w:cs="Arial"/>
          <w:sz w:val="18"/>
          <w:szCs w:val="18"/>
        </w:rPr>
      </w:pPr>
      <w:r w:rsidRPr="00342FD1">
        <w:rPr>
          <w:rFonts w:ascii="Arial" w:hAnsi="Arial" w:cs="Arial"/>
          <w:sz w:val="18"/>
          <w:szCs w:val="18"/>
        </w:rPr>
        <w:t>B-B (Concrete Form), Class 1 or better; mill oiled and edge sealed.</w:t>
      </w:r>
    </w:p>
    <w:p w14:paraId="7926E09F" w14:textId="77777777" w:rsidR="00BC3163" w:rsidRPr="00342FD1" w:rsidRDefault="00BC3163" w:rsidP="00A93231">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Rough-Formed Finished Concrete:  Plywood, lumber, metal, or another approved material.  Provide lumber dressed on at least two edges and one side for tight fit.</w:t>
      </w:r>
    </w:p>
    <w:p w14:paraId="63841C96"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 xml:space="preserve">Forms in first paragraph below leave joint impressions in spiral or straight lines.  Limit types of forms if a </w:t>
      </w:r>
      <w:proofErr w:type="gramStart"/>
      <w:r w:rsidRPr="00342FD1">
        <w:rPr>
          <w:rFonts w:ascii="Arial" w:hAnsi="Arial" w:cs="Arial"/>
          <w:sz w:val="18"/>
          <w:szCs w:val="18"/>
        </w:rPr>
        <w:t>particular pattern</w:t>
      </w:r>
      <w:proofErr w:type="gramEnd"/>
      <w:r w:rsidRPr="00342FD1">
        <w:rPr>
          <w:rFonts w:ascii="Arial" w:hAnsi="Arial" w:cs="Arial"/>
          <w:sz w:val="18"/>
          <w:szCs w:val="18"/>
        </w:rPr>
        <w:t xml:space="preserve"> of joint is required.  Different release treatments of forms also affect appearance of as-cast surfaces.</w:t>
      </w:r>
    </w:p>
    <w:p w14:paraId="5E4984D3" w14:textId="77777777" w:rsidR="00BC3163" w:rsidRPr="00342FD1" w:rsidRDefault="00BC3163" w:rsidP="00A93231">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Forms for Cylindrical Columns, Pedestals, and Supports:  Metal, glass-fiber-reinforced plastic, paper, or fiber tubes that will produce surfaces with gradual or abrupt irregularities not exceeding specified formwork surface class.  Provide units with sufficient wall thickness to resist plastic concrete loads without detrimental deformation.</w:t>
      </w:r>
    </w:p>
    <w:p w14:paraId="457986CB" w14:textId="77777777" w:rsidR="00BC3163" w:rsidRPr="00342FD1" w:rsidRDefault="00BC3163" w:rsidP="00A93231">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Pan-Type Forms:  Glass-fiber-reinforced plastic or formed steel, stiffened to resist plastic concrete loads without detrimental deformation.</w:t>
      </w:r>
    </w:p>
    <w:p w14:paraId="6234E20D"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void forms, sometimes called "carton forms," in first paragraph below if required for expansive soils or block outs.</w:t>
      </w:r>
    </w:p>
    <w:p w14:paraId="21D0F16E" w14:textId="77777777" w:rsidR="00BC3163" w:rsidRPr="00342FD1" w:rsidRDefault="00BC3163" w:rsidP="00A93231">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Void Forms:  Biodegradable paper surface, treated for moisture resistance, structurally sufficient to support weight of plastic concrete and other superimposed loads.</w:t>
      </w:r>
    </w:p>
    <w:p w14:paraId="67CAC13B"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first paragraph below if chamfering is permitted.</w:t>
      </w:r>
    </w:p>
    <w:p w14:paraId="6863DE15" w14:textId="77777777" w:rsidR="00BC3163" w:rsidRPr="00342FD1" w:rsidRDefault="00BC3163" w:rsidP="00F82BA5">
      <w:pPr>
        <w:pStyle w:val="PR1"/>
        <w:tabs>
          <w:tab w:val="clear" w:pos="864"/>
          <w:tab w:val="left" w:pos="630"/>
        </w:tabs>
        <w:spacing w:before="60"/>
        <w:ind w:hanging="504"/>
        <w:jc w:val="left"/>
        <w:rPr>
          <w:rFonts w:ascii="Arial" w:hAnsi="Arial" w:cs="Arial"/>
          <w:sz w:val="18"/>
          <w:szCs w:val="18"/>
        </w:rPr>
      </w:pPr>
      <w:r w:rsidRPr="00342FD1">
        <w:rPr>
          <w:rFonts w:ascii="Arial" w:hAnsi="Arial" w:cs="Arial"/>
          <w:sz w:val="18"/>
          <w:szCs w:val="18"/>
        </w:rPr>
        <w:t xml:space="preserve">Chamfer Strips:  Wood, metal, PVC, or rubber strips, </w:t>
      </w:r>
      <w:r w:rsidRPr="00736EF9">
        <w:rPr>
          <w:rStyle w:val="IP"/>
          <w:rFonts w:ascii="Arial" w:hAnsi="Arial" w:cs="Arial"/>
          <w:b/>
          <w:color w:val="auto"/>
          <w:sz w:val="18"/>
          <w:szCs w:val="18"/>
        </w:rPr>
        <w:t>3/4 by 3/4 inch</w:t>
      </w:r>
      <w:r w:rsidRPr="00736EF9">
        <w:rPr>
          <w:rStyle w:val="SI"/>
          <w:rFonts w:ascii="Arial" w:hAnsi="Arial" w:cs="Arial"/>
          <w:b/>
          <w:color w:val="auto"/>
          <w:sz w:val="18"/>
          <w:szCs w:val="18"/>
        </w:rPr>
        <w:t xml:space="preserve"> (19 by 19 mm)</w:t>
      </w:r>
      <w:r w:rsidRPr="00342FD1">
        <w:rPr>
          <w:rFonts w:ascii="Arial" w:hAnsi="Arial" w:cs="Arial"/>
          <w:sz w:val="18"/>
          <w:szCs w:val="18"/>
        </w:rPr>
        <w:t>, minimum.</w:t>
      </w:r>
    </w:p>
    <w:p w14:paraId="5A4BA9D0" w14:textId="77777777" w:rsidR="00BC3163" w:rsidRPr="00342FD1" w:rsidRDefault="00BC3163" w:rsidP="00F82BA5">
      <w:pPr>
        <w:pStyle w:val="PR1"/>
        <w:tabs>
          <w:tab w:val="clear" w:pos="864"/>
          <w:tab w:val="left" w:pos="630"/>
        </w:tabs>
        <w:spacing w:before="60"/>
        <w:ind w:hanging="504"/>
        <w:jc w:val="left"/>
        <w:rPr>
          <w:rFonts w:ascii="Arial" w:hAnsi="Arial" w:cs="Arial"/>
          <w:sz w:val="18"/>
          <w:szCs w:val="18"/>
        </w:rPr>
      </w:pPr>
      <w:r w:rsidRPr="00342FD1">
        <w:rPr>
          <w:rFonts w:ascii="Arial" w:hAnsi="Arial" w:cs="Arial"/>
          <w:sz w:val="18"/>
          <w:szCs w:val="18"/>
        </w:rPr>
        <w:t xml:space="preserve">Rustication Strips:  Wood, metal, PVC, or rubber strips, </w:t>
      </w:r>
      <w:proofErr w:type="spellStart"/>
      <w:r w:rsidRPr="00342FD1">
        <w:rPr>
          <w:rFonts w:ascii="Arial" w:hAnsi="Arial" w:cs="Arial"/>
          <w:sz w:val="18"/>
          <w:szCs w:val="18"/>
        </w:rPr>
        <w:t>kerfed</w:t>
      </w:r>
      <w:proofErr w:type="spellEnd"/>
      <w:r w:rsidRPr="00342FD1">
        <w:rPr>
          <w:rFonts w:ascii="Arial" w:hAnsi="Arial" w:cs="Arial"/>
          <w:sz w:val="18"/>
          <w:szCs w:val="18"/>
        </w:rPr>
        <w:t xml:space="preserve"> for ease of form removal.</w:t>
      </w:r>
    </w:p>
    <w:p w14:paraId="23BE76C4" w14:textId="77777777" w:rsidR="00BC3163" w:rsidRPr="00342FD1" w:rsidRDefault="00BC3163" w:rsidP="00F82BA5">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Form-Release Agent:  Commercially formulated form-release agent that will not bond with, stain, or adversely affect concrete surfaces and will not impair subsequent treatments of concrete surfaces.</w:t>
      </w:r>
    </w:p>
    <w:p w14:paraId="5CDF0DC0" w14:textId="77777777" w:rsidR="00BC3163" w:rsidRPr="00342FD1" w:rsidRDefault="00BC3163" w:rsidP="00F82BA5">
      <w:pPr>
        <w:pStyle w:val="PR2"/>
        <w:spacing w:before="40"/>
        <w:jc w:val="left"/>
        <w:rPr>
          <w:rFonts w:ascii="Arial" w:hAnsi="Arial" w:cs="Arial"/>
          <w:sz w:val="18"/>
          <w:szCs w:val="18"/>
        </w:rPr>
      </w:pPr>
      <w:r w:rsidRPr="00342FD1">
        <w:rPr>
          <w:rFonts w:ascii="Arial" w:hAnsi="Arial" w:cs="Arial"/>
          <w:sz w:val="18"/>
          <w:szCs w:val="18"/>
        </w:rPr>
        <w:t>Formulate form-release agent with rust inhibitor for steel form-facing materials.</w:t>
      </w:r>
    </w:p>
    <w:p w14:paraId="741F62B4" w14:textId="77777777" w:rsidR="00BC3163" w:rsidRPr="00342FD1" w:rsidRDefault="00BC3163" w:rsidP="00F82BA5">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Form Ties:  Factory-fabricated, removable or snap-off metal or glass-fiber-reinforced plastic form ties designed to resist lateral pressure of fresh concrete on forms and to prevent spalling of concrete on removal.</w:t>
      </w:r>
    </w:p>
    <w:p w14:paraId="731A7911"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Revise three subparagraphs below to suit Project; delete if not required.</w:t>
      </w:r>
    </w:p>
    <w:p w14:paraId="59A36DBF"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 xml:space="preserve">Furnish units that will leave no corrodible metal closer than </w:t>
      </w:r>
      <w:r w:rsidRPr="00736EF9">
        <w:rPr>
          <w:rStyle w:val="IP"/>
          <w:rFonts w:ascii="Arial" w:hAnsi="Arial" w:cs="Arial"/>
          <w:b/>
          <w:color w:val="auto"/>
          <w:sz w:val="18"/>
          <w:szCs w:val="18"/>
        </w:rPr>
        <w:t>1 inch</w:t>
      </w:r>
      <w:r w:rsidRPr="00736EF9">
        <w:rPr>
          <w:rStyle w:val="SI"/>
          <w:rFonts w:ascii="Arial" w:hAnsi="Arial" w:cs="Arial"/>
          <w:b/>
          <w:color w:val="auto"/>
          <w:sz w:val="18"/>
          <w:szCs w:val="18"/>
        </w:rPr>
        <w:t xml:space="preserve"> (25 mm)</w:t>
      </w:r>
      <w:r w:rsidRPr="00736EF9">
        <w:rPr>
          <w:rFonts w:ascii="Arial" w:hAnsi="Arial" w:cs="Arial"/>
          <w:sz w:val="18"/>
          <w:szCs w:val="18"/>
        </w:rPr>
        <w:t xml:space="preserve"> </w:t>
      </w:r>
      <w:r w:rsidRPr="00342FD1">
        <w:rPr>
          <w:rFonts w:ascii="Arial" w:hAnsi="Arial" w:cs="Arial"/>
          <w:sz w:val="18"/>
          <w:szCs w:val="18"/>
        </w:rPr>
        <w:t>to the plane of exposed concrete surface.</w:t>
      </w:r>
    </w:p>
    <w:p w14:paraId="6DB619DE"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 xml:space="preserve">Furnish ties that, when removed, will leave holes no larger than </w:t>
      </w:r>
      <w:r w:rsidRPr="00736EF9">
        <w:rPr>
          <w:rStyle w:val="IP"/>
          <w:rFonts w:ascii="Arial" w:hAnsi="Arial" w:cs="Arial"/>
          <w:b/>
          <w:color w:val="auto"/>
          <w:sz w:val="18"/>
          <w:szCs w:val="18"/>
        </w:rPr>
        <w:t>1 inch</w:t>
      </w:r>
      <w:r w:rsidRPr="00736EF9">
        <w:rPr>
          <w:rStyle w:val="SI"/>
          <w:rFonts w:ascii="Arial" w:hAnsi="Arial" w:cs="Arial"/>
          <w:b/>
          <w:color w:val="auto"/>
          <w:sz w:val="18"/>
          <w:szCs w:val="18"/>
        </w:rPr>
        <w:t xml:space="preserve"> (25 mm)</w:t>
      </w:r>
      <w:r w:rsidRPr="00342FD1">
        <w:rPr>
          <w:rFonts w:ascii="Arial" w:hAnsi="Arial" w:cs="Arial"/>
          <w:sz w:val="18"/>
          <w:szCs w:val="18"/>
        </w:rPr>
        <w:t xml:space="preserve"> in diameter in concrete surface.</w:t>
      </w:r>
    </w:p>
    <w:p w14:paraId="7E0B3F8C"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 xml:space="preserve">Furnish ties with integral water-barrier plates to walls indicated to receive </w:t>
      </w:r>
      <w:proofErr w:type="spellStart"/>
      <w:r w:rsidRPr="00342FD1">
        <w:rPr>
          <w:rFonts w:ascii="Arial" w:hAnsi="Arial" w:cs="Arial"/>
          <w:sz w:val="18"/>
          <w:szCs w:val="18"/>
        </w:rPr>
        <w:t>dampproofing</w:t>
      </w:r>
      <w:proofErr w:type="spellEnd"/>
      <w:r w:rsidRPr="00342FD1">
        <w:rPr>
          <w:rFonts w:ascii="Arial" w:hAnsi="Arial" w:cs="Arial"/>
          <w:sz w:val="18"/>
          <w:szCs w:val="18"/>
        </w:rPr>
        <w:t xml:space="preserve"> or waterproofing.</w:t>
      </w:r>
    </w:p>
    <w:p w14:paraId="1091DF44" w14:textId="77777777" w:rsidR="00BC3163" w:rsidRPr="00342FD1" w:rsidRDefault="00BC3163" w:rsidP="00F82BA5">
      <w:pPr>
        <w:pStyle w:val="ART"/>
        <w:tabs>
          <w:tab w:val="clear" w:pos="864"/>
          <w:tab w:val="left" w:pos="360"/>
        </w:tabs>
        <w:jc w:val="left"/>
        <w:rPr>
          <w:rFonts w:ascii="Arial" w:hAnsi="Arial" w:cs="Arial"/>
          <w:sz w:val="18"/>
          <w:szCs w:val="18"/>
        </w:rPr>
      </w:pPr>
      <w:r w:rsidRPr="00342FD1">
        <w:rPr>
          <w:rFonts w:ascii="Arial" w:hAnsi="Arial" w:cs="Arial"/>
          <w:sz w:val="18"/>
          <w:szCs w:val="18"/>
        </w:rPr>
        <w:t>STEEL REINFORCEMENT</w:t>
      </w:r>
    </w:p>
    <w:p w14:paraId="472EDB7D"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Revise this article to suit steel reinforcement requirements; delete if not required.</w:t>
      </w:r>
    </w:p>
    <w:p w14:paraId="6BA7358E"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 xml:space="preserve">Retain first paragraph below if recycled content is required for LEED Credit MR 4.  The U.S. Green Building Council allows a default value of 25 percent to be used for steel, without documentation; higher percentages can be claimed if they are supported by appropriate documentation.  The Steel Recycling Institute indicates that reinforcing bars typically have 57.5 percent postconsumer recycled content and 6.5 percent </w:t>
      </w:r>
      <w:proofErr w:type="spellStart"/>
      <w:r w:rsidRPr="00342FD1">
        <w:rPr>
          <w:rFonts w:ascii="Arial" w:hAnsi="Arial" w:cs="Arial"/>
          <w:sz w:val="18"/>
          <w:szCs w:val="18"/>
        </w:rPr>
        <w:t>preconsumer</w:t>
      </w:r>
      <w:proofErr w:type="spellEnd"/>
      <w:r w:rsidRPr="00342FD1">
        <w:rPr>
          <w:rFonts w:ascii="Arial" w:hAnsi="Arial" w:cs="Arial"/>
          <w:sz w:val="18"/>
          <w:szCs w:val="18"/>
        </w:rPr>
        <w:t xml:space="preserve"> recycled content.</w:t>
      </w:r>
    </w:p>
    <w:p w14:paraId="08BE7F0D" w14:textId="77777777" w:rsidR="00BC3163" w:rsidRPr="00342FD1" w:rsidRDefault="00BC3163" w:rsidP="00F82BA5">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lastRenderedPageBreak/>
        <w:t xml:space="preserve">Recycled Content of Steel Products:  Postconsumer recycled content plus one-half of </w:t>
      </w:r>
      <w:proofErr w:type="spellStart"/>
      <w:r w:rsidRPr="00342FD1">
        <w:rPr>
          <w:rFonts w:ascii="Arial" w:hAnsi="Arial" w:cs="Arial"/>
          <w:sz w:val="18"/>
          <w:szCs w:val="18"/>
        </w:rPr>
        <w:t>preconsumer</w:t>
      </w:r>
      <w:proofErr w:type="spellEnd"/>
      <w:r w:rsidRPr="00342FD1">
        <w:rPr>
          <w:rFonts w:ascii="Arial" w:hAnsi="Arial" w:cs="Arial"/>
          <w:sz w:val="18"/>
          <w:szCs w:val="18"/>
        </w:rPr>
        <w:t xml:space="preserve"> recycled content not less than [</w:t>
      </w:r>
      <w:r w:rsidRPr="00736EF9">
        <w:rPr>
          <w:rFonts w:ascii="Arial" w:hAnsi="Arial" w:cs="Arial"/>
          <w:b/>
          <w:sz w:val="18"/>
          <w:szCs w:val="18"/>
        </w:rPr>
        <w:t>25</w:t>
      </w:r>
      <w:r w:rsidRPr="00342FD1">
        <w:rPr>
          <w:rFonts w:ascii="Arial" w:hAnsi="Arial" w:cs="Arial"/>
          <w:sz w:val="18"/>
          <w:szCs w:val="18"/>
        </w:rPr>
        <w:t>] [</w:t>
      </w:r>
      <w:r w:rsidRPr="00736EF9">
        <w:rPr>
          <w:rFonts w:ascii="Arial" w:hAnsi="Arial" w:cs="Arial"/>
          <w:b/>
          <w:sz w:val="18"/>
          <w:szCs w:val="18"/>
        </w:rPr>
        <w:t>60</w:t>
      </w:r>
      <w:r w:rsidRPr="00342FD1">
        <w:rPr>
          <w:rFonts w:ascii="Arial" w:hAnsi="Arial" w:cs="Arial"/>
          <w:sz w:val="18"/>
          <w:szCs w:val="18"/>
        </w:rPr>
        <w:t>] &lt;</w:t>
      </w:r>
      <w:r w:rsidRPr="00736EF9">
        <w:rPr>
          <w:rFonts w:ascii="Arial" w:hAnsi="Arial" w:cs="Arial"/>
          <w:b/>
          <w:sz w:val="18"/>
          <w:szCs w:val="18"/>
        </w:rPr>
        <w:t>Insert number</w:t>
      </w:r>
      <w:r w:rsidRPr="00342FD1">
        <w:rPr>
          <w:rFonts w:ascii="Arial" w:hAnsi="Arial" w:cs="Arial"/>
          <w:sz w:val="18"/>
          <w:szCs w:val="18"/>
        </w:rPr>
        <w:t>&gt; percent.</w:t>
      </w:r>
    </w:p>
    <w:p w14:paraId="0F1CCFF2" w14:textId="77777777" w:rsidR="00BC3163" w:rsidRPr="00342FD1" w:rsidRDefault="00BC3163" w:rsidP="00F82BA5">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 xml:space="preserve">Reinforcing Bars:  </w:t>
      </w:r>
      <w:r w:rsidRPr="00736EF9">
        <w:rPr>
          <w:rFonts w:ascii="Arial" w:hAnsi="Arial" w:cs="Arial"/>
          <w:b/>
          <w:sz w:val="18"/>
          <w:szCs w:val="18"/>
        </w:rPr>
        <w:t>ASTM A 615/A 615M</w:t>
      </w:r>
      <w:r w:rsidRPr="00342FD1">
        <w:rPr>
          <w:rFonts w:ascii="Arial" w:hAnsi="Arial" w:cs="Arial"/>
          <w:sz w:val="18"/>
          <w:szCs w:val="18"/>
        </w:rPr>
        <w:t xml:space="preserve">, </w:t>
      </w:r>
      <w:r w:rsidRPr="00736EF9">
        <w:rPr>
          <w:rStyle w:val="IP"/>
          <w:rFonts w:ascii="Arial" w:hAnsi="Arial" w:cs="Arial"/>
          <w:b/>
          <w:color w:val="auto"/>
          <w:sz w:val="18"/>
          <w:szCs w:val="18"/>
        </w:rPr>
        <w:t>Grade 60</w:t>
      </w:r>
      <w:r w:rsidRPr="00736EF9">
        <w:rPr>
          <w:rStyle w:val="SI"/>
          <w:rFonts w:ascii="Arial" w:hAnsi="Arial" w:cs="Arial"/>
          <w:b/>
          <w:color w:val="auto"/>
          <w:sz w:val="18"/>
          <w:szCs w:val="18"/>
        </w:rPr>
        <w:t xml:space="preserve"> (Grade 420)</w:t>
      </w:r>
      <w:r w:rsidRPr="00342FD1">
        <w:rPr>
          <w:rFonts w:ascii="Arial" w:hAnsi="Arial" w:cs="Arial"/>
          <w:sz w:val="18"/>
          <w:szCs w:val="18"/>
        </w:rPr>
        <w:t>, deformed.</w:t>
      </w:r>
    </w:p>
    <w:p w14:paraId="5F622F8F"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first paragraph below for reinforcement that is welded or if added ductility is sought.</w:t>
      </w:r>
    </w:p>
    <w:p w14:paraId="54C76713" w14:textId="77777777" w:rsidR="00BC3163" w:rsidRPr="00342FD1" w:rsidRDefault="00BC3163" w:rsidP="00F82BA5">
      <w:pPr>
        <w:pStyle w:val="PR1"/>
        <w:tabs>
          <w:tab w:val="clear" w:pos="864"/>
          <w:tab w:val="left" w:pos="630"/>
        </w:tabs>
        <w:ind w:hanging="504"/>
        <w:jc w:val="left"/>
        <w:rPr>
          <w:rFonts w:ascii="Arial" w:hAnsi="Arial" w:cs="Arial"/>
          <w:sz w:val="18"/>
          <w:szCs w:val="18"/>
        </w:rPr>
      </w:pPr>
      <w:r w:rsidRPr="00342FD1">
        <w:rPr>
          <w:rFonts w:ascii="Arial" w:hAnsi="Arial" w:cs="Arial"/>
          <w:sz w:val="18"/>
          <w:szCs w:val="18"/>
        </w:rPr>
        <w:t xml:space="preserve">Low-Alloy-Steel Reinforcing Bars:  </w:t>
      </w:r>
      <w:r w:rsidRPr="00736EF9">
        <w:rPr>
          <w:rFonts w:ascii="Arial" w:hAnsi="Arial" w:cs="Arial"/>
          <w:b/>
          <w:sz w:val="18"/>
          <w:szCs w:val="18"/>
        </w:rPr>
        <w:t>ASTM A 706/A 706M</w:t>
      </w:r>
      <w:r w:rsidRPr="00342FD1">
        <w:rPr>
          <w:rFonts w:ascii="Arial" w:hAnsi="Arial" w:cs="Arial"/>
          <w:sz w:val="18"/>
          <w:szCs w:val="18"/>
        </w:rPr>
        <w:t>, deformed.</w:t>
      </w:r>
    </w:p>
    <w:p w14:paraId="00CA33D9"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first paragraph below for galvanized-steel reinforcement.  Retain type of reinforcement from first set of options and zinc coating class from second set.  Class I has at least 50 percent more zinc weight than Class II.</w:t>
      </w:r>
    </w:p>
    <w:p w14:paraId="6833CD8B" w14:textId="77777777" w:rsidR="00BC3163" w:rsidRPr="00342FD1" w:rsidRDefault="00BC3163" w:rsidP="00F82BA5">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Galvanized Reinforcing Bars</w:t>
      </w:r>
      <w:proofErr w:type="gramStart"/>
      <w:r w:rsidRPr="00342FD1">
        <w:rPr>
          <w:rFonts w:ascii="Arial" w:hAnsi="Arial" w:cs="Arial"/>
          <w:sz w:val="18"/>
          <w:szCs w:val="18"/>
        </w:rPr>
        <w:t>:  [</w:t>
      </w:r>
      <w:proofErr w:type="gramEnd"/>
      <w:r w:rsidRPr="00736EF9">
        <w:rPr>
          <w:rFonts w:ascii="Arial" w:hAnsi="Arial" w:cs="Arial"/>
          <w:b/>
          <w:sz w:val="18"/>
          <w:szCs w:val="18"/>
        </w:rPr>
        <w:t>ASTM A 615/A 615M</w:t>
      </w:r>
      <w:r w:rsidRPr="00342FD1">
        <w:rPr>
          <w:rFonts w:ascii="Arial" w:hAnsi="Arial" w:cs="Arial"/>
          <w:sz w:val="18"/>
          <w:szCs w:val="18"/>
        </w:rPr>
        <w:t xml:space="preserve">, </w:t>
      </w:r>
      <w:r w:rsidRPr="00736EF9">
        <w:rPr>
          <w:rStyle w:val="IP"/>
          <w:rFonts w:ascii="Arial" w:hAnsi="Arial" w:cs="Arial"/>
          <w:b/>
          <w:color w:val="auto"/>
          <w:sz w:val="18"/>
          <w:szCs w:val="18"/>
        </w:rPr>
        <w:t>Grade 60</w:t>
      </w:r>
      <w:r w:rsidRPr="00736EF9">
        <w:rPr>
          <w:rStyle w:val="SI"/>
          <w:rFonts w:ascii="Arial" w:hAnsi="Arial" w:cs="Arial"/>
          <w:b/>
          <w:color w:val="auto"/>
          <w:sz w:val="18"/>
          <w:szCs w:val="18"/>
        </w:rPr>
        <w:t xml:space="preserve"> (Grade 420)</w:t>
      </w:r>
      <w:r w:rsidRPr="00342FD1">
        <w:rPr>
          <w:rFonts w:ascii="Arial" w:hAnsi="Arial" w:cs="Arial"/>
          <w:sz w:val="18"/>
          <w:szCs w:val="18"/>
        </w:rPr>
        <w:t>] [</w:t>
      </w:r>
      <w:r w:rsidRPr="00736EF9">
        <w:rPr>
          <w:rFonts w:ascii="Arial" w:hAnsi="Arial" w:cs="Arial"/>
          <w:b/>
          <w:sz w:val="18"/>
          <w:szCs w:val="18"/>
        </w:rPr>
        <w:t>ASTM A 706/A 706M</w:t>
      </w:r>
      <w:r w:rsidRPr="00342FD1">
        <w:rPr>
          <w:rFonts w:ascii="Arial" w:hAnsi="Arial" w:cs="Arial"/>
          <w:sz w:val="18"/>
          <w:szCs w:val="18"/>
        </w:rPr>
        <w:t>], deformed bars, ASTM A 767/A 767M, [</w:t>
      </w:r>
      <w:r w:rsidRPr="00736EF9">
        <w:rPr>
          <w:rFonts w:ascii="Arial" w:hAnsi="Arial" w:cs="Arial"/>
          <w:b/>
          <w:sz w:val="18"/>
          <w:szCs w:val="18"/>
        </w:rPr>
        <w:t>Class I</w:t>
      </w:r>
      <w:r w:rsidRPr="00342FD1">
        <w:rPr>
          <w:rFonts w:ascii="Arial" w:hAnsi="Arial" w:cs="Arial"/>
          <w:sz w:val="18"/>
          <w:szCs w:val="18"/>
        </w:rPr>
        <w:t>] [</w:t>
      </w:r>
      <w:r w:rsidRPr="00736EF9">
        <w:rPr>
          <w:rFonts w:ascii="Arial" w:hAnsi="Arial" w:cs="Arial"/>
          <w:b/>
          <w:sz w:val="18"/>
          <w:szCs w:val="18"/>
        </w:rPr>
        <w:t>Class II</w:t>
      </w:r>
      <w:r w:rsidRPr="00342FD1">
        <w:rPr>
          <w:rFonts w:ascii="Arial" w:hAnsi="Arial" w:cs="Arial"/>
          <w:sz w:val="18"/>
          <w:szCs w:val="18"/>
        </w:rPr>
        <w:t>] zinc coated after fabrication and bending.</w:t>
      </w:r>
    </w:p>
    <w:p w14:paraId="266132CD"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 xml:space="preserve">Retain first paragraph below for epoxy-coated steel reinforcement.  Retain type of reinforcement from first set of options and epoxy-coated product from second set.  ASTM A 775/A 775M bars are usually epoxy coated before fabrication; ASTM A 934/A 934M bars are epoxy coated after fabrication and should not be field bent or </w:t>
      </w:r>
      <w:proofErr w:type="spellStart"/>
      <w:r w:rsidRPr="00342FD1">
        <w:rPr>
          <w:rFonts w:ascii="Arial" w:hAnsi="Arial" w:cs="Arial"/>
          <w:sz w:val="18"/>
          <w:szCs w:val="18"/>
        </w:rPr>
        <w:t>rebent</w:t>
      </w:r>
      <w:proofErr w:type="spellEnd"/>
      <w:r w:rsidRPr="00342FD1">
        <w:rPr>
          <w:rFonts w:ascii="Arial" w:hAnsi="Arial" w:cs="Arial"/>
          <w:sz w:val="18"/>
          <w:szCs w:val="18"/>
        </w:rPr>
        <w:t>.</w:t>
      </w:r>
    </w:p>
    <w:p w14:paraId="79E6B797" w14:textId="77777777" w:rsidR="00BC3163" w:rsidRPr="00342FD1" w:rsidRDefault="00BC3163" w:rsidP="00F82BA5">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Epoxy-Coated Reinforcing Bars</w:t>
      </w:r>
      <w:proofErr w:type="gramStart"/>
      <w:r w:rsidRPr="00342FD1">
        <w:rPr>
          <w:rFonts w:ascii="Arial" w:hAnsi="Arial" w:cs="Arial"/>
          <w:sz w:val="18"/>
          <w:szCs w:val="18"/>
        </w:rPr>
        <w:t>:  [</w:t>
      </w:r>
      <w:proofErr w:type="gramEnd"/>
      <w:r w:rsidRPr="00736EF9">
        <w:rPr>
          <w:rFonts w:ascii="Arial" w:hAnsi="Arial" w:cs="Arial"/>
          <w:b/>
          <w:sz w:val="18"/>
          <w:szCs w:val="18"/>
        </w:rPr>
        <w:t>ASTM A 615/A 615M</w:t>
      </w:r>
      <w:r w:rsidRPr="00342FD1">
        <w:rPr>
          <w:rFonts w:ascii="Arial" w:hAnsi="Arial" w:cs="Arial"/>
          <w:sz w:val="18"/>
          <w:szCs w:val="18"/>
        </w:rPr>
        <w:t xml:space="preserve">, </w:t>
      </w:r>
      <w:r w:rsidRPr="00736EF9">
        <w:rPr>
          <w:rStyle w:val="IP"/>
          <w:rFonts w:ascii="Arial" w:hAnsi="Arial" w:cs="Arial"/>
          <w:b/>
          <w:color w:val="auto"/>
          <w:sz w:val="18"/>
          <w:szCs w:val="18"/>
        </w:rPr>
        <w:t>Grade 60</w:t>
      </w:r>
      <w:r w:rsidRPr="00736EF9">
        <w:rPr>
          <w:rStyle w:val="SI"/>
          <w:rFonts w:ascii="Arial" w:hAnsi="Arial" w:cs="Arial"/>
          <w:b/>
          <w:color w:val="auto"/>
          <w:sz w:val="18"/>
          <w:szCs w:val="18"/>
        </w:rPr>
        <w:t xml:space="preserve"> (Grade 420)</w:t>
      </w:r>
      <w:r w:rsidRPr="00342FD1">
        <w:rPr>
          <w:rFonts w:ascii="Arial" w:hAnsi="Arial" w:cs="Arial"/>
          <w:sz w:val="18"/>
          <w:szCs w:val="18"/>
        </w:rPr>
        <w:t>] [</w:t>
      </w:r>
      <w:r w:rsidRPr="00736EF9">
        <w:rPr>
          <w:rFonts w:ascii="Arial" w:hAnsi="Arial" w:cs="Arial"/>
          <w:b/>
          <w:sz w:val="18"/>
          <w:szCs w:val="18"/>
        </w:rPr>
        <w:t>ASTM A 706/A 706M</w:t>
      </w:r>
      <w:r w:rsidRPr="00342FD1">
        <w:rPr>
          <w:rFonts w:ascii="Arial" w:hAnsi="Arial" w:cs="Arial"/>
          <w:sz w:val="18"/>
          <w:szCs w:val="18"/>
        </w:rPr>
        <w:t>], deformed bars, [</w:t>
      </w:r>
      <w:r w:rsidRPr="00736EF9">
        <w:rPr>
          <w:rFonts w:ascii="Arial" w:hAnsi="Arial" w:cs="Arial"/>
          <w:b/>
          <w:sz w:val="18"/>
          <w:szCs w:val="18"/>
        </w:rPr>
        <w:t>ASTM A 775/A 775M</w:t>
      </w:r>
      <w:r w:rsidRPr="00342FD1">
        <w:rPr>
          <w:rFonts w:ascii="Arial" w:hAnsi="Arial" w:cs="Arial"/>
          <w:sz w:val="18"/>
          <w:szCs w:val="18"/>
        </w:rPr>
        <w:t>] [</w:t>
      </w:r>
      <w:r w:rsidRPr="00736EF9">
        <w:rPr>
          <w:rFonts w:ascii="Arial" w:hAnsi="Arial" w:cs="Arial"/>
          <w:b/>
          <w:sz w:val="18"/>
          <w:szCs w:val="18"/>
        </w:rPr>
        <w:t>or</w:t>
      </w:r>
      <w:r w:rsidRPr="00342FD1">
        <w:rPr>
          <w:rFonts w:ascii="Arial" w:hAnsi="Arial" w:cs="Arial"/>
          <w:sz w:val="18"/>
          <w:szCs w:val="18"/>
        </w:rPr>
        <w:t>] [</w:t>
      </w:r>
      <w:r w:rsidRPr="00736EF9">
        <w:rPr>
          <w:rFonts w:ascii="Arial" w:hAnsi="Arial" w:cs="Arial"/>
          <w:b/>
          <w:sz w:val="18"/>
          <w:szCs w:val="18"/>
        </w:rPr>
        <w:t>ASTM A 934/A 934M</w:t>
      </w:r>
      <w:r w:rsidRPr="00342FD1">
        <w:rPr>
          <w:rFonts w:ascii="Arial" w:hAnsi="Arial" w:cs="Arial"/>
          <w:sz w:val="18"/>
          <w:szCs w:val="18"/>
        </w:rPr>
        <w:t xml:space="preserve">], epoxy coated, with less than 2 percent damaged coating in each </w:t>
      </w:r>
      <w:r w:rsidRPr="00736EF9">
        <w:rPr>
          <w:rStyle w:val="IP"/>
          <w:rFonts w:ascii="Arial" w:hAnsi="Arial" w:cs="Arial"/>
          <w:b/>
          <w:color w:val="auto"/>
          <w:sz w:val="18"/>
          <w:szCs w:val="18"/>
        </w:rPr>
        <w:t>12-inch</w:t>
      </w:r>
      <w:r w:rsidRPr="00736EF9">
        <w:rPr>
          <w:rStyle w:val="SI"/>
          <w:rFonts w:ascii="Arial" w:hAnsi="Arial" w:cs="Arial"/>
          <w:b/>
          <w:color w:val="auto"/>
          <w:sz w:val="18"/>
          <w:szCs w:val="18"/>
        </w:rPr>
        <w:t xml:space="preserve"> (300-mm)</w:t>
      </w:r>
      <w:r w:rsidRPr="00342FD1">
        <w:rPr>
          <w:rFonts w:ascii="Arial" w:hAnsi="Arial" w:cs="Arial"/>
          <w:sz w:val="18"/>
          <w:szCs w:val="18"/>
        </w:rPr>
        <w:t xml:space="preserve"> bar length.</w:t>
      </w:r>
    </w:p>
    <w:p w14:paraId="231E02E2"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first paragraph below for stainless-steel reinforcement.  Retain one of two options for reinforcement type.</w:t>
      </w:r>
    </w:p>
    <w:p w14:paraId="516168A6" w14:textId="77777777" w:rsidR="00BC3163" w:rsidRPr="00342FD1" w:rsidRDefault="00BC3163" w:rsidP="00F82BA5">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 xml:space="preserve">Stainless-Steel Reinforcing Bars:  ASTM A 955/A 955M, </w:t>
      </w:r>
      <w:r w:rsidRPr="00736EF9">
        <w:rPr>
          <w:rStyle w:val="IP"/>
          <w:rFonts w:ascii="Arial" w:hAnsi="Arial" w:cs="Arial"/>
          <w:b/>
          <w:color w:val="auto"/>
          <w:sz w:val="18"/>
          <w:szCs w:val="18"/>
        </w:rPr>
        <w:t>Grade 60</w:t>
      </w:r>
      <w:r w:rsidRPr="00736EF9">
        <w:rPr>
          <w:rStyle w:val="SI"/>
          <w:rFonts w:ascii="Arial" w:hAnsi="Arial" w:cs="Arial"/>
          <w:b/>
          <w:color w:val="auto"/>
          <w:sz w:val="18"/>
          <w:szCs w:val="18"/>
        </w:rPr>
        <w:t xml:space="preserve"> (Grade 420)</w:t>
      </w:r>
      <w:r w:rsidRPr="00342FD1">
        <w:rPr>
          <w:rFonts w:ascii="Arial" w:hAnsi="Arial" w:cs="Arial"/>
          <w:sz w:val="18"/>
          <w:szCs w:val="18"/>
        </w:rPr>
        <w:t>, [</w:t>
      </w:r>
      <w:r w:rsidRPr="00736EF9">
        <w:rPr>
          <w:rFonts w:ascii="Arial" w:hAnsi="Arial" w:cs="Arial"/>
          <w:b/>
          <w:sz w:val="18"/>
          <w:szCs w:val="18"/>
        </w:rPr>
        <w:t>Type 304</w:t>
      </w:r>
      <w:r w:rsidRPr="00342FD1">
        <w:rPr>
          <w:rFonts w:ascii="Arial" w:hAnsi="Arial" w:cs="Arial"/>
          <w:sz w:val="18"/>
          <w:szCs w:val="18"/>
        </w:rPr>
        <w:t>] [</w:t>
      </w:r>
      <w:r w:rsidRPr="00736EF9">
        <w:rPr>
          <w:rFonts w:ascii="Arial" w:hAnsi="Arial" w:cs="Arial"/>
          <w:b/>
          <w:sz w:val="18"/>
          <w:szCs w:val="18"/>
        </w:rPr>
        <w:t>Type 316L</w:t>
      </w:r>
      <w:r w:rsidRPr="00342FD1">
        <w:rPr>
          <w:rFonts w:ascii="Arial" w:hAnsi="Arial" w:cs="Arial"/>
          <w:sz w:val="18"/>
          <w:szCs w:val="18"/>
        </w:rPr>
        <w:t>], deformed.</w:t>
      </w:r>
    </w:p>
    <w:p w14:paraId="20F88C43" w14:textId="77777777" w:rsidR="00BC3163" w:rsidRPr="00342FD1" w:rsidRDefault="00BC3163" w:rsidP="00F82BA5">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Steel Bar Mats:  ASTM A 184/A 184M, fabricated from [</w:t>
      </w:r>
      <w:r w:rsidRPr="00736EF9">
        <w:rPr>
          <w:rFonts w:ascii="Arial" w:hAnsi="Arial" w:cs="Arial"/>
          <w:b/>
          <w:sz w:val="18"/>
          <w:szCs w:val="18"/>
        </w:rPr>
        <w:t>ASTM A 615/A 615M</w:t>
      </w:r>
      <w:r w:rsidRPr="00342FD1">
        <w:rPr>
          <w:rFonts w:ascii="Arial" w:hAnsi="Arial" w:cs="Arial"/>
          <w:sz w:val="18"/>
          <w:szCs w:val="18"/>
        </w:rPr>
        <w:t xml:space="preserve">, </w:t>
      </w:r>
      <w:r w:rsidRPr="00736EF9">
        <w:rPr>
          <w:rStyle w:val="IP"/>
          <w:rFonts w:ascii="Arial" w:hAnsi="Arial" w:cs="Arial"/>
          <w:b/>
          <w:color w:val="auto"/>
          <w:sz w:val="18"/>
          <w:szCs w:val="18"/>
        </w:rPr>
        <w:t>Grade 60</w:t>
      </w:r>
      <w:r w:rsidRPr="00736EF9">
        <w:rPr>
          <w:rStyle w:val="SI"/>
          <w:rFonts w:ascii="Arial" w:hAnsi="Arial" w:cs="Arial"/>
          <w:b/>
          <w:color w:val="auto"/>
          <w:sz w:val="18"/>
          <w:szCs w:val="18"/>
        </w:rPr>
        <w:t xml:space="preserve"> (Grade 420)</w:t>
      </w:r>
      <w:r w:rsidRPr="00342FD1">
        <w:rPr>
          <w:rFonts w:ascii="Arial" w:hAnsi="Arial" w:cs="Arial"/>
          <w:sz w:val="18"/>
          <w:szCs w:val="18"/>
        </w:rPr>
        <w:t>] [</w:t>
      </w:r>
      <w:r w:rsidRPr="00736EF9">
        <w:rPr>
          <w:rFonts w:ascii="Arial" w:hAnsi="Arial" w:cs="Arial"/>
          <w:b/>
          <w:sz w:val="18"/>
          <w:szCs w:val="18"/>
        </w:rPr>
        <w:t>ASTM A 706/A 706M</w:t>
      </w:r>
      <w:r w:rsidRPr="00342FD1">
        <w:rPr>
          <w:rFonts w:ascii="Arial" w:hAnsi="Arial" w:cs="Arial"/>
          <w:sz w:val="18"/>
          <w:szCs w:val="18"/>
        </w:rPr>
        <w:t>], deformed bars, assembled with clips.</w:t>
      </w:r>
    </w:p>
    <w:p w14:paraId="7A29A5A7" w14:textId="77777777" w:rsidR="00BC3163" w:rsidRPr="00342FD1" w:rsidRDefault="00BC3163" w:rsidP="00F82BA5">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Plain-Steel Wire:  ASTM A 82/A 82M, [as drawn] [galvanized].</w:t>
      </w:r>
    </w:p>
    <w:p w14:paraId="2AC4E42A" w14:textId="77777777" w:rsidR="00BC3163" w:rsidRPr="00342FD1" w:rsidRDefault="00BC3163" w:rsidP="00F82BA5">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Deformed-Steel Wire:  ASTM A 496/A 496M.</w:t>
      </w:r>
    </w:p>
    <w:p w14:paraId="5E71F9B2" w14:textId="77777777" w:rsidR="00BC3163" w:rsidRPr="00342FD1" w:rsidRDefault="00BC3163" w:rsidP="00F82BA5">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 xml:space="preserve">Epoxy-Coated Wire:  ASTM A 884/A 884M, Class A, Type 1 coated, [as-drawn, plain] [deformed]-steel wire, with less than 2 percent damaged coating in each </w:t>
      </w:r>
      <w:r w:rsidRPr="00736EF9">
        <w:rPr>
          <w:rStyle w:val="IP"/>
          <w:rFonts w:ascii="Arial" w:hAnsi="Arial" w:cs="Arial"/>
          <w:b/>
          <w:color w:val="auto"/>
          <w:sz w:val="18"/>
          <w:szCs w:val="18"/>
        </w:rPr>
        <w:t>12-inch</w:t>
      </w:r>
      <w:r w:rsidRPr="00736EF9">
        <w:rPr>
          <w:rStyle w:val="SI"/>
          <w:rFonts w:ascii="Arial" w:hAnsi="Arial" w:cs="Arial"/>
          <w:b/>
          <w:color w:val="auto"/>
          <w:sz w:val="18"/>
          <w:szCs w:val="18"/>
        </w:rPr>
        <w:t xml:space="preserve"> (300-mm)</w:t>
      </w:r>
      <w:r w:rsidRPr="00342FD1">
        <w:rPr>
          <w:rFonts w:ascii="Arial" w:hAnsi="Arial" w:cs="Arial"/>
          <w:sz w:val="18"/>
          <w:szCs w:val="18"/>
        </w:rPr>
        <w:t xml:space="preserve"> wire length.</w:t>
      </w:r>
    </w:p>
    <w:p w14:paraId="558504B8" w14:textId="77777777" w:rsidR="00BC3163" w:rsidRPr="00342FD1" w:rsidRDefault="00BC3163" w:rsidP="00F82BA5">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Plain-Steel Welded Wire Reinforcement:  ASTM A 185/A 185M, plain, fabricated from as-drawn steel wire into flat sheets.</w:t>
      </w:r>
    </w:p>
    <w:p w14:paraId="6B12E5A0" w14:textId="77777777" w:rsidR="00BC3163" w:rsidRPr="00342FD1" w:rsidRDefault="00BC3163" w:rsidP="00F82BA5">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Deformed-Steel Welded Wire Reinforcement:  ASTM A 497/A 497M, flat sheet.</w:t>
      </w:r>
    </w:p>
    <w:p w14:paraId="4F0022B6" w14:textId="77777777" w:rsidR="00BC3163" w:rsidRPr="00342FD1" w:rsidRDefault="00BC3163" w:rsidP="00F82BA5">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Galvanized-Steel Welded Wire Reinforcement:  ASTM A 185/A 185M, plain, fabricated from galvanized-steel wire into flat sheets.</w:t>
      </w:r>
    </w:p>
    <w:p w14:paraId="5340760F" w14:textId="77777777" w:rsidR="00BC3163" w:rsidRPr="00342FD1" w:rsidRDefault="00BC3163" w:rsidP="00F82BA5">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Epoxy-Coated Welded Wire Reinforcement:  ASTM A 884/A 884M, Class A coated, Type 1, [plain] [deformed] steel.</w:t>
      </w:r>
    </w:p>
    <w:p w14:paraId="6AFE0466" w14:textId="77777777" w:rsidR="00BC3163" w:rsidRPr="00342FD1" w:rsidRDefault="00BC3163" w:rsidP="00F82BA5">
      <w:pPr>
        <w:pStyle w:val="ART"/>
        <w:tabs>
          <w:tab w:val="clear" w:pos="864"/>
          <w:tab w:val="left" w:pos="360"/>
        </w:tabs>
        <w:spacing w:before="240"/>
        <w:jc w:val="left"/>
        <w:rPr>
          <w:rFonts w:ascii="Arial" w:hAnsi="Arial" w:cs="Arial"/>
          <w:sz w:val="18"/>
          <w:szCs w:val="18"/>
        </w:rPr>
      </w:pPr>
      <w:r w:rsidRPr="00342FD1">
        <w:rPr>
          <w:rFonts w:ascii="Arial" w:hAnsi="Arial" w:cs="Arial"/>
          <w:sz w:val="18"/>
          <w:szCs w:val="18"/>
        </w:rPr>
        <w:t>REINFORCEMENT ACCESSORIES</w:t>
      </w:r>
    </w:p>
    <w:p w14:paraId="2DFBACED"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Insert other products for dowels or dowel sleeves if required.  These include circular and rectangular plastic dowel sleeves, square dowels, and plastic-surfaced or reinforced-paper-covered dowels.</w:t>
      </w:r>
    </w:p>
    <w:p w14:paraId="2B25BAEB" w14:textId="77777777" w:rsidR="00BC3163" w:rsidRPr="00342FD1" w:rsidRDefault="00BC3163" w:rsidP="00F82BA5">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 xml:space="preserve">Joint Dowel Bars:  ASTM A 615/A 615M, </w:t>
      </w:r>
      <w:r w:rsidRPr="00736EF9">
        <w:rPr>
          <w:rStyle w:val="IP"/>
          <w:rFonts w:ascii="Arial" w:hAnsi="Arial" w:cs="Arial"/>
          <w:b/>
          <w:color w:val="auto"/>
          <w:sz w:val="18"/>
          <w:szCs w:val="18"/>
        </w:rPr>
        <w:t>Grade 60</w:t>
      </w:r>
      <w:r w:rsidRPr="00736EF9">
        <w:rPr>
          <w:rStyle w:val="SI"/>
          <w:rFonts w:ascii="Arial" w:hAnsi="Arial" w:cs="Arial"/>
          <w:b/>
          <w:color w:val="auto"/>
          <w:sz w:val="18"/>
          <w:szCs w:val="18"/>
        </w:rPr>
        <w:t xml:space="preserve"> (Grade 420)</w:t>
      </w:r>
      <w:r w:rsidRPr="00342FD1">
        <w:rPr>
          <w:rFonts w:ascii="Arial" w:hAnsi="Arial" w:cs="Arial"/>
          <w:sz w:val="18"/>
          <w:szCs w:val="18"/>
        </w:rPr>
        <w:t>, plain-steel bars, cut true to length with ends square and free of burrs.</w:t>
      </w:r>
    </w:p>
    <w:p w14:paraId="61809366" w14:textId="77777777" w:rsidR="00BC3163" w:rsidRPr="00342FD1" w:rsidRDefault="00BC3163" w:rsidP="00F82BA5">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 xml:space="preserve">Epoxy-Coated Joint Dowel Bars:  ASTM A 615/A 615M, </w:t>
      </w:r>
      <w:r w:rsidRPr="00736EF9">
        <w:rPr>
          <w:rStyle w:val="IP"/>
          <w:rFonts w:ascii="Arial" w:hAnsi="Arial" w:cs="Arial"/>
          <w:b/>
          <w:color w:val="auto"/>
          <w:sz w:val="18"/>
          <w:szCs w:val="18"/>
        </w:rPr>
        <w:t>Grade 60</w:t>
      </w:r>
      <w:r w:rsidRPr="00736EF9">
        <w:rPr>
          <w:rStyle w:val="SI"/>
          <w:rFonts w:ascii="Arial" w:hAnsi="Arial" w:cs="Arial"/>
          <w:b/>
          <w:color w:val="auto"/>
          <w:sz w:val="18"/>
          <w:szCs w:val="18"/>
        </w:rPr>
        <w:t xml:space="preserve"> (Grade 420)</w:t>
      </w:r>
      <w:r w:rsidRPr="00342FD1">
        <w:rPr>
          <w:rFonts w:ascii="Arial" w:hAnsi="Arial" w:cs="Arial"/>
          <w:sz w:val="18"/>
          <w:szCs w:val="18"/>
        </w:rPr>
        <w:t>, plain-steel bars, ASTM A 775/A 775M epoxy coated.</w:t>
      </w:r>
    </w:p>
    <w:p w14:paraId="1CA39B94" w14:textId="77777777" w:rsidR="00BC3163" w:rsidRPr="00342FD1" w:rsidRDefault="00BC3163" w:rsidP="00F82BA5">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Epoxy Repair Coating:  Liquid, two-part, epoxy repair coating; compatible with epoxy coating on reinforcement and complying with ASTM A 775/A 775M.</w:t>
      </w:r>
    </w:p>
    <w:p w14:paraId="4B944958" w14:textId="77777777" w:rsidR="00BC3163" w:rsidRPr="00342FD1" w:rsidRDefault="00BC3163" w:rsidP="00F82BA5">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Zinc Repair Material:  ASTM A 780, zinc-based solder, paint containing zinc dust, or sprayed zinc.</w:t>
      </w:r>
    </w:p>
    <w:p w14:paraId="12CE80E0" w14:textId="77777777" w:rsidR="00BC3163" w:rsidRPr="00342FD1" w:rsidRDefault="00BC3163" w:rsidP="00F82BA5">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 xml:space="preserve">Bar Supports:  Bolsters, chairs, spacers, and other devices for spacing, supporting, and fastening reinforcing bars and welded wire reinforcement in place.  Manufacture bar supports from steel wire, plastic, or precast concrete </w:t>
      </w:r>
      <w:proofErr w:type="gramStart"/>
      <w:r w:rsidRPr="00342FD1">
        <w:rPr>
          <w:rFonts w:ascii="Arial" w:hAnsi="Arial" w:cs="Arial"/>
          <w:sz w:val="18"/>
          <w:szCs w:val="18"/>
        </w:rPr>
        <w:t>according to</w:t>
      </w:r>
      <w:proofErr w:type="gramEnd"/>
      <w:r w:rsidRPr="00342FD1">
        <w:rPr>
          <w:rFonts w:ascii="Arial" w:hAnsi="Arial" w:cs="Arial"/>
          <w:sz w:val="18"/>
          <w:szCs w:val="18"/>
        </w:rPr>
        <w:t xml:space="preserve"> CRSI's "Manual of Standard Practice," of greater compressive strength than concrete and as follows:</w:t>
      </w:r>
    </w:p>
    <w:p w14:paraId="1732C4EE"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one or more of three subparagraphs below; revise to suit Project.</w:t>
      </w:r>
    </w:p>
    <w:p w14:paraId="11B990BE"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 xml:space="preserve">For concrete surfaces exposed to view where legs of wire bar </w:t>
      </w:r>
      <w:proofErr w:type="gramStart"/>
      <w:r w:rsidRPr="00342FD1">
        <w:rPr>
          <w:rFonts w:ascii="Arial" w:hAnsi="Arial" w:cs="Arial"/>
          <w:sz w:val="18"/>
          <w:szCs w:val="18"/>
        </w:rPr>
        <w:t>supports</w:t>
      </w:r>
      <w:proofErr w:type="gramEnd"/>
      <w:r w:rsidRPr="00342FD1">
        <w:rPr>
          <w:rFonts w:ascii="Arial" w:hAnsi="Arial" w:cs="Arial"/>
          <w:sz w:val="18"/>
          <w:szCs w:val="18"/>
        </w:rPr>
        <w:t xml:space="preserve"> contact forms, use CRSI Class 1 plastic-protected steel wire or CRSI Class 2 stainless-steel bar supports.</w:t>
      </w:r>
    </w:p>
    <w:p w14:paraId="16F277EE"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 xml:space="preserve">For epoxy-coated reinforcement, use epoxy-coated or </w:t>
      </w:r>
      <w:proofErr w:type="gramStart"/>
      <w:r w:rsidRPr="00342FD1">
        <w:rPr>
          <w:rFonts w:ascii="Arial" w:hAnsi="Arial" w:cs="Arial"/>
          <w:sz w:val="18"/>
          <w:szCs w:val="18"/>
        </w:rPr>
        <w:t>other</w:t>
      </w:r>
      <w:proofErr w:type="gramEnd"/>
      <w:r w:rsidRPr="00342FD1">
        <w:rPr>
          <w:rFonts w:ascii="Arial" w:hAnsi="Arial" w:cs="Arial"/>
          <w:sz w:val="18"/>
          <w:szCs w:val="18"/>
        </w:rPr>
        <w:t xml:space="preserve"> dielectric-polymer-coated wire bar supports.</w:t>
      </w:r>
    </w:p>
    <w:p w14:paraId="6EEFB40F"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For zinc-coated reinforcement, use galvanized wire or dielectric-polymer-coated wire bar supports.</w:t>
      </w:r>
    </w:p>
    <w:p w14:paraId="7CDB920A"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Insert mechanical splices and connections for steel reinforcement here if required.</w:t>
      </w:r>
    </w:p>
    <w:p w14:paraId="0E7E8DBC" w14:textId="77777777" w:rsidR="00BC3163" w:rsidRPr="00342FD1" w:rsidRDefault="00BC3163" w:rsidP="00F82BA5">
      <w:pPr>
        <w:pStyle w:val="ART"/>
        <w:tabs>
          <w:tab w:val="clear" w:pos="864"/>
          <w:tab w:val="left" w:pos="360"/>
        </w:tabs>
        <w:jc w:val="left"/>
        <w:rPr>
          <w:rFonts w:ascii="Arial" w:hAnsi="Arial" w:cs="Arial"/>
          <w:sz w:val="18"/>
          <w:szCs w:val="18"/>
        </w:rPr>
      </w:pPr>
      <w:r w:rsidRPr="00342FD1">
        <w:rPr>
          <w:rFonts w:ascii="Arial" w:hAnsi="Arial" w:cs="Arial"/>
          <w:sz w:val="18"/>
          <w:szCs w:val="18"/>
        </w:rPr>
        <w:lastRenderedPageBreak/>
        <w:t>CONCRETE MATERIALS</w:t>
      </w:r>
    </w:p>
    <w:p w14:paraId="281021C4" w14:textId="77777777" w:rsidR="00BC3163" w:rsidRPr="00342FD1" w:rsidRDefault="00BC3163" w:rsidP="00F82BA5">
      <w:pPr>
        <w:pStyle w:val="PR1"/>
        <w:tabs>
          <w:tab w:val="clear" w:pos="864"/>
          <w:tab w:val="left" w:pos="630"/>
        </w:tabs>
        <w:spacing w:before="40"/>
        <w:ind w:hanging="504"/>
        <w:jc w:val="left"/>
        <w:rPr>
          <w:rFonts w:ascii="Arial" w:hAnsi="Arial" w:cs="Arial"/>
          <w:sz w:val="18"/>
          <w:szCs w:val="18"/>
        </w:rPr>
      </w:pPr>
      <w:r w:rsidRPr="00342FD1">
        <w:rPr>
          <w:rFonts w:ascii="Arial" w:hAnsi="Arial" w:cs="Arial"/>
          <w:sz w:val="18"/>
          <w:szCs w:val="18"/>
        </w:rPr>
        <w:t>Cementitious Material:  Use the following cementitious materials, of the same type, brand, and source, throughout Project:</w:t>
      </w:r>
    </w:p>
    <w:p w14:paraId="0DEC2616"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 xml:space="preserve">Retain type and color of </w:t>
      </w:r>
      <w:proofErr w:type="spellStart"/>
      <w:r w:rsidRPr="00342FD1">
        <w:rPr>
          <w:rFonts w:ascii="Arial" w:hAnsi="Arial" w:cs="Arial"/>
          <w:sz w:val="18"/>
          <w:szCs w:val="18"/>
        </w:rPr>
        <w:t>portland</w:t>
      </w:r>
      <w:proofErr w:type="spellEnd"/>
      <w:r w:rsidRPr="00342FD1">
        <w:rPr>
          <w:rFonts w:ascii="Arial" w:hAnsi="Arial" w:cs="Arial"/>
          <w:sz w:val="18"/>
          <w:szCs w:val="18"/>
        </w:rPr>
        <w:t xml:space="preserve"> cement from options in first subparagraph below.</w:t>
      </w:r>
    </w:p>
    <w:p w14:paraId="377DD137" w14:textId="3169524C"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Portland Cement:  ASTM C 150, [</w:t>
      </w:r>
      <w:r w:rsidRPr="00736EF9">
        <w:rPr>
          <w:rFonts w:ascii="Arial" w:hAnsi="Arial" w:cs="Arial"/>
          <w:b/>
          <w:sz w:val="18"/>
          <w:szCs w:val="18"/>
        </w:rPr>
        <w:t>Type I</w:t>
      </w:r>
      <w:r w:rsidRPr="00342FD1">
        <w:rPr>
          <w:rFonts w:ascii="Arial" w:hAnsi="Arial" w:cs="Arial"/>
          <w:sz w:val="18"/>
          <w:szCs w:val="18"/>
        </w:rPr>
        <w:t xml:space="preserve">] </w:t>
      </w:r>
      <w:r w:rsidRPr="00736EF9">
        <w:rPr>
          <w:rFonts w:ascii="Arial" w:hAnsi="Arial" w:cs="Arial"/>
          <w:b/>
          <w:sz w:val="18"/>
          <w:szCs w:val="18"/>
        </w:rPr>
        <w:t>[Type II</w:t>
      </w:r>
      <w:r w:rsidRPr="00342FD1">
        <w:rPr>
          <w:rFonts w:ascii="Arial" w:hAnsi="Arial" w:cs="Arial"/>
          <w:sz w:val="18"/>
          <w:szCs w:val="18"/>
        </w:rPr>
        <w:t>] [</w:t>
      </w:r>
      <w:r w:rsidRPr="00736EF9">
        <w:rPr>
          <w:rFonts w:ascii="Arial" w:hAnsi="Arial" w:cs="Arial"/>
          <w:b/>
          <w:sz w:val="18"/>
          <w:szCs w:val="18"/>
        </w:rPr>
        <w:t>Type I/II</w:t>
      </w:r>
      <w:r w:rsidRPr="00342FD1">
        <w:rPr>
          <w:rFonts w:ascii="Arial" w:hAnsi="Arial" w:cs="Arial"/>
          <w:sz w:val="18"/>
          <w:szCs w:val="18"/>
        </w:rPr>
        <w:t>] [</w:t>
      </w:r>
      <w:r w:rsidRPr="00736EF9">
        <w:rPr>
          <w:rFonts w:ascii="Arial" w:hAnsi="Arial" w:cs="Arial"/>
          <w:b/>
          <w:sz w:val="18"/>
          <w:szCs w:val="18"/>
        </w:rPr>
        <w:t>Type III</w:t>
      </w:r>
      <w:r w:rsidRPr="00342FD1">
        <w:rPr>
          <w:rFonts w:ascii="Arial" w:hAnsi="Arial" w:cs="Arial"/>
          <w:sz w:val="18"/>
          <w:szCs w:val="18"/>
        </w:rPr>
        <w:t>] [</w:t>
      </w:r>
      <w:r w:rsidRPr="00736EF9">
        <w:rPr>
          <w:rFonts w:ascii="Arial" w:hAnsi="Arial" w:cs="Arial"/>
          <w:b/>
          <w:sz w:val="18"/>
          <w:szCs w:val="18"/>
        </w:rPr>
        <w:t>Type V</w:t>
      </w:r>
      <w:r w:rsidRPr="00342FD1">
        <w:rPr>
          <w:rFonts w:ascii="Arial" w:hAnsi="Arial" w:cs="Arial"/>
          <w:sz w:val="18"/>
          <w:szCs w:val="18"/>
        </w:rPr>
        <w:t>], [</w:t>
      </w:r>
      <w:r w:rsidRPr="00736EF9">
        <w:rPr>
          <w:rFonts w:ascii="Arial" w:hAnsi="Arial" w:cs="Arial"/>
          <w:b/>
          <w:sz w:val="18"/>
          <w:szCs w:val="18"/>
        </w:rPr>
        <w:t>gray</w:t>
      </w:r>
      <w:r w:rsidRPr="00342FD1">
        <w:rPr>
          <w:rFonts w:ascii="Arial" w:hAnsi="Arial" w:cs="Arial"/>
          <w:sz w:val="18"/>
          <w:szCs w:val="18"/>
        </w:rPr>
        <w:t>] [</w:t>
      </w:r>
      <w:r w:rsidRPr="00736EF9">
        <w:rPr>
          <w:rFonts w:ascii="Arial" w:hAnsi="Arial" w:cs="Arial"/>
          <w:b/>
          <w:sz w:val="18"/>
          <w:szCs w:val="18"/>
        </w:rPr>
        <w:t>white</w:t>
      </w:r>
      <w:r w:rsidRPr="00342FD1">
        <w:rPr>
          <w:rFonts w:ascii="Arial" w:hAnsi="Arial" w:cs="Arial"/>
          <w:sz w:val="18"/>
          <w:szCs w:val="18"/>
        </w:rPr>
        <w:t>].</w:t>
      </w:r>
      <w:r w:rsidR="00736EF9">
        <w:rPr>
          <w:rFonts w:ascii="Arial" w:hAnsi="Arial" w:cs="Arial"/>
          <w:sz w:val="18"/>
          <w:szCs w:val="18"/>
        </w:rPr>
        <w:t xml:space="preserve"> [</w:t>
      </w:r>
      <w:r w:rsidRPr="00736EF9">
        <w:rPr>
          <w:rFonts w:ascii="Arial" w:hAnsi="Arial" w:cs="Arial"/>
          <w:b/>
          <w:sz w:val="18"/>
          <w:szCs w:val="18"/>
        </w:rPr>
        <w:t>Supplement with the following:</w:t>
      </w:r>
      <w:r w:rsidRPr="00342FD1">
        <w:rPr>
          <w:rFonts w:ascii="Arial" w:hAnsi="Arial" w:cs="Arial"/>
          <w:sz w:val="18"/>
          <w:szCs w:val="18"/>
        </w:rPr>
        <w:t>]</w:t>
      </w:r>
    </w:p>
    <w:p w14:paraId="70CFFFCC"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 xml:space="preserve">Retain supplementary cementing materials from first two subparagraphs below if permitted.  Ready-mix concrete manufacturer blends these materials with </w:t>
      </w:r>
      <w:proofErr w:type="spellStart"/>
      <w:r w:rsidRPr="00342FD1">
        <w:rPr>
          <w:rFonts w:ascii="Arial" w:hAnsi="Arial" w:cs="Arial"/>
          <w:sz w:val="18"/>
          <w:szCs w:val="18"/>
        </w:rPr>
        <w:t>portland</w:t>
      </w:r>
      <w:proofErr w:type="spellEnd"/>
      <w:r w:rsidRPr="00342FD1">
        <w:rPr>
          <w:rFonts w:ascii="Arial" w:hAnsi="Arial" w:cs="Arial"/>
          <w:sz w:val="18"/>
          <w:szCs w:val="18"/>
        </w:rPr>
        <w:t xml:space="preserve"> cement.  Fly ash, slag, or </w:t>
      </w:r>
      <w:proofErr w:type="spellStart"/>
      <w:r w:rsidRPr="00342FD1">
        <w:rPr>
          <w:rFonts w:ascii="Arial" w:hAnsi="Arial" w:cs="Arial"/>
          <w:sz w:val="18"/>
          <w:szCs w:val="18"/>
        </w:rPr>
        <w:t>pozzolanic</w:t>
      </w:r>
      <w:proofErr w:type="spellEnd"/>
      <w:r w:rsidRPr="00342FD1">
        <w:rPr>
          <w:rFonts w:ascii="Arial" w:hAnsi="Arial" w:cs="Arial"/>
          <w:sz w:val="18"/>
          <w:szCs w:val="18"/>
        </w:rPr>
        <w:t xml:space="preserve"> materials may slow rate of concrete strengthening and affect color uniformity.  Availability of Class F fly ash predominates over Class C fly ash.</w:t>
      </w:r>
    </w:p>
    <w:p w14:paraId="7695269F" w14:textId="77777777" w:rsidR="00BC3163" w:rsidRPr="00342FD1" w:rsidRDefault="00BC3163" w:rsidP="004976F2">
      <w:pPr>
        <w:pStyle w:val="PR3"/>
        <w:spacing w:before="240"/>
        <w:jc w:val="left"/>
        <w:rPr>
          <w:rFonts w:ascii="Arial" w:hAnsi="Arial" w:cs="Arial"/>
          <w:sz w:val="18"/>
          <w:szCs w:val="18"/>
        </w:rPr>
      </w:pPr>
      <w:r w:rsidRPr="00342FD1">
        <w:rPr>
          <w:rFonts w:ascii="Arial" w:hAnsi="Arial" w:cs="Arial"/>
          <w:sz w:val="18"/>
          <w:szCs w:val="18"/>
        </w:rPr>
        <w:t>Fly Ash:  ASTM C 618, [</w:t>
      </w:r>
      <w:r w:rsidRPr="00736EF9">
        <w:rPr>
          <w:rFonts w:ascii="Arial" w:hAnsi="Arial" w:cs="Arial"/>
          <w:b/>
          <w:sz w:val="18"/>
          <w:szCs w:val="18"/>
        </w:rPr>
        <w:t>Class F</w:t>
      </w:r>
      <w:r w:rsidRPr="00342FD1">
        <w:rPr>
          <w:rFonts w:ascii="Arial" w:hAnsi="Arial" w:cs="Arial"/>
          <w:sz w:val="18"/>
          <w:szCs w:val="18"/>
        </w:rPr>
        <w:t>] [</w:t>
      </w:r>
      <w:r w:rsidRPr="00736EF9">
        <w:rPr>
          <w:rFonts w:ascii="Arial" w:hAnsi="Arial" w:cs="Arial"/>
          <w:b/>
          <w:sz w:val="18"/>
          <w:szCs w:val="18"/>
        </w:rPr>
        <w:t>Class F or C</w:t>
      </w:r>
      <w:r w:rsidRPr="00342FD1">
        <w:rPr>
          <w:rFonts w:ascii="Arial" w:hAnsi="Arial" w:cs="Arial"/>
          <w:sz w:val="18"/>
          <w:szCs w:val="18"/>
        </w:rPr>
        <w:t>].</w:t>
      </w:r>
    </w:p>
    <w:p w14:paraId="52F7A928" w14:textId="77777777" w:rsidR="00BC3163" w:rsidRPr="00342FD1" w:rsidRDefault="00BC3163" w:rsidP="004976F2">
      <w:pPr>
        <w:pStyle w:val="PR3"/>
        <w:jc w:val="left"/>
        <w:rPr>
          <w:rFonts w:ascii="Arial" w:hAnsi="Arial" w:cs="Arial"/>
          <w:sz w:val="18"/>
          <w:szCs w:val="18"/>
        </w:rPr>
      </w:pPr>
      <w:r w:rsidRPr="00342FD1">
        <w:rPr>
          <w:rFonts w:ascii="Arial" w:hAnsi="Arial" w:cs="Arial"/>
          <w:sz w:val="18"/>
          <w:szCs w:val="18"/>
        </w:rPr>
        <w:t>Ground Granulated Blast-Furnace Slag:  ASTM C 989, Grade 100 or 120.</w:t>
      </w:r>
    </w:p>
    <w:p w14:paraId="02214611"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 xml:space="preserve">Retain subparagraph below if factory-blended hydraulic cement is permitted; verify availability of options before specifying.  Fly ash, slag, or </w:t>
      </w:r>
      <w:proofErr w:type="spellStart"/>
      <w:r w:rsidRPr="00342FD1">
        <w:rPr>
          <w:rFonts w:ascii="Arial" w:hAnsi="Arial" w:cs="Arial"/>
          <w:sz w:val="18"/>
          <w:szCs w:val="18"/>
        </w:rPr>
        <w:t>pozzolanic</w:t>
      </w:r>
      <w:proofErr w:type="spellEnd"/>
      <w:r w:rsidRPr="00342FD1">
        <w:rPr>
          <w:rFonts w:ascii="Arial" w:hAnsi="Arial" w:cs="Arial"/>
          <w:sz w:val="18"/>
          <w:szCs w:val="18"/>
        </w:rPr>
        <w:t xml:space="preserve"> materials in the </w:t>
      </w:r>
      <w:proofErr w:type="spellStart"/>
      <w:r w:rsidRPr="00342FD1">
        <w:rPr>
          <w:rFonts w:ascii="Arial" w:hAnsi="Arial" w:cs="Arial"/>
          <w:sz w:val="18"/>
          <w:szCs w:val="18"/>
        </w:rPr>
        <w:t>nonportland</w:t>
      </w:r>
      <w:proofErr w:type="spellEnd"/>
      <w:r w:rsidRPr="00342FD1">
        <w:rPr>
          <w:rFonts w:ascii="Arial" w:hAnsi="Arial" w:cs="Arial"/>
          <w:sz w:val="18"/>
          <w:szCs w:val="18"/>
        </w:rPr>
        <w:t xml:space="preserve"> cement part of blended hydraulic cement may slow rate of concrete strengthening and affect color uniformity.</w:t>
      </w:r>
    </w:p>
    <w:p w14:paraId="5189A82E"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Blended Hydraulic Cement:  ASTM C 595, [</w:t>
      </w:r>
      <w:r w:rsidRPr="00736EF9">
        <w:rPr>
          <w:rFonts w:ascii="Arial" w:hAnsi="Arial" w:cs="Arial"/>
          <w:b/>
          <w:sz w:val="18"/>
          <w:szCs w:val="18"/>
        </w:rPr>
        <w:t xml:space="preserve">Type IS, </w:t>
      </w:r>
      <w:proofErr w:type="spellStart"/>
      <w:r w:rsidRPr="00736EF9">
        <w:rPr>
          <w:rFonts w:ascii="Arial" w:hAnsi="Arial" w:cs="Arial"/>
          <w:b/>
          <w:sz w:val="18"/>
          <w:szCs w:val="18"/>
        </w:rPr>
        <w:t>portland</w:t>
      </w:r>
      <w:proofErr w:type="spellEnd"/>
      <w:r w:rsidRPr="00736EF9">
        <w:rPr>
          <w:rFonts w:ascii="Arial" w:hAnsi="Arial" w:cs="Arial"/>
          <w:b/>
          <w:sz w:val="18"/>
          <w:szCs w:val="18"/>
        </w:rPr>
        <w:t xml:space="preserve"> blast-furnace slag]</w:t>
      </w:r>
      <w:r w:rsidRPr="00342FD1">
        <w:rPr>
          <w:rFonts w:ascii="Arial" w:hAnsi="Arial" w:cs="Arial"/>
          <w:sz w:val="18"/>
          <w:szCs w:val="18"/>
        </w:rPr>
        <w:t xml:space="preserve"> [</w:t>
      </w:r>
      <w:r w:rsidRPr="00736EF9">
        <w:rPr>
          <w:rFonts w:ascii="Arial" w:hAnsi="Arial" w:cs="Arial"/>
          <w:b/>
          <w:sz w:val="18"/>
          <w:szCs w:val="18"/>
        </w:rPr>
        <w:t xml:space="preserve">Type IP, </w:t>
      </w:r>
      <w:proofErr w:type="spellStart"/>
      <w:r w:rsidRPr="00736EF9">
        <w:rPr>
          <w:rFonts w:ascii="Arial" w:hAnsi="Arial" w:cs="Arial"/>
          <w:b/>
          <w:sz w:val="18"/>
          <w:szCs w:val="18"/>
        </w:rPr>
        <w:t>portland-pozzola</w:t>
      </w:r>
      <w:r w:rsidRPr="00342FD1">
        <w:rPr>
          <w:rFonts w:ascii="Arial" w:hAnsi="Arial" w:cs="Arial"/>
          <w:sz w:val="18"/>
          <w:szCs w:val="18"/>
        </w:rPr>
        <w:t>n</w:t>
      </w:r>
      <w:proofErr w:type="spellEnd"/>
      <w:r w:rsidRPr="00342FD1">
        <w:rPr>
          <w:rFonts w:ascii="Arial" w:hAnsi="Arial" w:cs="Arial"/>
          <w:sz w:val="18"/>
          <w:szCs w:val="18"/>
        </w:rPr>
        <w:t>] [</w:t>
      </w:r>
      <w:r w:rsidRPr="00736EF9">
        <w:rPr>
          <w:rFonts w:ascii="Arial" w:hAnsi="Arial" w:cs="Arial"/>
          <w:b/>
          <w:sz w:val="18"/>
          <w:szCs w:val="18"/>
        </w:rPr>
        <w:t xml:space="preserve">Type I (PM), </w:t>
      </w:r>
      <w:proofErr w:type="spellStart"/>
      <w:r w:rsidRPr="00736EF9">
        <w:rPr>
          <w:rFonts w:ascii="Arial" w:hAnsi="Arial" w:cs="Arial"/>
          <w:b/>
          <w:sz w:val="18"/>
          <w:szCs w:val="18"/>
        </w:rPr>
        <w:t>pozzolan</w:t>
      </w:r>
      <w:proofErr w:type="spellEnd"/>
      <w:r w:rsidRPr="00736EF9">
        <w:rPr>
          <w:rFonts w:ascii="Arial" w:hAnsi="Arial" w:cs="Arial"/>
          <w:b/>
          <w:sz w:val="18"/>
          <w:szCs w:val="18"/>
        </w:rPr>
        <w:t xml:space="preserve">-modified </w:t>
      </w:r>
      <w:proofErr w:type="spellStart"/>
      <w:r w:rsidRPr="00736EF9">
        <w:rPr>
          <w:rFonts w:ascii="Arial" w:hAnsi="Arial" w:cs="Arial"/>
          <w:b/>
          <w:sz w:val="18"/>
          <w:szCs w:val="18"/>
        </w:rPr>
        <w:t>portland</w:t>
      </w:r>
      <w:proofErr w:type="spellEnd"/>
      <w:r w:rsidRPr="00342FD1">
        <w:rPr>
          <w:rFonts w:ascii="Arial" w:hAnsi="Arial" w:cs="Arial"/>
          <w:sz w:val="18"/>
          <w:szCs w:val="18"/>
        </w:rPr>
        <w:t xml:space="preserve">] </w:t>
      </w:r>
      <w:r w:rsidRPr="00736EF9">
        <w:rPr>
          <w:rFonts w:ascii="Arial" w:hAnsi="Arial" w:cs="Arial"/>
          <w:b/>
          <w:sz w:val="18"/>
          <w:szCs w:val="18"/>
        </w:rPr>
        <w:t xml:space="preserve">[Type I (SM), slag-modified </w:t>
      </w:r>
      <w:proofErr w:type="spellStart"/>
      <w:r w:rsidRPr="00736EF9">
        <w:rPr>
          <w:rFonts w:ascii="Arial" w:hAnsi="Arial" w:cs="Arial"/>
          <w:b/>
          <w:sz w:val="18"/>
          <w:szCs w:val="18"/>
        </w:rPr>
        <w:t>portland</w:t>
      </w:r>
      <w:proofErr w:type="spellEnd"/>
      <w:r w:rsidRPr="00342FD1">
        <w:rPr>
          <w:rFonts w:ascii="Arial" w:hAnsi="Arial" w:cs="Arial"/>
          <w:sz w:val="18"/>
          <w:szCs w:val="18"/>
        </w:rPr>
        <w:t>] cement.</w:t>
      </w:r>
    </w:p>
    <w:p w14:paraId="2905DAC9"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Silica fume in first paragraph below is most often used in high-strength concrete and in special applications such as bridge decks to enhance durability by lowering permeability of concrete.  ACI 301 identifies silica fume as a cementitious material.</w:t>
      </w:r>
    </w:p>
    <w:p w14:paraId="60A714FA" w14:textId="77777777" w:rsidR="00BC3163" w:rsidRPr="00342FD1" w:rsidRDefault="00BC3163" w:rsidP="00F82BA5">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Silica Fume:  ASTM C 1240, amorphous silica.</w:t>
      </w:r>
    </w:p>
    <w:p w14:paraId="04DCB15C"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class of aggregate from options in first paragraph below or revise to suit Project.  ASTM C 33 limits deleterious substances in coarse aggregate depending on climate severity and in-service location of concrete.  Classes in first set of options are ASTM C 33 default classes for concrete exposed to weather for Severe, Moderate, and Negligible weathering regions, respectively.  Revise first two options to Class 4S or 4M if concrete will be exposed to frequent wetting.  Retain last option if damage caused by concrete expansion from alkali silica or alkali carbonate reactions is anticipated.</w:t>
      </w:r>
    </w:p>
    <w:p w14:paraId="218CD789" w14:textId="453CAEF8" w:rsidR="00BC3163" w:rsidRPr="00342FD1" w:rsidRDefault="00BC3163" w:rsidP="00F82BA5">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Normal-Weight Aggregates:  ASTM C 33, [</w:t>
      </w:r>
      <w:r w:rsidRPr="00736EF9">
        <w:rPr>
          <w:rFonts w:ascii="Arial" w:hAnsi="Arial" w:cs="Arial"/>
          <w:b/>
          <w:sz w:val="18"/>
          <w:szCs w:val="18"/>
        </w:rPr>
        <w:t>Class 3S</w:t>
      </w:r>
      <w:r w:rsidRPr="00342FD1">
        <w:rPr>
          <w:rFonts w:ascii="Arial" w:hAnsi="Arial" w:cs="Arial"/>
          <w:sz w:val="18"/>
          <w:szCs w:val="18"/>
        </w:rPr>
        <w:t>] [</w:t>
      </w:r>
      <w:r w:rsidRPr="00736EF9">
        <w:rPr>
          <w:rFonts w:ascii="Arial" w:hAnsi="Arial" w:cs="Arial"/>
          <w:b/>
          <w:sz w:val="18"/>
          <w:szCs w:val="18"/>
        </w:rPr>
        <w:t>Class 3M</w:t>
      </w:r>
      <w:r w:rsidRPr="00342FD1">
        <w:rPr>
          <w:rFonts w:ascii="Arial" w:hAnsi="Arial" w:cs="Arial"/>
          <w:sz w:val="18"/>
          <w:szCs w:val="18"/>
        </w:rPr>
        <w:t>] [</w:t>
      </w:r>
      <w:r w:rsidRPr="00736EF9">
        <w:rPr>
          <w:rFonts w:ascii="Arial" w:hAnsi="Arial" w:cs="Arial"/>
          <w:b/>
          <w:sz w:val="18"/>
          <w:szCs w:val="18"/>
        </w:rPr>
        <w:t>Class 1N</w:t>
      </w:r>
      <w:r w:rsidRPr="00342FD1">
        <w:rPr>
          <w:rFonts w:ascii="Arial" w:hAnsi="Arial" w:cs="Arial"/>
          <w:sz w:val="18"/>
          <w:szCs w:val="18"/>
        </w:rPr>
        <w:t>] &lt;</w:t>
      </w:r>
      <w:r w:rsidRPr="00736EF9">
        <w:rPr>
          <w:rFonts w:ascii="Arial" w:hAnsi="Arial" w:cs="Arial"/>
          <w:b/>
          <w:sz w:val="18"/>
          <w:szCs w:val="18"/>
        </w:rPr>
        <w:t>Insert class</w:t>
      </w:r>
      <w:r w:rsidRPr="00342FD1">
        <w:rPr>
          <w:rFonts w:ascii="Arial" w:hAnsi="Arial" w:cs="Arial"/>
          <w:sz w:val="18"/>
          <w:szCs w:val="18"/>
        </w:rPr>
        <w:t>&gt; coarse aggregate or better, graded.  Provide aggregates from a single source</w:t>
      </w:r>
      <w:r w:rsidR="00736EF9">
        <w:rPr>
          <w:rFonts w:ascii="Arial" w:hAnsi="Arial" w:cs="Arial"/>
          <w:sz w:val="18"/>
          <w:szCs w:val="18"/>
        </w:rPr>
        <w:t xml:space="preserve"> [</w:t>
      </w:r>
      <w:r w:rsidRPr="00736EF9">
        <w:rPr>
          <w:rFonts w:ascii="Arial" w:hAnsi="Arial" w:cs="Arial"/>
          <w:b/>
          <w:sz w:val="18"/>
          <w:szCs w:val="18"/>
        </w:rPr>
        <w:t>with documented service record data of at least 10 years' satisfactory service in similar applications and service conditions using similar aggregates and cementitious materials</w:t>
      </w:r>
      <w:r w:rsidRPr="00342FD1">
        <w:rPr>
          <w:rFonts w:ascii="Arial" w:hAnsi="Arial" w:cs="Arial"/>
          <w:sz w:val="18"/>
          <w:szCs w:val="18"/>
        </w:rPr>
        <w:t>].</w:t>
      </w:r>
    </w:p>
    <w:p w14:paraId="333576B1"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 xml:space="preserve">Retain coarse-aggregate size from three options in first subparagraph below; insert </w:t>
      </w:r>
      <w:proofErr w:type="spellStart"/>
      <w:r w:rsidRPr="00342FD1">
        <w:rPr>
          <w:rFonts w:ascii="Arial" w:hAnsi="Arial" w:cs="Arial"/>
          <w:sz w:val="18"/>
          <w:szCs w:val="18"/>
        </w:rPr>
        <w:t>gradation</w:t>
      </w:r>
      <w:proofErr w:type="spellEnd"/>
      <w:r w:rsidRPr="00342FD1">
        <w:rPr>
          <w:rFonts w:ascii="Arial" w:hAnsi="Arial" w:cs="Arial"/>
          <w:sz w:val="18"/>
          <w:szCs w:val="18"/>
        </w:rPr>
        <w:t xml:space="preserve"> requirements if preferred.  Aggregate size limits relate to spacing of steel reinforcement, depth of slab, or thickness of concrete member.</w:t>
      </w:r>
    </w:p>
    <w:p w14:paraId="25172890"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Maximum Coarse-Aggregate Size</w:t>
      </w:r>
      <w:proofErr w:type="gramStart"/>
      <w:r w:rsidRPr="00342FD1">
        <w:rPr>
          <w:rFonts w:ascii="Arial" w:hAnsi="Arial" w:cs="Arial"/>
          <w:sz w:val="18"/>
          <w:szCs w:val="18"/>
        </w:rPr>
        <w:t>:  [</w:t>
      </w:r>
      <w:proofErr w:type="gramEnd"/>
      <w:r w:rsidRPr="00736EF9">
        <w:rPr>
          <w:rStyle w:val="IP"/>
          <w:rFonts w:ascii="Arial" w:hAnsi="Arial" w:cs="Arial"/>
          <w:b/>
          <w:color w:val="auto"/>
          <w:sz w:val="18"/>
          <w:szCs w:val="18"/>
        </w:rPr>
        <w:t>1-1/2 inches</w:t>
      </w:r>
      <w:r w:rsidRPr="00736EF9">
        <w:rPr>
          <w:rStyle w:val="SI"/>
          <w:rFonts w:ascii="Arial" w:hAnsi="Arial" w:cs="Arial"/>
          <w:b/>
          <w:color w:val="auto"/>
          <w:sz w:val="18"/>
          <w:szCs w:val="18"/>
        </w:rPr>
        <w:t xml:space="preserve"> (38 mm)</w:t>
      </w:r>
      <w:r w:rsidRPr="00342FD1">
        <w:rPr>
          <w:rFonts w:ascii="Arial" w:hAnsi="Arial" w:cs="Arial"/>
          <w:sz w:val="18"/>
          <w:szCs w:val="18"/>
        </w:rPr>
        <w:t>] [</w:t>
      </w:r>
      <w:r w:rsidRPr="00736EF9">
        <w:rPr>
          <w:rStyle w:val="IP"/>
          <w:rFonts w:ascii="Arial" w:hAnsi="Arial" w:cs="Arial"/>
          <w:b/>
          <w:color w:val="auto"/>
          <w:sz w:val="18"/>
          <w:szCs w:val="18"/>
        </w:rPr>
        <w:t>1 inch</w:t>
      </w:r>
      <w:r w:rsidRPr="00736EF9">
        <w:rPr>
          <w:rStyle w:val="SI"/>
          <w:rFonts w:ascii="Arial" w:hAnsi="Arial" w:cs="Arial"/>
          <w:b/>
          <w:color w:val="auto"/>
          <w:sz w:val="18"/>
          <w:szCs w:val="18"/>
        </w:rPr>
        <w:t xml:space="preserve"> (25 mm)</w:t>
      </w:r>
      <w:r w:rsidRPr="00342FD1">
        <w:rPr>
          <w:rFonts w:ascii="Arial" w:hAnsi="Arial" w:cs="Arial"/>
          <w:sz w:val="18"/>
          <w:szCs w:val="18"/>
        </w:rPr>
        <w:t>] [</w:t>
      </w:r>
      <w:r w:rsidRPr="00736EF9">
        <w:rPr>
          <w:rStyle w:val="IP"/>
          <w:rFonts w:ascii="Arial" w:hAnsi="Arial" w:cs="Arial"/>
          <w:b/>
          <w:sz w:val="18"/>
          <w:szCs w:val="18"/>
        </w:rPr>
        <w:t>3/4 inch</w:t>
      </w:r>
      <w:r w:rsidRPr="00736EF9">
        <w:rPr>
          <w:rStyle w:val="SI"/>
          <w:rFonts w:ascii="Arial" w:hAnsi="Arial" w:cs="Arial"/>
          <w:b/>
          <w:sz w:val="18"/>
          <w:szCs w:val="18"/>
        </w:rPr>
        <w:t xml:space="preserve"> (19 mm)</w:t>
      </w:r>
      <w:r w:rsidRPr="00342FD1">
        <w:rPr>
          <w:rFonts w:ascii="Arial" w:hAnsi="Arial" w:cs="Arial"/>
          <w:sz w:val="18"/>
          <w:szCs w:val="18"/>
        </w:rPr>
        <w:t>] nominal.</w:t>
      </w:r>
    </w:p>
    <w:p w14:paraId="047BE200"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subparagraph below if optional restriction for fine aggregate in ASTM C 33 is required.</w:t>
      </w:r>
    </w:p>
    <w:p w14:paraId="1F99CAA1"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Fine Aggregate:  Free of materials with deleterious reactivity to alkali in cement.</w:t>
      </w:r>
    </w:p>
    <w:p w14:paraId="69FF57E8"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first paragraph below if using lightweight aggregate for structural lightweight concrete.  Retain size limit from four options below.</w:t>
      </w:r>
    </w:p>
    <w:p w14:paraId="03DC3BD2" w14:textId="77777777" w:rsidR="00BC3163" w:rsidRPr="00342FD1" w:rsidRDefault="00BC3163" w:rsidP="00F82BA5">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Lightweight Aggregate:  ASTM C 330, [</w:t>
      </w:r>
      <w:r w:rsidRPr="00736EF9">
        <w:rPr>
          <w:rStyle w:val="IP"/>
          <w:rFonts w:ascii="Arial" w:hAnsi="Arial" w:cs="Arial"/>
          <w:b/>
          <w:color w:val="auto"/>
          <w:sz w:val="18"/>
          <w:szCs w:val="18"/>
        </w:rPr>
        <w:t>1-inch</w:t>
      </w:r>
      <w:r w:rsidRPr="00736EF9">
        <w:rPr>
          <w:rStyle w:val="SI"/>
          <w:rFonts w:ascii="Arial" w:hAnsi="Arial" w:cs="Arial"/>
          <w:b/>
          <w:color w:val="auto"/>
          <w:sz w:val="18"/>
          <w:szCs w:val="18"/>
        </w:rPr>
        <w:t xml:space="preserve"> (25-mm)</w:t>
      </w:r>
      <w:r w:rsidRPr="00342FD1">
        <w:rPr>
          <w:rFonts w:ascii="Arial" w:hAnsi="Arial" w:cs="Arial"/>
          <w:sz w:val="18"/>
          <w:szCs w:val="18"/>
        </w:rPr>
        <w:t>] [</w:t>
      </w:r>
      <w:r w:rsidRPr="00736EF9">
        <w:rPr>
          <w:rStyle w:val="IP"/>
          <w:rFonts w:ascii="Arial" w:hAnsi="Arial" w:cs="Arial"/>
          <w:b/>
          <w:color w:val="auto"/>
          <w:sz w:val="18"/>
          <w:szCs w:val="18"/>
        </w:rPr>
        <w:t>3/4-inch</w:t>
      </w:r>
      <w:r w:rsidRPr="00736EF9">
        <w:rPr>
          <w:rStyle w:val="SI"/>
          <w:rFonts w:ascii="Arial" w:hAnsi="Arial" w:cs="Arial"/>
          <w:b/>
          <w:color w:val="auto"/>
          <w:sz w:val="18"/>
          <w:szCs w:val="18"/>
        </w:rPr>
        <w:t xml:space="preserve"> (19-mm)</w:t>
      </w:r>
      <w:r w:rsidRPr="00342FD1">
        <w:rPr>
          <w:rFonts w:ascii="Arial" w:hAnsi="Arial" w:cs="Arial"/>
          <w:sz w:val="18"/>
          <w:szCs w:val="18"/>
        </w:rPr>
        <w:t>] [</w:t>
      </w:r>
      <w:r w:rsidRPr="00BE55A5">
        <w:rPr>
          <w:rStyle w:val="IP"/>
          <w:rFonts w:ascii="Arial" w:hAnsi="Arial" w:cs="Arial"/>
          <w:b/>
          <w:color w:val="auto"/>
          <w:sz w:val="18"/>
          <w:szCs w:val="18"/>
        </w:rPr>
        <w:t>1/2-inch</w:t>
      </w:r>
      <w:r w:rsidRPr="00BE55A5">
        <w:rPr>
          <w:rStyle w:val="SI"/>
          <w:rFonts w:ascii="Arial" w:hAnsi="Arial" w:cs="Arial"/>
          <w:b/>
          <w:color w:val="auto"/>
          <w:sz w:val="18"/>
          <w:szCs w:val="18"/>
        </w:rPr>
        <w:t xml:space="preserve"> (13-mm)</w:t>
      </w:r>
      <w:r w:rsidRPr="00342FD1">
        <w:rPr>
          <w:rFonts w:ascii="Arial" w:hAnsi="Arial" w:cs="Arial"/>
          <w:sz w:val="18"/>
          <w:szCs w:val="18"/>
        </w:rPr>
        <w:t>] [</w:t>
      </w:r>
      <w:r w:rsidRPr="00BE55A5">
        <w:rPr>
          <w:rStyle w:val="IP"/>
          <w:rFonts w:ascii="Arial" w:hAnsi="Arial" w:cs="Arial"/>
          <w:b/>
          <w:color w:val="auto"/>
          <w:sz w:val="18"/>
          <w:szCs w:val="18"/>
        </w:rPr>
        <w:t>3/8-inch</w:t>
      </w:r>
      <w:r w:rsidRPr="00BE55A5">
        <w:rPr>
          <w:rStyle w:val="SI"/>
          <w:rFonts w:ascii="Arial" w:hAnsi="Arial" w:cs="Arial"/>
          <w:b/>
          <w:color w:val="auto"/>
          <w:sz w:val="18"/>
          <w:szCs w:val="18"/>
        </w:rPr>
        <w:t xml:space="preserve"> (10-mm)</w:t>
      </w:r>
      <w:r w:rsidRPr="00342FD1">
        <w:rPr>
          <w:rFonts w:ascii="Arial" w:hAnsi="Arial" w:cs="Arial"/>
          <w:sz w:val="18"/>
          <w:szCs w:val="18"/>
        </w:rPr>
        <w:t>] nominal maximum aggregate size.</w:t>
      </w:r>
    </w:p>
    <w:p w14:paraId="32EFA747" w14:textId="11DDB9EF" w:rsidR="00BC3163" w:rsidRPr="00342FD1" w:rsidRDefault="00BE55A5" w:rsidP="00F82BA5">
      <w:pPr>
        <w:pStyle w:val="PR1"/>
        <w:tabs>
          <w:tab w:val="clear" w:pos="864"/>
          <w:tab w:val="left" w:pos="630"/>
        </w:tabs>
        <w:spacing w:before="60"/>
        <w:ind w:left="630" w:hanging="270"/>
        <w:jc w:val="left"/>
        <w:rPr>
          <w:rFonts w:ascii="Arial" w:hAnsi="Arial" w:cs="Arial"/>
          <w:sz w:val="18"/>
          <w:szCs w:val="18"/>
        </w:rPr>
      </w:pPr>
      <w:r>
        <w:rPr>
          <w:rFonts w:ascii="Arial" w:hAnsi="Arial" w:cs="Arial"/>
          <w:sz w:val="18"/>
          <w:szCs w:val="18"/>
        </w:rPr>
        <w:t>Water:  ASTM C 94/C 94M [</w:t>
      </w:r>
      <w:r w:rsidR="00BC3163" w:rsidRPr="00BE55A5">
        <w:rPr>
          <w:rFonts w:ascii="Arial" w:hAnsi="Arial" w:cs="Arial"/>
          <w:b/>
          <w:sz w:val="18"/>
          <w:szCs w:val="18"/>
        </w:rPr>
        <w:t>and potable</w:t>
      </w:r>
      <w:r w:rsidR="00BC3163" w:rsidRPr="00342FD1">
        <w:rPr>
          <w:rFonts w:ascii="Arial" w:hAnsi="Arial" w:cs="Arial"/>
          <w:sz w:val="18"/>
          <w:szCs w:val="18"/>
        </w:rPr>
        <w:t>].</w:t>
      </w:r>
    </w:p>
    <w:p w14:paraId="2EF12D47" w14:textId="77777777" w:rsidR="00BC3163" w:rsidRPr="00342FD1" w:rsidRDefault="00BC3163" w:rsidP="00F82BA5">
      <w:pPr>
        <w:pStyle w:val="ART"/>
        <w:tabs>
          <w:tab w:val="clear" w:pos="864"/>
          <w:tab w:val="left" w:pos="360"/>
        </w:tabs>
        <w:spacing w:before="240"/>
        <w:jc w:val="left"/>
        <w:rPr>
          <w:rFonts w:ascii="Arial" w:hAnsi="Arial" w:cs="Arial"/>
          <w:sz w:val="18"/>
          <w:szCs w:val="18"/>
        </w:rPr>
      </w:pPr>
      <w:r w:rsidRPr="00342FD1">
        <w:rPr>
          <w:rFonts w:ascii="Arial" w:hAnsi="Arial" w:cs="Arial"/>
          <w:sz w:val="18"/>
          <w:szCs w:val="18"/>
        </w:rPr>
        <w:t>ADMIXTURES</w:t>
      </w:r>
    </w:p>
    <w:p w14:paraId="7562D881" w14:textId="77777777" w:rsidR="00BC3163" w:rsidRPr="00342FD1" w:rsidRDefault="00BC3163" w:rsidP="00F82BA5">
      <w:pPr>
        <w:pStyle w:val="PR1"/>
        <w:tabs>
          <w:tab w:val="clear" w:pos="864"/>
          <w:tab w:val="left" w:pos="630"/>
        </w:tabs>
        <w:spacing w:before="40"/>
        <w:ind w:left="630" w:hanging="270"/>
        <w:jc w:val="left"/>
        <w:rPr>
          <w:rFonts w:ascii="Arial" w:hAnsi="Arial" w:cs="Arial"/>
          <w:sz w:val="18"/>
          <w:szCs w:val="18"/>
        </w:rPr>
      </w:pPr>
      <w:r w:rsidRPr="00342FD1">
        <w:rPr>
          <w:rFonts w:ascii="Arial" w:hAnsi="Arial" w:cs="Arial"/>
          <w:sz w:val="18"/>
          <w:szCs w:val="18"/>
        </w:rPr>
        <w:t>Air-Entraining Admixture:  ASTM C 260.</w:t>
      </w:r>
    </w:p>
    <w:p w14:paraId="6C18B34A" w14:textId="77777777" w:rsidR="00BC3163" w:rsidRPr="00342FD1" w:rsidRDefault="00BC3163" w:rsidP="00F82BA5">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Chemical Admixtures:  Provide admixtures certified by manufacturer to be compatible with other admixtures and that will not contribute water-soluble chloride ions exceeding those permitted in hardened concrete.  Do not use calcium chloride or admixtures containing calcium chloride.</w:t>
      </w:r>
    </w:p>
    <w:p w14:paraId="0AA3036A"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one or more chemical admixtures from six subparagraphs below.</w:t>
      </w:r>
    </w:p>
    <w:p w14:paraId="2AC6B1C8"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Water-Reducing Admixture:  ASTM C 494/C 494M, Type A.</w:t>
      </w:r>
    </w:p>
    <w:p w14:paraId="239F08F2"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Retarding Admixture:  ASTM C 494/C 494M, Type B.</w:t>
      </w:r>
    </w:p>
    <w:p w14:paraId="2726E3BD"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Water-Reducing and Retarding Admixture:  ASTM C 494/C 494M, Type D.</w:t>
      </w:r>
    </w:p>
    <w:p w14:paraId="19FB8980"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High-Range, Water-Reducing Admixture:  ASTM C 494/C 494M, Type F.</w:t>
      </w:r>
    </w:p>
    <w:p w14:paraId="61D6C40C"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High-Range, Water-Reducing and Retarding Admixture:  ASTM C 494/C 494M, Type G.</w:t>
      </w:r>
    </w:p>
    <w:p w14:paraId="072BE451"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lastRenderedPageBreak/>
        <w:t>Plasticizing and Retarding Admixture:  ASTM C 1017/C 1017M, Type II.</w:t>
      </w:r>
    </w:p>
    <w:p w14:paraId="39E2B6BE"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first paragraph below if set-accelerating corrosion inhibitors are required.  Set-accelerating products are usually calcium nitrite-based admixtures and comply with ASTM C 494/C 494M, Type C.</w:t>
      </w:r>
    </w:p>
    <w:p w14:paraId="49895D28" w14:textId="77777777" w:rsidR="00BC3163" w:rsidRPr="00342FD1" w:rsidRDefault="00BC3163" w:rsidP="00F82BA5">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Set-Accelerating Corrosion-Inhibiting Admixture:  Commercially formulated, anodic inhibitor or mixed cathodic and anodic inhibitor; capable of forming a protective barrier and minimizing chloride reactions with steel reinforcement in concrete and complying with ASTM C 494/C 494M, Type C.</w:t>
      </w:r>
    </w:p>
    <w:p w14:paraId="35C7A1F8"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See Editing Instruction No. 1 in the Evaluations for cautions about naming manufacturers and products.  See Section 016000 "Product Requirements."</w:t>
      </w:r>
    </w:p>
    <w:p w14:paraId="469D8A26" w14:textId="77777777" w:rsidR="00BC3163" w:rsidRPr="00342FD1" w:rsidRDefault="00342FD1" w:rsidP="004976F2">
      <w:pPr>
        <w:pStyle w:val="PR2"/>
        <w:spacing w:before="240"/>
        <w:jc w:val="left"/>
        <w:rPr>
          <w:rFonts w:ascii="Arial" w:hAnsi="Arial" w:cs="Arial"/>
          <w:sz w:val="18"/>
          <w:szCs w:val="18"/>
        </w:rPr>
      </w:pPr>
      <w:hyperlink r:id="rId8" w:history="1">
        <w:r w:rsidR="00BC3163" w:rsidRPr="00342FD1">
          <w:rPr>
            <w:rStyle w:val="SAhyperlink"/>
            <w:rFonts w:ascii="Arial" w:hAnsi="Arial" w:cs="Arial"/>
            <w:sz w:val="18"/>
            <w:szCs w:val="18"/>
          </w:rPr>
          <w:t>Products</w:t>
        </w:r>
      </w:hyperlink>
      <w:r w:rsidR="00BC3163" w:rsidRPr="00342FD1">
        <w:rPr>
          <w:rFonts w:ascii="Arial" w:hAnsi="Arial" w:cs="Arial"/>
          <w:sz w:val="18"/>
          <w:szCs w:val="18"/>
        </w:rPr>
        <w:t>:  Subject to compliance with requirements, [</w:t>
      </w:r>
      <w:r w:rsidR="00BC3163" w:rsidRPr="00BE55A5">
        <w:rPr>
          <w:rFonts w:ascii="Arial" w:hAnsi="Arial" w:cs="Arial"/>
          <w:b/>
          <w:sz w:val="18"/>
          <w:szCs w:val="18"/>
        </w:rPr>
        <w:t>provide the following</w:t>
      </w:r>
      <w:r w:rsidR="00BC3163" w:rsidRPr="00342FD1">
        <w:rPr>
          <w:rFonts w:ascii="Arial" w:hAnsi="Arial" w:cs="Arial"/>
          <w:sz w:val="18"/>
          <w:szCs w:val="18"/>
        </w:rPr>
        <w:t>] [</w:t>
      </w:r>
      <w:r w:rsidR="00BC3163" w:rsidRPr="00BE55A5">
        <w:rPr>
          <w:rFonts w:ascii="Arial" w:hAnsi="Arial" w:cs="Arial"/>
          <w:b/>
          <w:sz w:val="18"/>
          <w:szCs w:val="18"/>
        </w:rPr>
        <w:t>provide one of the following</w:t>
      </w:r>
      <w:r w:rsidR="00BC3163" w:rsidRPr="00342FD1">
        <w:rPr>
          <w:rFonts w:ascii="Arial" w:hAnsi="Arial" w:cs="Arial"/>
          <w:sz w:val="18"/>
          <w:szCs w:val="18"/>
        </w:rPr>
        <w:t>] [</w:t>
      </w:r>
      <w:r w:rsidR="00BC3163" w:rsidRPr="00BE55A5">
        <w:rPr>
          <w:rFonts w:ascii="Arial" w:hAnsi="Arial" w:cs="Arial"/>
          <w:b/>
          <w:sz w:val="18"/>
          <w:szCs w:val="18"/>
        </w:rPr>
        <w:t>available products that may be incorporated into the Work include, but are not limited to, the following</w:t>
      </w:r>
      <w:r w:rsidR="00BC3163" w:rsidRPr="00342FD1">
        <w:rPr>
          <w:rFonts w:ascii="Arial" w:hAnsi="Arial" w:cs="Arial"/>
          <w:sz w:val="18"/>
          <w:szCs w:val="18"/>
        </w:rPr>
        <w:t>]:</w:t>
      </w:r>
    </w:p>
    <w:p w14:paraId="24C9B297" w14:textId="77777777" w:rsidR="00BC3163" w:rsidRPr="00342FD1" w:rsidRDefault="00342FD1" w:rsidP="004976F2">
      <w:pPr>
        <w:pStyle w:val="PR3"/>
        <w:spacing w:before="240"/>
        <w:jc w:val="left"/>
        <w:rPr>
          <w:rFonts w:ascii="Arial" w:hAnsi="Arial" w:cs="Arial"/>
          <w:sz w:val="18"/>
          <w:szCs w:val="18"/>
        </w:rPr>
      </w:pPr>
      <w:hyperlink r:id="rId9" w:history="1">
        <w:r w:rsidR="00BC3163" w:rsidRPr="00342FD1">
          <w:rPr>
            <w:rStyle w:val="SAhyperlink"/>
            <w:rFonts w:ascii="Arial" w:hAnsi="Arial" w:cs="Arial"/>
            <w:sz w:val="18"/>
            <w:szCs w:val="18"/>
          </w:rPr>
          <w:t xml:space="preserve">Axim </w:t>
        </w:r>
        <w:proofErr w:type="spellStart"/>
        <w:r w:rsidR="00BC3163" w:rsidRPr="00342FD1">
          <w:rPr>
            <w:rStyle w:val="SAhyperlink"/>
            <w:rFonts w:ascii="Arial" w:hAnsi="Arial" w:cs="Arial"/>
            <w:sz w:val="18"/>
            <w:szCs w:val="18"/>
          </w:rPr>
          <w:t>Italcementi</w:t>
        </w:r>
        <w:proofErr w:type="spellEnd"/>
        <w:r w:rsidR="00BC3163" w:rsidRPr="00342FD1">
          <w:rPr>
            <w:rStyle w:val="SAhyperlink"/>
            <w:rFonts w:ascii="Arial" w:hAnsi="Arial" w:cs="Arial"/>
            <w:sz w:val="18"/>
            <w:szCs w:val="18"/>
          </w:rPr>
          <w:t xml:space="preserve"> Group, Inc.; CATEXOL CN-CI</w:t>
        </w:r>
      </w:hyperlink>
      <w:r w:rsidR="00BC3163" w:rsidRPr="00342FD1">
        <w:rPr>
          <w:rFonts w:ascii="Arial" w:hAnsi="Arial" w:cs="Arial"/>
          <w:sz w:val="18"/>
          <w:szCs w:val="18"/>
        </w:rPr>
        <w:t>.</w:t>
      </w:r>
    </w:p>
    <w:p w14:paraId="68D51C13" w14:textId="77777777" w:rsidR="00BC3163" w:rsidRPr="00342FD1" w:rsidRDefault="00342FD1" w:rsidP="004976F2">
      <w:pPr>
        <w:pStyle w:val="PR3"/>
        <w:jc w:val="left"/>
        <w:rPr>
          <w:rFonts w:ascii="Arial" w:hAnsi="Arial" w:cs="Arial"/>
          <w:sz w:val="18"/>
          <w:szCs w:val="18"/>
        </w:rPr>
      </w:pPr>
      <w:hyperlink r:id="rId10" w:history="1">
        <w:r w:rsidR="00BC3163" w:rsidRPr="00342FD1">
          <w:rPr>
            <w:rStyle w:val="SAhyperlink"/>
            <w:rFonts w:ascii="Arial" w:hAnsi="Arial" w:cs="Arial"/>
            <w:sz w:val="18"/>
            <w:szCs w:val="18"/>
          </w:rPr>
          <w:t xml:space="preserve">BASF Construction Chemicals - Building Systems; </w:t>
        </w:r>
        <w:proofErr w:type="spellStart"/>
        <w:r w:rsidR="00BC3163" w:rsidRPr="00342FD1">
          <w:rPr>
            <w:rStyle w:val="SAhyperlink"/>
            <w:rFonts w:ascii="Arial" w:hAnsi="Arial" w:cs="Arial"/>
            <w:sz w:val="18"/>
            <w:szCs w:val="18"/>
          </w:rPr>
          <w:t>Rheocrete</w:t>
        </w:r>
        <w:proofErr w:type="spellEnd"/>
        <w:r w:rsidR="00BC3163" w:rsidRPr="00342FD1">
          <w:rPr>
            <w:rStyle w:val="SAhyperlink"/>
            <w:rFonts w:ascii="Arial" w:hAnsi="Arial" w:cs="Arial"/>
            <w:sz w:val="18"/>
            <w:szCs w:val="18"/>
          </w:rPr>
          <w:t xml:space="preserve"> CNI</w:t>
        </w:r>
      </w:hyperlink>
      <w:r w:rsidR="00BC3163" w:rsidRPr="00342FD1">
        <w:rPr>
          <w:rFonts w:ascii="Arial" w:hAnsi="Arial" w:cs="Arial"/>
          <w:sz w:val="18"/>
          <w:szCs w:val="18"/>
        </w:rPr>
        <w:t>.</w:t>
      </w:r>
    </w:p>
    <w:p w14:paraId="52A30135" w14:textId="77777777" w:rsidR="00BC3163" w:rsidRPr="00342FD1" w:rsidRDefault="00342FD1" w:rsidP="004976F2">
      <w:pPr>
        <w:pStyle w:val="PR3"/>
        <w:jc w:val="left"/>
        <w:rPr>
          <w:rFonts w:ascii="Arial" w:hAnsi="Arial" w:cs="Arial"/>
          <w:sz w:val="18"/>
          <w:szCs w:val="18"/>
        </w:rPr>
      </w:pPr>
      <w:hyperlink r:id="rId11" w:history="1">
        <w:r w:rsidR="00BC3163" w:rsidRPr="00342FD1">
          <w:rPr>
            <w:rStyle w:val="SAhyperlink"/>
            <w:rFonts w:ascii="Arial" w:hAnsi="Arial" w:cs="Arial"/>
            <w:sz w:val="18"/>
            <w:szCs w:val="18"/>
          </w:rPr>
          <w:t>Euclid Chemical Company (The), an RPM company</w:t>
        </w:r>
      </w:hyperlink>
      <w:r w:rsidR="00BC3163" w:rsidRPr="00342FD1">
        <w:rPr>
          <w:rFonts w:ascii="Arial" w:hAnsi="Arial" w:cs="Arial"/>
          <w:sz w:val="18"/>
          <w:szCs w:val="18"/>
        </w:rPr>
        <w:t>; [</w:t>
      </w:r>
      <w:r w:rsidR="00BC3163" w:rsidRPr="00BE55A5">
        <w:rPr>
          <w:rFonts w:ascii="Arial" w:hAnsi="Arial" w:cs="Arial"/>
          <w:b/>
          <w:sz w:val="18"/>
          <w:szCs w:val="18"/>
        </w:rPr>
        <w:t>ARRMATECT</w:t>
      </w:r>
      <w:r w:rsidR="00BC3163" w:rsidRPr="00342FD1">
        <w:rPr>
          <w:rFonts w:ascii="Arial" w:hAnsi="Arial" w:cs="Arial"/>
          <w:sz w:val="18"/>
          <w:szCs w:val="18"/>
        </w:rPr>
        <w:t>] [</w:t>
      </w:r>
      <w:r w:rsidR="00BC3163" w:rsidRPr="00BE55A5">
        <w:rPr>
          <w:rFonts w:ascii="Arial" w:hAnsi="Arial" w:cs="Arial"/>
          <w:b/>
          <w:sz w:val="18"/>
          <w:szCs w:val="18"/>
        </w:rPr>
        <w:t>EUCON BCN</w:t>
      </w:r>
      <w:r w:rsidR="00BC3163" w:rsidRPr="00342FD1">
        <w:rPr>
          <w:rFonts w:ascii="Arial" w:hAnsi="Arial" w:cs="Arial"/>
          <w:sz w:val="18"/>
          <w:szCs w:val="18"/>
        </w:rPr>
        <w:t>] [</w:t>
      </w:r>
      <w:r w:rsidR="00BC3163" w:rsidRPr="00BE55A5">
        <w:rPr>
          <w:rFonts w:ascii="Arial" w:hAnsi="Arial" w:cs="Arial"/>
          <w:b/>
          <w:sz w:val="18"/>
          <w:szCs w:val="18"/>
        </w:rPr>
        <w:t>EUCON CIA</w:t>
      </w:r>
      <w:r w:rsidR="00BC3163" w:rsidRPr="00342FD1">
        <w:rPr>
          <w:rFonts w:ascii="Arial" w:hAnsi="Arial" w:cs="Arial"/>
          <w:sz w:val="18"/>
          <w:szCs w:val="18"/>
        </w:rPr>
        <w:t>].</w:t>
      </w:r>
    </w:p>
    <w:p w14:paraId="52723534" w14:textId="39C1D420" w:rsidR="00BC3163" w:rsidRPr="00342FD1" w:rsidRDefault="00342FD1" w:rsidP="004976F2">
      <w:pPr>
        <w:pStyle w:val="PR3"/>
        <w:jc w:val="left"/>
        <w:rPr>
          <w:rFonts w:ascii="Arial" w:hAnsi="Arial" w:cs="Arial"/>
          <w:sz w:val="18"/>
          <w:szCs w:val="18"/>
        </w:rPr>
      </w:pPr>
      <w:hyperlink r:id="rId12" w:history="1">
        <w:r w:rsidRPr="00342FD1">
          <w:rPr>
            <w:rStyle w:val="SAhyperlink"/>
            <w:rFonts w:ascii="Arial" w:hAnsi="Arial" w:cs="Arial"/>
            <w:sz w:val="18"/>
            <w:szCs w:val="18"/>
          </w:rPr>
          <w:t>GCP</w:t>
        </w:r>
        <w:r w:rsidR="00BC3163" w:rsidRPr="00342FD1">
          <w:rPr>
            <w:rStyle w:val="SAhyperlink"/>
            <w:rFonts w:ascii="Arial" w:hAnsi="Arial" w:cs="Arial"/>
            <w:sz w:val="18"/>
            <w:szCs w:val="18"/>
          </w:rPr>
          <w:t xml:space="preserve"> Construction Products, </w:t>
        </w:r>
        <w:r w:rsidRPr="00342FD1">
          <w:rPr>
            <w:rStyle w:val="SAhyperlink"/>
            <w:rFonts w:ascii="Arial" w:hAnsi="Arial" w:cs="Arial"/>
            <w:sz w:val="18"/>
            <w:szCs w:val="18"/>
          </w:rPr>
          <w:t xml:space="preserve">GCP </w:t>
        </w:r>
        <w:proofErr w:type="spellStart"/>
        <w:r w:rsidRPr="00342FD1">
          <w:rPr>
            <w:rStyle w:val="SAhyperlink"/>
            <w:rFonts w:ascii="Arial" w:hAnsi="Arial" w:cs="Arial"/>
            <w:sz w:val="18"/>
            <w:szCs w:val="18"/>
          </w:rPr>
          <w:t>Advancedd</w:t>
        </w:r>
        <w:proofErr w:type="spellEnd"/>
        <w:r w:rsidRPr="00342FD1">
          <w:rPr>
            <w:rStyle w:val="SAhyperlink"/>
            <w:rFonts w:ascii="Arial" w:hAnsi="Arial" w:cs="Arial"/>
            <w:sz w:val="18"/>
            <w:szCs w:val="18"/>
          </w:rPr>
          <w:t xml:space="preserve"> Technologies</w:t>
        </w:r>
        <w:r w:rsidR="00BC3163" w:rsidRPr="00342FD1">
          <w:rPr>
            <w:rStyle w:val="SAhyperlink"/>
            <w:rFonts w:ascii="Arial" w:hAnsi="Arial" w:cs="Arial"/>
            <w:sz w:val="18"/>
            <w:szCs w:val="18"/>
          </w:rPr>
          <w:t>; DCI</w:t>
        </w:r>
      </w:hyperlink>
      <w:r w:rsidR="00BC3163" w:rsidRPr="00342FD1">
        <w:rPr>
          <w:rFonts w:ascii="Arial" w:hAnsi="Arial" w:cs="Arial"/>
          <w:sz w:val="18"/>
          <w:szCs w:val="18"/>
        </w:rPr>
        <w:t>.</w:t>
      </w:r>
    </w:p>
    <w:p w14:paraId="026FFBC3" w14:textId="77777777" w:rsidR="00BC3163" w:rsidRPr="00342FD1" w:rsidRDefault="00342FD1" w:rsidP="004976F2">
      <w:pPr>
        <w:pStyle w:val="PR3"/>
        <w:jc w:val="left"/>
        <w:rPr>
          <w:rFonts w:ascii="Arial" w:hAnsi="Arial" w:cs="Arial"/>
          <w:sz w:val="18"/>
          <w:szCs w:val="18"/>
        </w:rPr>
      </w:pPr>
      <w:hyperlink r:id="rId13" w:history="1">
        <w:r w:rsidR="00BC3163" w:rsidRPr="00342FD1">
          <w:rPr>
            <w:rStyle w:val="SAhyperlink"/>
            <w:rFonts w:ascii="Arial" w:hAnsi="Arial" w:cs="Arial"/>
            <w:sz w:val="18"/>
            <w:szCs w:val="18"/>
          </w:rPr>
          <w:t>Sika Corporation; Sika CNI</w:t>
        </w:r>
      </w:hyperlink>
      <w:r w:rsidR="00BC3163" w:rsidRPr="00342FD1">
        <w:rPr>
          <w:rFonts w:ascii="Arial" w:hAnsi="Arial" w:cs="Arial"/>
          <w:sz w:val="18"/>
          <w:szCs w:val="18"/>
        </w:rPr>
        <w:t>.</w:t>
      </w:r>
    </w:p>
    <w:p w14:paraId="1D1A2296" w14:textId="77777777" w:rsidR="00BC3163" w:rsidRPr="00342FD1" w:rsidRDefault="00BC3163" w:rsidP="004976F2">
      <w:pPr>
        <w:pStyle w:val="PR3"/>
        <w:jc w:val="left"/>
        <w:rPr>
          <w:rFonts w:ascii="Arial" w:hAnsi="Arial" w:cs="Arial"/>
          <w:sz w:val="18"/>
          <w:szCs w:val="18"/>
        </w:rPr>
      </w:pPr>
      <w:r w:rsidRPr="00342FD1">
        <w:rPr>
          <w:rFonts w:ascii="Arial" w:hAnsi="Arial" w:cs="Arial"/>
          <w:sz w:val="18"/>
          <w:szCs w:val="18"/>
        </w:rPr>
        <w:t>&lt;</w:t>
      </w:r>
      <w:r w:rsidRPr="00BE55A5">
        <w:rPr>
          <w:rFonts w:ascii="Arial" w:hAnsi="Arial" w:cs="Arial"/>
          <w:b/>
          <w:sz w:val="18"/>
          <w:szCs w:val="18"/>
        </w:rPr>
        <w:t>Insert manufacturer's name; product name or designation</w:t>
      </w:r>
      <w:r w:rsidRPr="00342FD1">
        <w:rPr>
          <w:rFonts w:ascii="Arial" w:hAnsi="Arial" w:cs="Arial"/>
          <w:sz w:val="18"/>
          <w:szCs w:val="18"/>
        </w:rPr>
        <w:t>&gt;.</w:t>
      </w:r>
    </w:p>
    <w:p w14:paraId="0EAD978F"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first paragraph below if corrosion inhibitors that do not affect concrete setting time are required.</w:t>
      </w:r>
    </w:p>
    <w:p w14:paraId="349C02DF" w14:textId="77777777" w:rsidR="00BC3163" w:rsidRPr="00342FD1" w:rsidRDefault="00BC3163" w:rsidP="00F82BA5">
      <w:pPr>
        <w:pStyle w:val="PR1"/>
        <w:tabs>
          <w:tab w:val="clear" w:pos="864"/>
          <w:tab w:val="left" w:pos="630"/>
        </w:tabs>
        <w:ind w:hanging="504"/>
        <w:jc w:val="left"/>
        <w:rPr>
          <w:rFonts w:ascii="Arial" w:hAnsi="Arial" w:cs="Arial"/>
          <w:sz w:val="18"/>
          <w:szCs w:val="18"/>
        </w:rPr>
      </w:pPr>
      <w:r w:rsidRPr="00342FD1">
        <w:rPr>
          <w:rFonts w:ascii="Arial" w:hAnsi="Arial" w:cs="Arial"/>
          <w:sz w:val="18"/>
          <w:szCs w:val="18"/>
        </w:rPr>
        <w:t>Non-Set-Accelerating Corrosion-Inhibiting Admixture:  Commercially formulated, non-set-accelerating, anodic inhibitor or mixed cathodic and anodic inhibitor; capable of forming a protective barrier and minimizing chloride reactions with steel reinforcement in concrete.</w:t>
      </w:r>
    </w:p>
    <w:p w14:paraId="6026E825"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See Editing Instruction No. 1 in the Evaluations for cautions about naming manufacturers and products.  See Section 016000 "Product Requirements."</w:t>
      </w:r>
    </w:p>
    <w:p w14:paraId="4FA4CA0D" w14:textId="77777777" w:rsidR="00BC3163" w:rsidRPr="00342FD1" w:rsidRDefault="00342FD1" w:rsidP="004976F2">
      <w:pPr>
        <w:pStyle w:val="PR2"/>
        <w:spacing w:before="240"/>
        <w:jc w:val="left"/>
        <w:rPr>
          <w:rFonts w:ascii="Arial" w:hAnsi="Arial" w:cs="Arial"/>
          <w:sz w:val="18"/>
          <w:szCs w:val="18"/>
        </w:rPr>
      </w:pPr>
      <w:hyperlink r:id="rId14" w:history="1">
        <w:r w:rsidR="00BC3163" w:rsidRPr="00342FD1">
          <w:rPr>
            <w:rStyle w:val="SAhyperlink"/>
            <w:rFonts w:ascii="Arial" w:hAnsi="Arial" w:cs="Arial"/>
            <w:sz w:val="18"/>
            <w:szCs w:val="18"/>
          </w:rPr>
          <w:t>Products</w:t>
        </w:r>
      </w:hyperlink>
      <w:r w:rsidR="00BC3163" w:rsidRPr="00342FD1">
        <w:rPr>
          <w:rFonts w:ascii="Arial" w:hAnsi="Arial" w:cs="Arial"/>
          <w:sz w:val="18"/>
          <w:szCs w:val="18"/>
        </w:rPr>
        <w:t>:  Subject to compliance with requirements, [</w:t>
      </w:r>
      <w:r w:rsidR="00BC3163" w:rsidRPr="00BE55A5">
        <w:rPr>
          <w:rFonts w:ascii="Arial" w:hAnsi="Arial" w:cs="Arial"/>
          <w:b/>
          <w:sz w:val="18"/>
          <w:szCs w:val="18"/>
        </w:rPr>
        <w:t>provide the following</w:t>
      </w:r>
      <w:r w:rsidR="00BC3163" w:rsidRPr="00342FD1">
        <w:rPr>
          <w:rFonts w:ascii="Arial" w:hAnsi="Arial" w:cs="Arial"/>
          <w:sz w:val="18"/>
          <w:szCs w:val="18"/>
        </w:rPr>
        <w:t>] [</w:t>
      </w:r>
      <w:r w:rsidR="00BC3163" w:rsidRPr="00BE55A5">
        <w:rPr>
          <w:rFonts w:ascii="Arial" w:hAnsi="Arial" w:cs="Arial"/>
          <w:b/>
          <w:sz w:val="18"/>
          <w:szCs w:val="18"/>
        </w:rPr>
        <w:t>provide one of the following</w:t>
      </w:r>
      <w:r w:rsidR="00BC3163" w:rsidRPr="00342FD1">
        <w:rPr>
          <w:rFonts w:ascii="Arial" w:hAnsi="Arial" w:cs="Arial"/>
          <w:sz w:val="18"/>
          <w:szCs w:val="18"/>
        </w:rPr>
        <w:t>] [</w:t>
      </w:r>
      <w:r w:rsidR="00BC3163" w:rsidRPr="00BE55A5">
        <w:rPr>
          <w:rFonts w:ascii="Arial" w:hAnsi="Arial" w:cs="Arial"/>
          <w:b/>
          <w:sz w:val="18"/>
          <w:szCs w:val="18"/>
        </w:rPr>
        <w:t>available products that may be incorporated into the Work include, but are not limited to, the following</w:t>
      </w:r>
      <w:r w:rsidR="00BC3163" w:rsidRPr="00342FD1">
        <w:rPr>
          <w:rFonts w:ascii="Arial" w:hAnsi="Arial" w:cs="Arial"/>
          <w:sz w:val="18"/>
          <w:szCs w:val="18"/>
        </w:rPr>
        <w:t>]:</w:t>
      </w:r>
    </w:p>
    <w:p w14:paraId="7FE8432A" w14:textId="77777777" w:rsidR="00BC3163" w:rsidRPr="00342FD1" w:rsidRDefault="00342FD1" w:rsidP="004976F2">
      <w:pPr>
        <w:pStyle w:val="PR3"/>
        <w:spacing w:before="240"/>
        <w:jc w:val="left"/>
        <w:rPr>
          <w:rFonts w:ascii="Arial" w:hAnsi="Arial" w:cs="Arial"/>
          <w:sz w:val="18"/>
          <w:szCs w:val="18"/>
        </w:rPr>
      </w:pPr>
      <w:hyperlink r:id="rId15" w:history="1">
        <w:r w:rsidR="00BC3163" w:rsidRPr="00342FD1">
          <w:rPr>
            <w:rStyle w:val="SAhyperlink"/>
            <w:rFonts w:ascii="Arial" w:hAnsi="Arial" w:cs="Arial"/>
            <w:sz w:val="18"/>
            <w:szCs w:val="18"/>
          </w:rPr>
          <w:t xml:space="preserve">BASF Construction Chemicals - Building Systems; </w:t>
        </w:r>
        <w:proofErr w:type="spellStart"/>
        <w:r w:rsidR="00BC3163" w:rsidRPr="00342FD1">
          <w:rPr>
            <w:rStyle w:val="SAhyperlink"/>
            <w:rFonts w:ascii="Arial" w:hAnsi="Arial" w:cs="Arial"/>
            <w:sz w:val="18"/>
            <w:szCs w:val="18"/>
          </w:rPr>
          <w:t>Rheocrete</w:t>
        </w:r>
        <w:proofErr w:type="spellEnd"/>
        <w:r w:rsidR="00BC3163" w:rsidRPr="00342FD1">
          <w:rPr>
            <w:rStyle w:val="SAhyperlink"/>
            <w:rFonts w:ascii="Arial" w:hAnsi="Arial" w:cs="Arial"/>
            <w:sz w:val="18"/>
            <w:szCs w:val="18"/>
          </w:rPr>
          <w:t> 222+</w:t>
        </w:r>
      </w:hyperlink>
      <w:r w:rsidR="00BC3163" w:rsidRPr="00342FD1">
        <w:rPr>
          <w:rFonts w:ascii="Arial" w:hAnsi="Arial" w:cs="Arial"/>
          <w:sz w:val="18"/>
          <w:szCs w:val="18"/>
        </w:rPr>
        <w:t>.</w:t>
      </w:r>
    </w:p>
    <w:p w14:paraId="0C65986C" w14:textId="77777777" w:rsidR="00BC3163" w:rsidRPr="00342FD1" w:rsidRDefault="00342FD1" w:rsidP="004976F2">
      <w:pPr>
        <w:pStyle w:val="PR3"/>
        <w:jc w:val="left"/>
        <w:rPr>
          <w:rFonts w:ascii="Arial" w:hAnsi="Arial" w:cs="Arial"/>
          <w:sz w:val="18"/>
          <w:szCs w:val="18"/>
        </w:rPr>
      </w:pPr>
      <w:hyperlink r:id="rId16" w:history="1">
        <w:proofErr w:type="spellStart"/>
        <w:r w:rsidR="00BC3163" w:rsidRPr="00342FD1">
          <w:rPr>
            <w:rStyle w:val="SAhyperlink"/>
            <w:rFonts w:ascii="Arial" w:hAnsi="Arial" w:cs="Arial"/>
            <w:sz w:val="18"/>
            <w:szCs w:val="18"/>
          </w:rPr>
          <w:t>Cortec</w:t>
        </w:r>
        <w:proofErr w:type="spellEnd"/>
        <w:r w:rsidR="00BC3163" w:rsidRPr="00342FD1">
          <w:rPr>
            <w:rStyle w:val="SAhyperlink"/>
            <w:rFonts w:ascii="Arial" w:hAnsi="Arial" w:cs="Arial"/>
            <w:sz w:val="18"/>
            <w:szCs w:val="18"/>
          </w:rPr>
          <w:t xml:space="preserve"> Corporation</w:t>
        </w:r>
      </w:hyperlink>
      <w:r w:rsidR="00BC3163" w:rsidRPr="00342FD1">
        <w:rPr>
          <w:rFonts w:ascii="Arial" w:hAnsi="Arial" w:cs="Arial"/>
          <w:sz w:val="18"/>
          <w:szCs w:val="18"/>
        </w:rPr>
        <w:t>; MCI- [</w:t>
      </w:r>
      <w:r w:rsidR="00BC3163" w:rsidRPr="00BE55A5">
        <w:rPr>
          <w:rFonts w:ascii="Arial" w:hAnsi="Arial" w:cs="Arial"/>
          <w:b/>
          <w:sz w:val="18"/>
          <w:szCs w:val="18"/>
        </w:rPr>
        <w:t>2000</w:t>
      </w:r>
      <w:r w:rsidR="00BC3163" w:rsidRPr="00342FD1">
        <w:rPr>
          <w:rFonts w:ascii="Arial" w:hAnsi="Arial" w:cs="Arial"/>
          <w:sz w:val="18"/>
          <w:szCs w:val="18"/>
        </w:rPr>
        <w:t>] [</w:t>
      </w:r>
      <w:r w:rsidR="00BC3163" w:rsidRPr="00BE55A5">
        <w:rPr>
          <w:rFonts w:ascii="Arial" w:hAnsi="Arial" w:cs="Arial"/>
          <w:b/>
          <w:sz w:val="18"/>
          <w:szCs w:val="18"/>
        </w:rPr>
        <w:t>2005NS</w:t>
      </w:r>
      <w:r w:rsidR="00BC3163" w:rsidRPr="00342FD1">
        <w:rPr>
          <w:rFonts w:ascii="Arial" w:hAnsi="Arial" w:cs="Arial"/>
          <w:sz w:val="18"/>
          <w:szCs w:val="18"/>
        </w:rPr>
        <w:t>].</w:t>
      </w:r>
    </w:p>
    <w:p w14:paraId="30952BF2" w14:textId="2215BD07" w:rsidR="00BC3163" w:rsidRPr="00342FD1" w:rsidRDefault="00342FD1" w:rsidP="004976F2">
      <w:pPr>
        <w:pStyle w:val="PR3"/>
        <w:jc w:val="left"/>
        <w:rPr>
          <w:rFonts w:ascii="Arial" w:hAnsi="Arial" w:cs="Arial"/>
          <w:sz w:val="18"/>
          <w:szCs w:val="18"/>
        </w:rPr>
      </w:pPr>
      <w:hyperlink r:id="rId17" w:history="1">
        <w:r w:rsidRPr="00342FD1">
          <w:rPr>
            <w:rStyle w:val="SAhyperlink"/>
            <w:rFonts w:ascii="Arial" w:hAnsi="Arial" w:cs="Arial"/>
            <w:sz w:val="18"/>
            <w:szCs w:val="18"/>
          </w:rPr>
          <w:t>GCP</w:t>
        </w:r>
        <w:r w:rsidR="00BC3163" w:rsidRPr="00342FD1">
          <w:rPr>
            <w:rStyle w:val="SAhyperlink"/>
            <w:rFonts w:ascii="Arial" w:hAnsi="Arial" w:cs="Arial"/>
            <w:sz w:val="18"/>
            <w:szCs w:val="18"/>
          </w:rPr>
          <w:t xml:space="preserve"> Construction Products, </w:t>
        </w:r>
        <w:r w:rsidRPr="00342FD1">
          <w:rPr>
            <w:rStyle w:val="SAhyperlink"/>
            <w:rFonts w:ascii="Arial" w:hAnsi="Arial" w:cs="Arial"/>
            <w:sz w:val="18"/>
            <w:szCs w:val="18"/>
          </w:rPr>
          <w:t xml:space="preserve">GCP </w:t>
        </w:r>
        <w:proofErr w:type="spellStart"/>
        <w:r w:rsidRPr="00342FD1">
          <w:rPr>
            <w:rStyle w:val="SAhyperlink"/>
            <w:rFonts w:ascii="Arial" w:hAnsi="Arial" w:cs="Arial"/>
            <w:sz w:val="18"/>
            <w:szCs w:val="18"/>
          </w:rPr>
          <w:t>Advancedd</w:t>
        </w:r>
        <w:proofErr w:type="spellEnd"/>
        <w:r w:rsidRPr="00342FD1">
          <w:rPr>
            <w:rStyle w:val="SAhyperlink"/>
            <w:rFonts w:ascii="Arial" w:hAnsi="Arial" w:cs="Arial"/>
            <w:sz w:val="18"/>
            <w:szCs w:val="18"/>
          </w:rPr>
          <w:t xml:space="preserve"> Technologies</w:t>
        </w:r>
        <w:r w:rsidR="00BC3163" w:rsidRPr="00342FD1">
          <w:rPr>
            <w:rStyle w:val="SAhyperlink"/>
            <w:rFonts w:ascii="Arial" w:hAnsi="Arial" w:cs="Arial"/>
            <w:sz w:val="18"/>
            <w:szCs w:val="18"/>
          </w:rPr>
          <w:t>; DCI-S</w:t>
        </w:r>
      </w:hyperlink>
      <w:r w:rsidR="00BC3163" w:rsidRPr="00342FD1">
        <w:rPr>
          <w:rFonts w:ascii="Arial" w:hAnsi="Arial" w:cs="Arial"/>
          <w:sz w:val="18"/>
          <w:szCs w:val="18"/>
        </w:rPr>
        <w:t>.</w:t>
      </w:r>
    </w:p>
    <w:p w14:paraId="65C3AC0B" w14:textId="77777777" w:rsidR="00BC3163" w:rsidRPr="00342FD1" w:rsidRDefault="00342FD1" w:rsidP="004976F2">
      <w:pPr>
        <w:pStyle w:val="PR3"/>
        <w:jc w:val="left"/>
        <w:rPr>
          <w:rFonts w:ascii="Arial" w:hAnsi="Arial" w:cs="Arial"/>
          <w:sz w:val="18"/>
          <w:szCs w:val="18"/>
        </w:rPr>
      </w:pPr>
      <w:hyperlink r:id="rId18" w:history="1">
        <w:r w:rsidR="00BC3163" w:rsidRPr="00342FD1">
          <w:rPr>
            <w:rStyle w:val="SAhyperlink"/>
            <w:rFonts w:ascii="Arial" w:hAnsi="Arial" w:cs="Arial"/>
            <w:sz w:val="18"/>
            <w:szCs w:val="18"/>
          </w:rPr>
          <w:t xml:space="preserve">Sika Corporation; </w:t>
        </w:r>
        <w:proofErr w:type="spellStart"/>
        <w:r w:rsidR="00BC3163" w:rsidRPr="00342FD1">
          <w:rPr>
            <w:rStyle w:val="SAhyperlink"/>
            <w:rFonts w:ascii="Arial" w:hAnsi="Arial" w:cs="Arial"/>
            <w:sz w:val="18"/>
            <w:szCs w:val="18"/>
          </w:rPr>
          <w:t>FerroGard</w:t>
        </w:r>
        <w:proofErr w:type="spellEnd"/>
        <w:r w:rsidR="00BC3163" w:rsidRPr="00342FD1">
          <w:rPr>
            <w:rStyle w:val="SAhyperlink"/>
            <w:rFonts w:ascii="Arial" w:hAnsi="Arial" w:cs="Arial"/>
            <w:sz w:val="18"/>
            <w:szCs w:val="18"/>
          </w:rPr>
          <w:t> 901</w:t>
        </w:r>
      </w:hyperlink>
      <w:r w:rsidR="00BC3163" w:rsidRPr="00342FD1">
        <w:rPr>
          <w:rFonts w:ascii="Arial" w:hAnsi="Arial" w:cs="Arial"/>
          <w:sz w:val="18"/>
          <w:szCs w:val="18"/>
        </w:rPr>
        <w:t>.</w:t>
      </w:r>
    </w:p>
    <w:p w14:paraId="1EAC06A1" w14:textId="77777777" w:rsidR="00BC3163" w:rsidRPr="00342FD1" w:rsidRDefault="00BC3163" w:rsidP="004976F2">
      <w:pPr>
        <w:pStyle w:val="PR3"/>
        <w:jc w:val="left"/>
        <w:rPr>
          <w:rFonts w:ascii="Arial" w:hAnsi="Arial" w:cs="Arial"/>
          <w:sz w:val="18"/>
          <w:szCs w:val="18"/>
        </w:rPr>
      </w:pPr>
      <w:r w:rsidRPr="00342FD1">
        <w:rPr>
          <w:rFonts w:ascii="Arial" w:hAnsi="Arial" w:cs="Arial"/>
          <w:sz w:val="18"/>
          <w:szCs w:val="18"/>
        </w:rPr>
        <w:t>&lt;</w:t>
      </w:r>
      <w:r w:rsidRPr="00BE55A5">
        <w:rPr>
          <w:rFonts w:ascii="Arial" w:hAnsi="Arial" w:cs="Arial"/>
          <w:b/>
          <w:sz w:val="18"/>
          <w:szCs w:val="18"/>
        </w:rPr>
        <w:t>Insert manufacturer's name; product name or designation</w:t>
      </w:r>
      <w:r w:rsidRPr="00342FD1">
        <w:rPr>
          <w:rFonts w:ascii="Arial" w:hAnsi="Arial" w:cs="Arial"/>
          <w:sz w:val="18"/>
          <w:szCs w:val="18"/>
        </w:rPr>
        <w:t>&gt;.</w:t>
      </w:r>
    </w:p>
    <w:p w14:paraId="4886FFCA"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paragraph below for integrally colored concrete.</w:t>
      </w:r>
    </w:p>
    <w:p w14:paraId="7E0FD626" w14:textId="72A7865A" w:rsidR="00BC3163" w:rsidRPr="00342FD1" w:rsidRDefault="00BC3163" w:rsidP="00F82BA5">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Color Pigment:  ASTM C 979, synthetic mineral-oxide pigments or colored water-redu</w:t>
      </w:r>
      <w:r w:rsidR="00BE55A5">
        <w:rPr>
          <w:rFonts w:ascii="Arial" w:hAnsi="Arial" w:cs="Arial"/>
          <w:sz w:val="18"/>
          <w:szCs w:val="18"/>
        </w:rPr>
        <w:t xml:space="preserve">cing admixtures; color </w:t>
      </w:r>
      <w:proofErr w:type="gramStart"/>
      <w:r w:rsidR="00BE55A5">
        <w:rPr>
          <w:rFonts w:ascii="Arial" w:hAnsi="Arial" w:cs="Arial"/>
          <w:sz w:val="18"/>
          <w:szCs w:val="18"/>
        </w:rPr>
        <w:t>stable,[</w:t>
      </w:r>
      <w:proofErr w:type="gramEnd"/>
      <w:r w:rsidRPr="00BE55A5">
        <w:rPr>
          <w:rFonts w:ascii="Arial" w:hAnsi="Arial" w:cs="Arial"/>
          <w:b/>
          <w:sz w:val="18"/>
          <w:szCs w:val="18"/>
        </w:rPr>
        <w:t>free of carbon black,</w:t>
      </w:r>
      <w:r w:rsidRPr="00342FD1">
        <w:rPr>
          <w:rFonts w:ascii="Arial" w:hAnsi="Arial" w:cs="Arial"/>
          <w:sz w:val="18"/>
          <w:szCs w:val="18"/>
        </w:rPr>
        <w:t>] nonfading, and resistant to lime and other alkalis.</w:t>
      </w:r>
    </w:p>
    <w:p w14:paraId="409773FA"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See Editing Instruction No. 1 in the Evaluations for cautions about naming manufacturers.  Retain first subparagraph and list of manufacturers below.  See Section 016000 "Product Requirements."</w:t>
      </w:r>
    </w:p>
    <w:p w14:paraId="0D49278C" w14:textId="77777777" w:rsidR="00BC3163" w:rsidRPr="00342FD1" w:rsidRDefault="00342FD1" w:rsidP="004976F2">
      <w:pPr>
        <w:pStyle w:val="PR2"/>
        <w:spacing w:before="240"/>
        <w:jc w:val="left"/>
        <w:rPr>
          <w:rFonts w:ascii="Arial" w:hAnsi="Arial" w:cs="Arial"/>
          <w:sz w:val="18"/>
          <w:szCs w:val="18"/>
        </w:rPr>
      </w:pPr>
      <w:hyperlink r:id="rId19" w:history="1">
        <w:r w:rsidR="00BC3163" w:rsidRPr="00342FD1">
          <w:rPr>
            <w:rStyle w:val="SAhyperlink"/>
            <w:rFonts w:ascii="Arial" w:hAnsi="Arial" w:cs="Arial"/>
            <w:sz w:val="18"/>
            <w:szCs w:val="18"/>
          </w:rPr>
          <w:t>Manufacturers</w:t>
        </w:r>
      </w:hyperlink>
      <w:r w:rsidR="00BC3163" w:rsidRPr="00342FD1">
        <w:rPr>
          <w:rFonts w:ascii="Arial" w:hAnsi="Arial" w:cs="Arial"/>
          <w:sz w:val="18"/>
          <w:szCs w:val="18"/>
        </w:rPr>
        <w:t>:  Subject to compliance with requirements, [</w:t>
      </w:r>
      <w:r w:rsidR="00BC3163" w:rsidRPr="00BE55A5">
        <w:rPr>
          <w:rFonts w:ascii="Arial" w:hAnsi="Arial" w:cs="Arial"/>
          <w:b/>
          <w:sz w:val="18"/>
          <w:szCs w:val="18"/>
        </w:rPr>
        <w:t>provide products by one of the following] [available manufacturers offering products that may be incorporated into the Work include, but are not limited to, the following</w:t>
      </w:r>
      <w:r w:rsidR="00BC3163" w:rsidRPr="00342FD1">
        <w:rPr>
          <w:rFonts w:ascii="Arial" w:hAnsi="Arial" w:cs="Arial"/>
          <w:sz w:val="18"/>
          <w:szCs w:val="18"/>
        </w:rPr>
        <w:t>]:</w:t>
      </w:r>
    </w:p>
    <w:p w14:paraId="4A7EE4A6" w14:textId="77777777" w:rsidR="00BC3163" w:rsidRPr="00342FD1" w:rsidRDefault="00342FD1" w:rsidP="004976F2">
      <w:pPr>
        <w:pStyle w:val="PR3"/>
        <w:spacing w:before="240"/>
        <w:jc w:val="left"/>
        <w:rPr>
          <w:rFonts w:ascii="Arial" w:hAnsi="Arial" w:cs="Arial"/>
          <w:sz w:val="18"/>
          <w:szCs w:val="18"/>
        </w:rPr>
      </w:pPr>
      <w:hyperlink r:id="rId20" w:history="1">
        <w:proofErr w:type="spellStart"/>
        <w:r w:rsidR="00BC3163" w:rsidRPr="00342FD1">
          <w:rPr>
            <w:rStyle w:val="SAhyperlink"/>
            <w:rFonts w:ascii="Arial" w:hAnsi="Arial" w:cs="Arial"/>
            <w:sz w:val="18"/>
            <w:szCs w:val="18"/>
          </w:rPr>
          <w:t>ChemMasters</w:t>
        </w:r>
        <w:proofErr w:type="spellEnd"/>
      </w:hyperlink>
      <w:r w:rsidR="00BC3163" w:rsidRPr="00342FD1">
        <w:rPr>
          <w:rFonts w:ascii="Arial" w:hAnsi="Arial" w:cs="Arial"/>
          <w:sz w:val="18"/>
          <w:szCs w:val="18"/>
        </w:rPr>
        <w:t>.</w:t>
      </w:r>
    </w:p>
    <w:p w14:paraId="01169664" w14:textId="77777777" w:rsidR="00BC3163" w:rsidRPr="00342FD1" w:rsidRDefault="00342FD1" w:rsidP="004976F2">
      <w:pPr>
        <w:pStyle w:val="PR3"/>
        <w:jc w:val="left"/>
        <w:rPr>
          <w:rFonts w:ascii="Arial" w:hAnsi="Arial" w:cs="Arial"/>
          <w:sz w:val="18"/>
          <w:szCs w:val="18"/>
        </w:rPr>
      </w:pPr>
      <w:hyperlink r:id="rId21" w:history="1">
        <w:r w:rsidR="00BC3163" w:rsidRPr="00342FD1">
          <w:rPr>
            <w:rStyle w:val="SAhyperlink"/>
            <w:rFonts w:ascii="Arial" w:hAnsi="Arial" w:cs="Arial"/>
            <w:sz w:val="18"/>
            <w:szCs w:val="18"/>
          </w:rPr>
          <w:t>Davis Colors</w:t>
        </w:r>
      </w:hyperlink>
      <w:r w:rsidR="00BC3163" w:rsidRPr="00342FD1">
        <w:rPr>
          <w:rFonts w:ascii="Arial" w:hAnsi="Arial" w:cs="Arial"/>
          <w:sz w:val="18"/>
          <w:szCs w:val="18"/>
        </w:rPr>
        <w:t>.</w:t>
      </w:r>
    </w:p>
    <w:p w14:paraId="5A9424E3" w14:textId="77777777" w:rsidR="00BC3163" w:rsidRPr="00342FD1" w:rsidRDefault="00342FD1" w:rsidP="004976F2">
      <w:pPr>
        <w:pStyle w:val="PR3"/>
        <w:jc w:val="left"/>
        <w:rPr>
          <w:rFonts w:ascii="Arial" w:hAnsi="Arial" w:cs="Arial"/>
          <w:sz w:val="18"/>
          <w:szCs w:val="18"/>
        </w:rPr>
      </w:pPr>
      <w:hyperlink r:id="rId22" w:history="1">
        <w:r w:rsidR="00BC3163" w:rsidRPr="00342FD1">
          <w:rPr>
            <w:rStyle w:val="SAhyperlink"/>
            <w:rFonts w:ascii="Arial" w:hAnsi="Arial" w:cs="Arial"/>
            <w:sz w:val="18"/>
            <w:szCs w:val="18"/>
          </w:rPr>
          <w:t>Dayton Superior Corporation</w:t>
        </w:r>
      </w:hyperlink>
      <w:r w:rsidR="00BC3163" w:rsidRPr="00342FD1">
        <w:rPr>
          <w:rFonts w:ascii="Arial" w:hAnsi="Arial" w:cs="Arial"/>
          <w:sz w:val="18"/>
          <w:szCs w:val="18"/>
        </w:rPr>
        <w:t>.</w:t>
      </w:r>
    </w:p>
    <w:p w14:paraId="0057F8E7" w14:textId="77777777" w:rsidR="00BC3163" w:rsidRPr="00342FD1" w:rsidRDefault="00342FD1" w:rsidP="004976F2">
      <w:pPr>
        <w:pStyle w:val="PR3"/>
        <w:jc w:val="left"/>
        <w:rPr>
          <w:rFonts w:ascii="Arial" w:hAnsi="Arial" w:cs="Arial"/>
          <w:sz w:val="18"/>
          <w:szCs w:val="18"/>
        </w:rPr>
      </w:pPr>
      <w:hyperlink r:id="rId23" w:history="1">
        <w:r w:rsidR="00BC3163" w:rsidRPr="00342FD1">
          <w:rPr>
            <w:rStyle w:val="SAhyperlink"/>
            <w:rFonts w:ascii="Arial" w:hAnsi="Arial" w:cs="Arial"/>
            <w:sz w:val="18"/>
            <w:szCs w:val="18"/>
          </w:rPr>
          <w:t>Hoover Color Corporation</w:t>
        </w:r>
      </w:hyperlink>
      <w:r w:rsidR="00BC3163" w:rsidRPr="00342FD1">
        <w:rPr>
          <w:rFonts w:ascii="Arial" w:hAnsi="Arial" w:cs="Arial"/>
          <w:sz w:val="18"/>
          <w:szCs w:val="18"/>
        </w:rPr>
        <w:t>.</w:t>
      </w:r>
    </w:p>
    <w:p w14:paraId="49F46C17" w14:textId="77777777" w:rsidR="00BC3163" w:rsidRPr="00342FD1" w:rsidRDefault="00342FD1" w:rsidP="004976F2">
      <w:pPr>
        <w:pStyle w:val="PR3"/>
        <w:jc w:val="left"/>
        <w:rPr>
          <w:rFonts w:ascii="Arial" w:hAnsi="Arial" w:cs="Arial"/>
          <w:sz w:val="18"/>
          <w:szCs w:val="18"/>
        </w:rPr>
      </w:pPr>
      <w:hyperlink r:id="rId24" w:history="1">
        <w:r w:rsidR="00BC3163" w:rsidRPr="00342FD1">
          <w:rPr>
            <w:rStyle w:val="SAhyperlink"/>
            <w:rFonts w:ascii="Arial" w:hAnsi="Arial" w:cs="Arial"/>
            <w:sz w:val="18"/>
            <w:szCs w:val="18"/>
          </w:rPr>
          <w:t>Lambert Corporation</w:t>
        </w:r>
      </w:hyperlink>
      <w:r w:rsidR="00BC3163" w:rsidRPr="00342FD1">
        <w:rPr>
          <w:rFonts w:ascii="Arial" w:hAnsi="Arial" w:cs="Arial"/>
          <w:sz w:val="18"/>
          <w:szCs w:val="18"/>
        </w:rPr>
        <w:t>.</w:t>
      </w:r>
    </w:p>
    <w:p w14:paraId="40E394B6" w14:textId="77777777" w:rsidR="00BC3163" w:rsidRPr="00342FD1" w:rsidRDefault="00342FD1" w:rsidP="004976F2">
      <w:pPr>
        <w:pStyle w:val="PR3"/>
        <w:jc w:val="left"/>
        <w:rPr>
          <w:rFonts w:ascii="Arial" w:hAnsi="Arial" w:cs="Arial"/>
          <w:sz w:val="18"/>
          <w:szCs w:val="18"/>
        </w:rPr>
      </w:pPr>
      <w:hyperlink r:id="rId25" w:history="1">
        <w:r w:rsidR="00BC3163" w:rsidRPr="00342FD1">
          <w:rPr>
            <w:rStyle w:val="SAhyperlink"/>
            <w:rFonts w:ascii="Arial" w:hAnsi="Arial" w:cs="Arial"/>
            <w:sz w:val="18"/>
            <w:szCs w:val="18"/>
          </w:rPr>
          <w:t>QC Construction Products</w:t>
        </w:r>
      </w:hyperlink>
      <w:r w:rsidR="00BC3163" w:rsidRPr="00342FD1">
        <w:rPr>
          <w:rFonts w:ascii="Arial" w:hAnsi="Arial" w:cs="Arial"/>
          <w:sz w:val="18"/>
          <w:szCs w:val="18"/>
        </w:rPr>
        <w:t>.</w:t>
      </w:r>
    </w:p>
    <w:p w14:paraId="75CCD09F" w14:textId="77777777" w:rsidR="00BC3163" w:rsidRPr="00342FD1" w:rsidRDefault="00342FD1" w:rsidP="004976F2">
      <w:pPr>
        <w:pStyle w:val="PR3"/>
        <w:jc w:val="left"/>
        <w:rPr>
          <w:rFonts w:ascii="Arial" w:hAnsi="Arial" w:cs="Arial"/>
          <w:sz w:val="18"/>
          <w:szCs w:val="18"/>
        </w:rPr>
      </w:pPr>
      <w:hyperlink r:id="rId26" w:history="1">
        <w:r w:rsidR="00BC3163" w:rsidRPr="00342FD1">
          <w:rPr>
            <w:rStyle w:val="SAhyperlink"/>
            <w:rFonts w:ascii="Arial" w:hAnsi="Arial" w:cs="Arial"/>
            <w:sz w:val="18"/>
            <w:szCs w:val="18"/>
          </w:rPr>
          <w:t>Rockwood Pigments NA, Inc</w:t>
        </w:r>
      </w:hyperlink>
      <w:r w:rsidR="00BC3163" w:rsidRPr="00342FD1">
        <w:rPr>
          <w:rFonts w:ascii="Arial" w:hAnsi="Arial" w:cs="Arial"/>
          <w:sz w:val="18"/>
          <w:szCs w:val="18"/>
        </w:rPr>
        <w:t>.</w:t>
      </w:r>
    </w:p>
    <w:p w14:paraId="4D6C610B" w14:textId="77777777" w:rsidR="00BC3163" w:rsidRPr="00342FD1" w:rsidRDefault="00342FD1" w:rsidP="004976F2">
      <w:pPr>
        <w:pStyle w:val="PR3"/>
        <w:jc w:val="left"/>
        <w:rPr>
          <w:rFonts w:ascii="Arial" w:hAnsi="Arial" w:cs="Arial"/>
          <w:sz w:val="18"/>
          <w:szCs w:val="18"/>
        </w:rPr>
      </w:pPr>
      <w:hyperlink r:id="rId27" w:history="1">
        <w:r w:rsidR="00BC3163" w:rsidRPr="00342FD1">
          <w:rPr>
            <w:rStyle w:val="SAhyperlink"/>
            <w:rFonts w:ascii="Arial" w:hAnsi="Arial" w:cs="Arial"/>
            <w:sz w:val="18"/>
            <w:szCs w:val="18"/>
          </w:rPr>
          <w:t>Scofield, L. M. Company</w:t>
        </w:r>
      </w:hyperlink>
      <w:r w:rsidR="00BC3163" w:rsidRPr="00342FD1">
        <w:rPr>
          <w:rFonts w:ascii="Arial" w:hAnsi="Arial" w:cs="Arial"/>
          <w:sz w:val="18"/>
          <w:szCs w:val="18"/>
        </w:rPr>
        <w:t>.</w:t>
      </w:r>
    </w:p>
    <w:p w14:paraId="51D3B172" w14:textId="77777777" w:rsidR="00BC3163" w:rsidRPr="00342FD1" w:rsidRDefault="00342FD1" w:rsidP="004976F2">
      <w:pPr>
        <w:pStyle w:val="PR3"/>
        <w:jc w:val="left"/>
        <w:rPr>
          <w:rFonts w:ascii="Arial" w:hAnsi="Arial" w:cs="Arial"/>
          <w:sz w:val="18"/>
          <w:szCs w:val="18"/>
        </w:rPr>
      </w:pPr>
      <w:hyperlink r:id="rId28" w:history="1">
        <w:r w:rsidR="00BC3163" w:rsidRPr="00342FD1">
          <w:rPr>
            <w:rStyle w:val="SAhyperlink"/>
            <w:rFonts w:ascii="Arial" w:hAnsi="Arial" w:cs="Arial"/>
            <w:sz w:val="18"/>
            <w:szCs w:val="18"/>
          </w:rPr>
          <w:t>Solomon Colors, Inc</w:t>
        </w:r>
      </w:hyperlink>
      <w:r w:rsidR="00BC3163" w:rsidRPr="00342FD1">
        <w:rPr>
          <w:rFonts w:ascii="Arial" w:hAnsi="Arial" w:cs="Arial"/>
          <w:sz w:val="18"/>
          <w:szCs w:val="18"/>
        </w:rPr>
        <w:t>.</w:t>
      </w:r>
    </w:p>
    <w:p w14:paraId="414B4312" w14:textId="77777777" w:rsidR="00BC3163" w:rsidRPr="00342FD1" w:rsidRDefault="00BC3163" w:rsidP="004976F2">
      <w:pPr>
        <w:pStyle w:val="PR3"/>
        <w:jc w:val="left"/>
        <w:rPr>
          <w:rFonts w:ascii="Arial" w:hAnsi="Arial" w:cs="Arial"/>
          <w:sz w:val="18"/>
          <w:szCs w:val="18"/>
        </w:rPr>
      </w:pPr>
      <w:r w:rsidRPr="00342FD1">
        <w:rPr>
          <w:rFonts w:ascii="Arial" w:hAnsi="Arial" w:cs="Arial"/>
          <w:sz w:val="18"/>
          <w:szCs w:val="18"/>
        </w:rPr>
        <w:t>&lt;</w:t>
      </w:r>
      <w:r w:rsidRPr="008A4B96">
        <w:rPr>
          <w:rFonts w:ascii="Arial" w:hAnsi="Arial" w:cs="Arial"/>
          <w:b/>
          <w:sz w:val="18"/>
          <w:szCs w:val="18"/>
        </w:rPr>
        <w:t>Insert manufacturer's name</w:t>
      </w:r>
      <w:r w:rsidRPr="00342FD1">
        <w:rPr>
          <w:rFonts w:ascii="Arial" w:hAnsi="Arial" w:cs="Arial"/>
          <w:sz w:val="18"/>
          <w:szCs w:val="18"/>
        </w:rPr>
        <w:t>&gt;.</w:t>
      </w:r>
    </w:p>
    <w:p w14:paraId="7F58EF83"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one of three options in subparagraph below.</w:t>
      </w:r>
    </w:p>
    <w:p w14:paraId="11E97CF6"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Color</w:t>
      </w:r>
      <w:proofErr w:type="gramStart"/>
      <w:r w:rsidRPr="00342FD1">
        <w:rPr>
          <w:rFonts w:ascii="Arial" w:hAnsi="Arial" w:cs="Arial"/>
          <w:sz w:val="18"/>
          <w:szCs w:val="18"/>
        </w:rPr>
        <w:t>:  [</w:t>
      </w:r>
      <w:proofErr w:type="gramEnd"/>
      <w:r w:rsidRPr="008A4B96">
        <w:rPr>
          <w:rFonts w:ascii="Arial" w:hAnsi="Arial" w:cs="Arial"/>
          <w:b/>
          <w:sz w:val="18"/>
          <w:szCs w:val="18"/>
        </w:rPr>
        <w:t>As indicated by manufacturer's designation</w:t>
      </w:r>
      <w:r w:rsidRPr="00342FD1">
        <w:rPr>
          <w:rFonts w:ascii="Arial" w:hAnsi="Arial" w:cs="Arial"/>
          <w:sz w:val="18"/>
          <w:szCs w:val="18"/>
        </w:rPr>
        <w:t>] [</w:t>
      </w:r>
      <w:r w:rsidRPr="008A4B96">
        <w:rPr>
          <w:rFonts w:ascii="Arial" w:hAnsi="Arial" w:cs="Arial"/>
          <w:b/>
          <w:sz w:val="18"/>
          <w:szCs w:val="18"/>
        </w:rPr>
        <w:t>Match Architect's sample</w:t>
      </w:r>
      <w:r w:rsidRPr="00342FD1">
        <w:rPr>
          <w:rFonts w:ascii="Arial" w:hAnsi="Arial" w:cs="Arial"/>
          <w:sz w:val="18"/>
          <w:szCs w:val="18"/>
        </w:rPr>
        <w:t>] [</w:t>
      </w:r>
      <w:r w:rsidRPr="008A4B96">
        <w:rPr>
          <w:rFonts w:ascii="Arial" w:hAnsi="Arial" w:cs="Arial"/>
          <w:b/>
          <w:sz w:val="18"/>
          <w:szCs w:val="18"/>
        </w:rPr>
        <w:t>As selected by Architect from manufacturer's full range</w:t>
      </w:r>
      <w:r w:rsidRPr="00342FD1">
        <w:rPr>
          <w:rFonts w:ascii="Arial" w:hAnsi="Arial" w:cs="Arial"/>
          <w:sz w:val="18"/>
          <w:szCs w:val="18"/>
        </w:rPr>
        <w:t>].</w:t>
      </w:r>
    </w:p>
    <w:p w14:paraId="456BB352"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lastRenderedPageBreak/>
        <w:t>Insert other admixtures, such as integral waterproofing admixtures, if required.</w:t>
      </w:r>
    </w:p>
    <w:p w14:paraId="4FCB3558" w14:textId="77777777" w:rsidR="00BC3163" w:rsidRPr="00342FD1" w:rsidRDefault="00BC3163" w:rsidP="00F82BA5">
      <w:pPr>
        <w:pStyle w:val="ART"/>
        <w:tabs>
          <w:tab w:val="clear" w:pos="864"/>
          <w:tab w:val="left" w:pos="360"/>
        </w:tabs>
        <w:jc w:val="left"/>
        <w:rPr>
          <w:rFonts w:ascii="Arial" w:hAnsi="Arial" w:cs="Arial"/>
          <w:sz w:val="18"/>
          <w:szCs w:val="18"/>
        </w:rPr>
      </w:pPr>
      <w:r w:rsidRPr="00342FD1">
        <w:rPr>
          <w:rFonts w:ascii="Arial" w:hAnsi="Arial" w:cs="Arial"/>
          <w:sz w:val="18"/>
          <w:szCs w:val="18"/>
        </w:rPr>
        <w:t>FIBER REINFORCEMENT</w:t>
      </w:r>
    </w:p>
    <w:p w14:paraId="41CA41AB"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first paragraph below if using steel-fiber reinforcement.  Retain length of fiber from first set of options and the ratio of length to effective diameter from second set of options for aspect ratio.</w:t>
      </w:r>
    </w:p>
    <w:p w14:paraId="074608A7" w14:textId="77777777" w:rsidR="00BC3163" w:rsidRPr="00342FD1" w:rsidRDefault="00BC3163" w:rsidP="00F82BA5">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Carbon-Steel Fiber:  ASTM A 820/A 820M, deformed, minimum of [</w:t>
      </w:r>
      <w:r w:rsidRPr="008A4B96">
        <w:rPr>
          <w:rStyle w:val="IP"/>
          <w:rFonts w:ascii="Arial" w:hAnsi="Arial" w:cs="Arial"/>
          <w:b/>
          <w:color w:val="auto"/>
          <w:sz w:val="18"/>
          <w:szCs w:val="18"/>
        </w:rPr>
        <w:t>1.5 inches</w:t>
      </w:r>
      <w:r w:rsidRPr="008A4B96">
        <w:rPr>
          <w:rStyle w:val="SI"/>
          <w:rFonts w:ascii="Arial" w:hAnsi="Arial" w:cs="Arial"/>
          <w:b/>
          <w:color w:val="auto"/>
          <w:sz w:val="18"/>
          <w:szCs w:val="18"/>
        </w:rPr>
        <w:t xml:space="preserve"> (38 mm)</w:t>
      </w:r>
      <w:r w:rsidRPr="00342FD1">
        <w:rPr>
          <w:rFonts w:ascii="Arial" w:hAnsi="Arial" w:cs="Arial"/>
          <w:sz w:val="18"/>
          <w:szCs w:val="18"/>
        </w:rPr>
        <w:t>] [</w:t>
      </w:r>
      <w:r w:rsidRPr="008A4B96">
        <w:rPr>
          <w:rStyle w:val="IP"/>
          <w:rFonts w:ascii="Arial" w:hAnsi="Arial" w:cs="Arial"/>
          <w:b/>
          <w:color w:val="auto"/>
          <w:sz w:val="18"/>
          <w:szCs w:val="18"/>
        </w:rPr>
        <w:t>2 inches</w:t>
      </w:r>
      <w:r w:rsidRPr="008A4B96">
        <w:rPr>
          <w:rStyle w:val="SI"/>
          <w:rFonts w:ascii="Arial" w:hAnsi="Arial" w:cs="Arial"/>
          <w:b/>
          <w:color w:val="auto"/>
          <w:sz w:val="18"/>
          <w:szCs w:val="18"/>
        </w:rPr>
        <w:t xml:space="preserve"> (50 mm)</w:t>
      </w:r>
      <w:r w:rsidRPr="00342FD1">
        <w:rPr>
          <w:rFonts w:ascii="Arial" w:hAnsi="Arial" w:cs="Arial"/>
          <w:sz w:val="18"/>
          <w:szCs w:val="18"/>
        </w:rPr>
        <w:t>] [</w:t>
      </w:r>
      <w:r w:rsidRPr="008A4B96">
        <w:rPr>
          <w:rStyle w:val="IP"/>
          <w:rFonts w:ascii="Arial" w:hAnsi="Arial" w:cs="Arial"/>
          <w:b/>
          <w:sz w:val="18"/>
          <w:szCs w:val="18"/>
        </w:rPr>
        <w:t>2.4 inches</w:t>
      </w:r>
      <w:r w:rsidRPr="008A4B96">
        <w:rPr>
          <w:rStyle w:val="SI"/>
          <w:rFonts w:ascii="Arial" w:hAnsi="Arial" w:cs="Arial"/>
          <w:b/>
          <w:sz w:val="18"/>
          <w:szCs w:val="18"/>
        </w:rPr>
        <w:t xml:space="preserve"> (60 mm)</w:t>
      </w:r>
      <w:r w:rsidRPr="00342FD1">
        <w:rPr>
          <w:rFonts w:ascii="Arial" w:hAnsi="Arial" w:cs="Arial"/>
          <w:sz w:val="18"/>
          <w:szCs w:val="18"/>
        </w:rPr>
        <w:t>] &lt;Insert dimension&gt; long, and aspect ratio of [</w:t>
      </w:r>
      <w:r w:rsidRPr="008A4B96">
        <w:rPr>
          <w:rFonts w:ascii="Arial" w:hAnsi="Arial" w:cs="Arial"/>
          <w:b/>
          <w:sz w:val="18"/>
          <w:szCs w:val="18"/>
        </w:rPr>
        <w:t>35 to 40</w:t>
      </w:r>
      <w:r w:rsidRPr="00342FD1">
        <w:rPr>
          <w:rFonts w:ascii="Arial" w:hAnsi="Arial" w:cs="Arial"/>
          <w:sz w:val="18"/>
          <w:szCs w:val="18"/>
        </w:rPr>
        <w:t>] [</w:t>
      </w:r>
      <w:r w:rsidRPr="008A4B96">
        <w:rPr>
          <w:rFonts w:ascii="Arial" w:hAnsi="Arial" w:cs="Arial"/>
          <w:b/>
          <w:sz w:val="18"/>
          <w:szCs w:val="18"/>
        </w:rPr>
        <w:t>45 to 50</w:t>
      </w:r>
      <w:r w:rsidRPr="00342FD1">
        <w:rPr>
          <w:rFonts w:ascii="Arial" w:hAnsi="Arial" w:cs="Arial"/>
          <w:sz w:val="18"/>
          <w:szCs w:val="18"/>
        </w:rPr>
        <w:t>] [</w:t>
      </w:r>
      <w:r w:rsidRPr="008A4B96">
        <w:rPr>
          <w:rFonts w:ascii="Arial" w:hAnsi="Arial" w:cs="Arial"/>
          <w:b/>
          <w:sz w:val="18"/>
          <w:szCs w:val="18"/>
        </w:rPr>
        <w:t>60 to 65</w:t>
      </w:r>
      <w:r w:rsidRPr="00342FD1">
        <w:rPr>
          <w:rFonts w:ascii="Arial" w:hAnsi="Arial" w:cs="Arial"/>
          <w:sz w:val="18"/>
          <w:szCs w:val="18"/>
        </w:rPr>
        <w:t>] &lt;</w:t>
      </w:r>
      <w:r w:rsidRPr="008A4B96">
        <w:rPr>
          <w:rFonts w:ascii="Arial" w:hAnsi="Arial" w:cs="Arial"/>
          <w:b/>
          <w:sz w:val="18"/>
          <w:szCs w:val="18"/>
        </w:rPr>
        <w:t>Insert ratio</w:t>
      </w:r>
      <w:r w:rsidRPr="00342FD1">
        <w:rPr>
          <w:rFonts w:ascii="Arial" w:hAnsi="Arial" w:cs="Arial"/>
          <w:sz w:val="18"/>
          <w:szCs w:val="18"/>
        </w:rPr>
        <w:t>&gt;.</w:t>
      </w:r>
    </w:p>
    <w:p w14:paraId="24C6A5BE"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See Editing Instruction No. 1 in the Evaluations for cautions about naming manufacturers and products.  See Section 016000 "Product Requirements."</w:t>
      </w:r>
    </w:p>
    <w:p w14:paraId="73D130E7"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Products:  Subject to compliance with requirements, [</w:t>
      </w:r>
      <w:r w:rsidRPr="008A4B96">
        <w:rPr>
          <w:rFonts w:ascii="Arial" w:hAnsi="Arial" w:cs="Arial"/>
          <w:b/>
          <w:sz w:val="18"/>
          <w:szCs w:val="18"/>
        </w:rPr>
        <w:t>provide the following</w:t>
      </w:r>
      <w:r w:rsidRPr="00342FD1">
        <w:rPr>
          <w:rFonts w:ascii="Arial" w:hAnsi="Arial" w:cs="Arial"/>
          <w:sz w:val="18"/>
          <w:szCs w:val="18"/>
        </w:rPr>
        <w:t>] [</w:t>
      </w:r>
      <w:r w:rsidRPr="008A4B96">
        <w:rPr>
          <w:rFonts w:ascii="Arial" w:hAnsi="Arial" w:cs="Arial"/>
          <w:b/>
          <w:sz w:val="18"/>
          <w:szCs w:val="18"/>
        </w:rPr>
        <w:t>provide one of the following</w:t>
      </w:r>
      <w:r w:rsidRPr="00342FD1">
        <w:rPr>
          <w:rFonts w:ascii="Arial" w:hAnsi="Arial" w:cs="Arial"/>
          <w:sz w:val="18"/>
          <w:szCs w:val="18"/>
        </w:rPr>
        <w:t>] [</w:t>
      </w:r>
      <w:r w:rsidRPr="008A4B96">
        <w:rPr>
          <w:rFonts w:ascii="Arial" w:hAnsi="Arial" w:cs="Arial"/>
          <w:b/>
          <w:sz w:val="18"/>
          <w:szCs w:val="18"/>
        </w:rPr>
        <w:t>available products that may be incorporated into the Work include, but are not limited to, the following</w:t>
      </w:r>
      <w:r w:rsidRPr="00342FD1">
        <w:rPr>
          <w:rFonts w:ascii="Arial" w:hAnsi="Arial" w:cs="Arial"/>
          <w:sz w:val="18"/>
          <w:szCs w:val="18"/>
        </w:rPr>
        <w:t>]:</w:t>
      </w:r>
    </w:p>
    <w:p w14:paraId="3B4E07AD" w14:textId="77777777" w:rsidR="00BC3163" w:rsidRPr="00342FD1" w:rsidRDefault="00342FD1" w:rsidP="004976F2">
      <w:pPr>
        <w:pStyle w:val="PR3"/>
        <w:spacing w:before="240"/>
        <w:jc w:val="left"/>
        <w:rPr>
          <w:rFonts w:ascii="Arial" w:hAnsi="Arial" w:cs="Arial"/>
          <w:sz w:val="18"/>
          <w:szCs w:val="18"/>
        </w:rPr>
      </w:pPr>
      <w:hyperlink r:id="rId29" w:history="1">
        <w:r w:rsidR="00BC3163" w:rsidRPr="00342FD1">
          <w:rPr>
            <w:rStyle w:val="SAhyperlink"/>
            <w:rFonts w:ascii="Arial" w:hAnsi="Arial" w:cs="Arial"/>
            <w:sz w:val="18"/>
            <w:szCs w:val="18"/>
          </w:rPr>
          <w:t>Fiber:  Type 1, Cold-Drawn Wire</w:t>
        </w:r>
      </w:hyperlink>
      <w:r w:rsidR="00BC3163" w:rsidRPr="00342FD1">
        <w:rPr>
          <w:rFonts w:ascii="Arial" w:hAnsi="Arial" w:cs="Arial"/>
          <w:sz w:val="18"/>
          <w:szCs w:val="18"/>
        </w:rPr>
        <w:t>:</w:t>
      </w:r>
    </w:p>
    <w:p w14:paraId="3B895822" w14:textId="77777777" w:rsidR="00BC3163" w:rsidRPr="00342FD1" w:rsidRDefault="00342FD1" w:rsidP="004976F2">
      <w:pPr>
        <w:pStyle w:val="PR4"/>
        <w:spacing w:before="240"/>
        <w:jc w:val="left"/>
        <w:rPr>
          <w:rFonts w:ascii="Arial" w:hAnsi="Arial" w:cs="Arial"/>
          <w:sz w:val="18"/>
          <w:szCs w:val="18"/>
        </w:rPr>
      </w:pPr>
      <w:hyperlink r:id="rId30" w:history="1">
        <w:proofErr w:type="spellStart"/>
        <w:r w:rsidR="00BC3163" w:rsidRPr="00342FD1">
          <w:rPr>
            <w:rStyle w:val="SAhyperlink"/>
            <w:rFonts w:ascii="Arial" w:hAnsi="Arial" w:cs="Arial"/>
            <w:sz w:val="18"/>
            <w:szCs w:val="18"/>
          </w:rPr>
          <w:t>Bekaert</w:t>
        </w:r>
        <w:proofErr w:type="spellEnd"/>
        <w:r w:rsidR="00BC3163" w:rsidRPr="00342FD1">
          <w:rPr>
            <w:rStyle w:val="SAhyperlink"/>
            <w:rFonts w:ascii="Arial" w:hAnsi="Arial" w:cs="Arial"/>
            <w:sz w:val="18"/>
            <w:szCs w:val="18"/>
          </w:rPr>
          <w:t xml:space="preserve">; </w:t>
        </w:r>
        <w:proofErr w:type="spellStart"/>
        <w:r w:rsidR="00BC3163" w:rsidRPr="00342FD1">
          <w:rPr>
            <w:rStyle w:val="SAhyperlink"/>
            <w:rFonts w:ascii="Arial" w:hAnsi="Arial" w:cs="Arial"/>
            <w:sz w:val="18"/>
            <w:szCs w:val="18"/>
          </w:rPr>
          <w:t>Dramix</w:t>
        </w:r>
        <w:proofErr w:type="spellEnd"/>
      </w:hyperlink>
      <w:r w:rsidR="00BC3163" w:rsidRPr="00342FD1">
        <w:rPr>
          <w:rFonts w:ascii="Arial" w:hAnsi="Arial" w:cs="Arial"/>
          <w:sz w:val="18"/>
          <w:szCs w:val="18"/>
        </w:rPr>
        <w:t>.</w:t>
      </w:r>
    </w:p>
    <w:p w14:paraId="1F06D37D" w14:textId="77777777" w:rsidR="00BC3163" w:rsidRPr="00342FD1" w:rsidRDefault="00342FD1" w:rsidP="004976F2">
      <w:pPr>
        <w:pStyle w:val="PR4"/>
        <w:jc w:val="left"/>
        <w:rPr>
          <w:rFonts w:ascii="Arial" w:hAnsi="Arial" w:cs="Arial"/>
          <w:sz w:val="18"/>
          <w:szCs w:val="18"/>
        </w:rPr>
      </w:pPr>
      <w:hyperlink r:id="rId31" w:history="1">
        <w:r w:rsidR="00BC3163" w:rsidRPr="00342FD1">
          <w:rPr>
            <w:rStyle w:val="SAhyperlink"/>
            <w:rFonts w:ascii="Arial" w:hAnsi="Arial" w:cs="Arial"/>
            <w:sz w:val="18"/>
            <w:szCs w:val="18"/>
          </w:rPr>
          <w:t>Fibercon International, Inc.; Fibercon Drawn Wire</w:t>
        </w:r>
      </w:hyperlink>
      <w:r w:rsidR="00BC3163" w:rsidRPr="00342FD1">
        <w:rPr>
          <w:rFonts w:ascii="Arial" w:hAnsi="Arial" w:cs="Arial"/>
          <w:sz w:val="18"/>
          <w:szCs w:val="18"/>
        </w:rPr>
        <w:t>.</w:t>
      </w:r>
    </w:p>
    <w:p w14:paraId="63EC32A8" w14:textId="77777777" w:rsidR="00BC3163" w:rsidRPr="00342FD1" w:rsidRDefault="00342FD1" w:rsidP="004976F2">
      <w:pPr>
        <w:pStyle w:val="PR4"/>
        <w:jc w:val="left"/>
        <w:rPr>
          <w:rFonts w:ascii="Arial" w:hAnsi="Arial" w:cs="Arial"/>
          <w:sz w:val="18"/>
          <w:szCs w:val="18"/>
        </w:rPr>
      </w:pPr>
      <w:hyperlink r:id="rId32" w:history="1">
        <w:proofErr w:type="spellStart"/>
        <w:r w:rsidR="00BC3163" w:rsidRPr="00342FD1">
          <w:rPr>
            <w:rStyle w:val="SAhyperlink"/>
            <w:rFonts w:ascii="Arial" w:hAnsi="Arial" w:cs="Arial"/>
            <w:sz w:val="18"/>
            <w:szCs w:val="18"/>
          </w:rPr>
          <w:t>Nycon</w:t>
        </w:r>
        <w:proofErr w:type="spellEnd"/>
        <w:r w:rsidR="00BC3163" w:rsidRPr="00342FD1">
          <w:rPr>
            <w:rStyle w:val="SAhyperlink"/>
            <w:rFonts w:ascii="Arial" w:hAnsi="Arial" w:cs="Arial"/>
            <w:sz w:val="18"/>
            <w:szCs w:val="18"/>
          </w:rPr>
          <w:t xml:space="preserve">, Inc.; </w:t>
        </w:r>
        <w:proofErr w:type="spellStart"/>
        <w:r w:rsidR="00BC3163" w:rsidRPr="00342FD1">
          <w:rPr>
            <w:rStyle w:val="SAhyperlink"/>
            <w:rFonts w:ascii="Arial" w:hAnsi="Arial" w:cs="Arial"/>
            <w:sz w:val="18"/>
            <w:szCs w:val="18"/>
          </w:rPr>
          <w:t>Nycon</w:t>
        </w:r>
        <w:proofErr w:type="spellEnd"/>
        <w:r w:rsidR="00BC3163" w:rsidRPr="00342FD1">
          <w:rPr>
            <w:rStyle w:val="SAhyperlink"/>
            <w:rFonts w:ascii="Arial" w:hAnsi="Arial" w:cs="Arial"/>
            <w:sz w:val="18"/>
            <w:szCs w:val="18"/>
          </w:rPr>
          <w:t xml:space="preserve"> SF Type I</w:t>
        </w:r>
      </w:hyperlink>
      <w:r w:rsidR="00BC3163" w:rsidRPr="00342FD1">
        <w:rPr>
          <w:rFonts w:ascii="Arial" w:hAnsi="Arial" w:cs="Arial"/>
          <w:sz w:val="18"/>
          <w:szCs w:val="18"/>
        </w:rPr>
        <w:t>.</w:t>
      </w:r>
    </w:p>
    <w:p w14:paraId="77604579" w14:textId="77777777" w:rsidR="00BC3163" w:rsidRPr="00342FD1" w:rsidRDefault="00342FD1" w:rsidP="004976F2">
      <w:pPr>
        <w:pStyle w:val="PR4"/>
        <w:jc w:val="left"/>
        <w:rPr>
          <w:rFonts w:ascii="Arial" w:hAnsi="Arial" w:cs="Arial"/>
          <w:sz w:val="18"/>
          <w:szCs w:val="18"/>
        </w:rPr>
      </w:pPr>
      <w:hyperlink r:id="rId33" w:history="1">
        <w:proofErr w:type="spellStart"/>
        <w:r w:rsidR="00BC3163" w:rsidRPr="00342FD1">
          <w:rPr>
            <w:rStyle w:val="SAhyperlink"/>
            <w:rFonts w:ascii="Arial" w:hAnsi="Arial" w:cs="Arial"/>
            <w:sz w:val="18"/>
            <w:szCs w:val="18"/>
          </w:rPr>
          <w:t>Propex</w:t>
        </w:r>
        <w:proofErr w:type="spellEnd"/>
        <w:r w:rsidR="00BC3163" w:rsidRPr="00342FD1">
          <w:rPr>
            <w:rStyle w:val="SAhyperlink"/>
            <w:rFonts w:ascii="Arial" w:hAnsi="Arial" w:cs="Arial"/>
            <w:sz w:val="18"/>
            <w:szCs w:val="18"/>
          </w:rPr>
          <w:t xml:space="preserve"> Concrete Systems Corp.; </w:t>
        </w:r>
        <w:proofErr w:type="spellStart"/>
        <w:r w:rsidR="00BC3163" w:rsidRPr="00342FD1">
          <w:rPr>
            <w:rStyle w:val="SAhyperlink"/>
            <w:rFonts w:ascii="Arial" w:hAnsi="Arial" w:cs="Arial"/>
            <w:sz w:val="18"/>
            <w:szCs w:val="18"/>
          </w:rPr>
          <w:t>Novocon</w:t>
        </w:r>
        <w:proofErr w:type="spellEnd"/>
        <w:r w:rsidR="00BC3163" w:rsidRPr="00342FD1">
          <w:rPr>
            <w:rStyle w:val="SAhyperlink"/>
            <w:rFonts w:ascii="Arial" w:hAnsi="Arial" w:cs="Arial"/>
            <w:sz w:val="18"/>
            <w:szCs w:val="18"/>
          </w:rPr>
          <w:t> 1050</w:t>
        </w:r>
      </w:hyperlink>
      <w:r w:rsidR="00BC3163" w:rsidRPr="00342FD1">
        <w:rPr>
          <w:rFonts w:ascii="Arial" w:hAnsi="Arial" w:cs="Arial"/>
          <w:sz w:val="18"/>
          <w:szCs w:val="18"/>
        </w:rPr>
        <w:t>.</w:t>
      </w:r>
    </w:p>
    <w:p w14:paraId="4356291E" w14:textId="77777777" w:rsidR="00BC3163" w:rsidRPr="00342FD1" w:rsidRDefault="00342FD1" w:rsidP="004976F2">
      <w:pPr>
        <w:pStyle w:val="PR4"/>
        <w:jc w:val="left"/>
        <w:rPr>
          <w:rFonts w:ascii="Arial" w:hAnsi="Arial" w:cs="Arial"/>
          <w:sz w:val="18"/>
          <w:szCs w:val="18"/>
        </w:rPr>
      </w:pPr>
      <w:hyperlink r:id="rId34" w:history="1">
        <w:r w:rsidR="00BC3163" w:rsidRPr="00342FD1">
          <w:rPr>
            <w:rStyle w:val="SAhyperlink"/>
            <w:rFonts w:ascii="Arial" w:hAnsi="Arial" w:cs="Arial"/>
            <w:sz w:val="18"/>
            <w:szCs w:val="18"/>
          </w:rPr>
          <w:t>Sika Corporation; Sika Fiber SH</w:t>
        </w:r>
      </w:hyperlink>
      <w:r w:rsidR="00BC3163" w:rsidRPr="00342FD1">
        <w:rPr>
          <w:rFonts w:ascii="Arial" w:hAnsi="Arial" w:cs="Arial"/>
          <w:sz w:val="18"/>
          <w:szCs w:val="18"/>
        </w:rPr>
        <w:t>.</w:t>
      </w:r>
    </w:p>
    <w:p w14:paraId="5B744EF8" w14:textId="77777777" w:rsidR="00BC3163" w:rsidRPr="00342FD1" w:rsidRDefault="00BC3163" w:rsidP="004976F2">
      <w:pPr>
        <w:pStyle w:val="PR4"/>
        <w:jc w:val="left"/>
        <w:rPr>
          <w:rFonts w:ascii="Arial" w:hAnsi="Arial" w:cs="Arial"/>
          <w:sz w:val="18"/>
          <w:szCs w:val="18"/>
        </w:rPr>
      </w:pPr>
      <w:r w:rsidRPr="00342FD1">
        <w:rPr>
          <w:rFonts w:ascii="Arial" w:hAnsi="Arial" w:cs="Arial"/>
          <w:sz w:val="18"/>
          <w:szCs w:val="18"/>
        </w:rPr>
        <w:t>&lt;</w:t>
      </w:r>
      <w:r w:rsidRPr="008A4B96">
        <w:rPr>
          <w:rFonts w:ascii="Arial" w:hAnsi="Arial" w:cs="Arial"/>
          <w:b/>
          <w:sz w:val="18"/>
          <w:szCs w:val="18"/>
        </w:rPr>
        <w:t>Insert manufacturer's name; product name or designation</w:t>
      </w:r>
      <w:r w:rsidRPr="00342FD1">
        <w:rPr>
          <w:rFonts w:ascii="Arial" w:hAnsi="Arial" w:cs="Arial"/>
          <w:sz w:val="18"/>
          <w:szCs w:val="18"/>
        </w:rPr>
        <w:t>&gt;.</w:t>
      </w:r>
    </w:p>
    <w:p w14:paraId="18066F97" w14:textId="77777777" w:rsidR="00BC3163" w:rsidRPr="00342FD1" w:rsidRDefault="00342FD1" w:rsidP="004976F2">
      <w:pPr>
        <w:pStyle w:val="PR3"/>
        <w:spacing w:before="240"/>
        <w:jc w:val="left"/>
        <w:rPr>
          <w:rFonts w:ascii="Arial" w:hAnsi="Arial" w:cs="Arial"/>
          <w:sz w:val="18"/>
          <w:szCs w:val="18"/>
        </w:rPr>
      </w:pPr>
      <w:hyperlink r:id="rId35" w:history="1">
        <w:r w:rsidR="00BC3163" w:rsidRPr="00342FD1">
          <w:rPr>
            <w:rStyle w:val="SAhyperlink"/>
            <w:rFonts w:ascii="Arial" w:hAnsi="Arial" w:cs="Arial"/>
            <w:sz w:val="18"/>
            <w:szCs w:val="18"/>
          </w:rPr>
          <w:t>Fiber:  Type 2, Cut Sheet</w:t>
        </w:r>
      </w:hyperlink>
      <w:r w:rsidR="00BC3163" w:rsidRPr="00342FD1">
        <w:rPr>
          <w:rFonts w:ascii="Arial" w:hAnsi="Arial" w:cs="Arial"/>
          <w:sz w:val="18"/>
          <w:szCs w:val="18"/>
        </w:rPr>
        <w:t>:</w:t>
      </w:r>
    </w:p>
    <w:p w14:paraId="49F3B21F" w14:textId="77777777" w:rsidR="00BC3163" w:rsidRPr="00342FD1" w:rsidRDefault="00342FD1" w:rsidP="004976F2">
      <w:pPr>
        <w:pStyle w:val="PR4"/>
        <w:spacing w:before="240"/>
        <w:jc w:val="left"/>
        <w:rPr>
          <w:rFonts w:ascii="Arial" w:hAnsi="Arial" w:cs="Arial"/>
          <w:sz w:val="18"/>
          <w:szCs w:val="18"/>
        </w:rPr>
      </w:pPr>
      <w:hyperlink r:id="rId36" w:history="1">
        <w:proofErr w:type="spellStart"/>
        <w:r w:rsidR="00BC3163" w:rsidRPr="00342FD1">
          <w:rPr>
            <w:rStyle w:val="SAhyperlink"/>
            <w:rFonts w:ascii="Arial" w:hAnsi="Arial" w:cs="Arial"/>
            <w:sz w:val="18"/>
            <w:szCs w:val="18"/>
          </w:rPr>
          <w:t>Bekaert</w:t>
        </w:r>
        <w:proofErr w:type="spellEnd"/>
        <w:r w:rsidR="00BC3163" w:rsidRPr="00342FD1">
          <w:rPr>
            <w:rStyle w:val="SAhyperlink"/>
            <w:rFonts w:ascii="Arial" w:hAnsi="Arial" w:cs="Arial"/>
            <w:sz w:val="18"/>
            <w:szCs w:val="18"/>
          </w:rPr>
          <w:t xml:space="preserve">; </w:t>
        </w:r>
        <w:proofErr w:type="spellStart"/>
        <w:r w:rsidR="00BC3163" w:rsidRPr="00342FD1">
          <w:rPr>
            <w:rStyle w:val="SAhyperlink"/>
            <w:rFonts w:ascii="Arial" w:hAnsi="Arial" w:cs="Arial"/>
            <w:sz w:val="18"/>
            <w:szCs w:val="18"/>
          </w:rPr>
          <w:t>Wiremix</w:t>
        </w:r>
        <w:proofErr w:type="spellEnd"/>
      </w:hyperlink>
      <w:r w:rsidR="00BC3163" w:rsidRPr="00342FD1">
        <w:rPr>
          <w:rFonts w:ascii="Arial" w:hAnsi="Arial" w:cs="Arial"/>
          <w:sz w:val="18"/>
          <w:szCs w:val="18"/>
        </w:rPr>
        <w:t>.</w:t>
      </w:r>
    </w:p>
    <w:p w14:paraId="250526EE" w14:textId="77777777" w:rsidR="00BC3163" w:rsidRPr="00342FD1" w:rsidRDefault="00342FD1" w:rsidP="004976F2">
      <w:pPr>
        <w:pStyle w:val="PR4"/>
        <w:jc w:val="left"/>
        <w:rPr>
          <w:rFonts w:ascii="Arial" w:hAnsi="Arial" w:cs="Arial"/>
          <w:sz w:val="18"/>
          <w:szCs w:val="18"/>
        </w:rPr>
      </w:pPr>
      <w:hyperlink r:id="rId37" w:history="1">
        <w:r w:rsidR="00BC3163" w:rsidRPr="00342FD1">
          <w:rPr>
            <w:rStyle w:val="SAhyperlink"/>
            <w:rFonts w:ascii="Arial" w:hAnsi="Arial" w:cs="Arial"/>
            <w:sz w:val="18"/>
            <w:szCs w:val="18"/>
          </w:rPr>
          <w:t>Fibercon International, Inc.; Fibercon Cut Sheet</w:t>
        </w:r>
      </w:hyperlink>
      <w:r w:rsidR="00BC3163" w:rsidRPr="00342FD1">
        <w:rPr>
          <w:rFonts w:ascii="Arial" w:hAnsi="Arial" w:cs="Arial"/>
          <w:sz w:val="18"/>
          <w:szCs w:val="18"/>
        </w:rPr>
        <w:t>.</w:t>
      </w:r>
    </w:p>
    <w:p w14:paraId="51B33FDE" w14:textId="77777777" w:rsidR="00BC3163" w:rsidRPr="00342FD1" w:rsidRDefault="00342FD1" w:rsidP="004976F2">
      <w:pPr>
        <w:pStyle w:val="PR4"/>
        <w:jc w:val="left"/>
        <w:rPr>
          <w:rFonts w:ascii="Arial" w:hAnsi="Arial" w:cs="Arial"/>
          <w:sz w:val="18"/>
          <w:szCs w:val="18"/>
        </w:rPr>
      </w:pPr>
      <w:hyperlink r:id="rId38" w:history="1">
        <w:proofErr w:type="spellStart"/>
        <w:r w:rsidR="00BC3163" w:rsidRPr="00342FD1">
          <w:rPr>
            <w:rStyle w:val="SAhyperlink"/>
            <w:rFonts w:ascii="Arial" w:hAnsi="Arial" w:cs="Arial"/>
            <w:sz w:val="18"/>
            <w:szCs w:val="18"/>
          </w:rPr>
          <w:t>Nycon</w:t>
        </w:r>
        <w:proofErr w:type="spellEnd"/>
        <w:r w:rsidR="00BC3163" w:rsidRPr="00342FD1">
          <w:rPr>
            <w:rStyle w:val="SAhyperlink"/>
            <w:rFonts w:ascii="Arial" w:hAnsi="Arial" w:cs="Arial"/>
            <w:sz w:val="18"/>
            <w:szCs w:val="18"/>
          </w:rPr>
          <w:t xml:space="preserve">, Inc.; </w:t>
        </w:r>
        <w:proofErr w:type="spellStart"/>
        <w:r w:rsidR="00BC3163" w:rsidRPr="00342FD1">
          <w:rPr>
            <w:rStyle w:val="SAhyperlink"/>
            <w:rFonts w:ascii="Arial" w:hAnsi="Arial" w:cs="Arial"/>
            <w:sz w:val="18"/>
            <w:szCs w:val="18"/>
          </w:rPr>
          <w:t>Nycon</w:t>
        </w:r>
        <w:proofErr w:type="spellEnd"/>
        <w:r w:rsidR="00BC3163" w:rsidRPr="00342FD1">
          <w:rPr>
            <w:rStyle w:val="SAhyperlink"/>
            <w:rFonts w:ascii="Arial" w:hAnsi="Arial" w:cs="Arial"/>
            <w:sz w:val="18"/>
            <w:szCs w:val="18"/>
          </w:rPr>
          <w:t xml:space="preserve"> SF Type II</w:t>
        </w:r>
      </w:hyperlink>
      <w:r w:rsidR="00BC3163" w:rsidRPr="00342FD1">
        <w:rPr>
          <w:rFonts w:ascii="Arial" w:hAnsi="Arial" w:cs="Arial"/>
          <w:sz w:val="18"/>
          <w:szCs w:val="18"/>
        </w:rPr>
        <w:t>.</w:t>
      </w:r>
    </w:p>
    <w:p w14:paraId="64A60575" w14:textId="77777777" w:rsidR="00BC3163" w:rsidRPr="00342FD1" w:rsidRDefault="00BC3163" w:rsidP="004976F2">
      <w:pPr>
        <w:pStyle w:val="PR4"/>
        <w:jc w:val="left"/>
        <w:rPr>
          <w:rFonts w:ascii="Arial" w:hAnsi="Arial" w:cs="Arial"/>
          <w:sz w:val="18"/>
          <w:szCs w:val="18"/>
        </w:rPr>
      </w:pPr>
      <w:r w:rsidRPr="00342FD1">
        <w:rPr>
          <w:rFonts w:ascii="Arial" w:hAnsi="Arial" w:cs="Arial"/>
          <w:sz w:val="18"/>
          <w:szCs w:val="18"/>
        </w:rPr>
        <w:t>&lt;</w:t>
      </w:r>
      <w:r w:rsidRPr="008A4B96">
        <w:rPr>
          <w:rFonts w:ascii="Arial" w:hAnsi="Arial" w:cs="Arial"/>
          <w:b/>
          <w:sz w:val="18"/>
          <w:szCs w:val="18"/>
        </w:rPr>
        <w:t>Insert manufacturer's name; product name or designation</w:t>
      </w:r>
      <w:r w:rsidRPr="00342FD1">
        <w:rPr>
          <w:rFonts w:ascii="Arial" w:hAnsi="Arial" w:cs="Arial"/>
          <w:sz w:val="18"/>
          <w:szCs w:val="18"/>
        </w:rPr>
        <w:t>&gt;.</w:t>
      </w:r>
    </w:p>
    <w:p w14:paraId="502C433A"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first paragraph below if using synthetic micro-fiber reinforcement.  Revise fiber type if inserting polyester or nylon fibers.  Monofilament fibers help reduce plastic shrinkage cracking.  Manufacturers claim fibrillated fibers also improve hardened concrete properties.</w:t>
      </w:r>
    </w:p>
    <w:p w14:paraId="4D1BED39" w14:textId="77777777" w:rsidR="00BC3163" w:rsidRPr="00342FD1" w:rsidRDefault="00BC3163" w:rsidP="00F82BA5">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Synthetic Micro-Fiber</w:t>
      </w:r>
      <w:proofErr w:type="gramStart"/>
      <w:r w:rsidRPr="00342FD1">
        <w:rPr>
          <w:rFonts w:ascii="Arial" w:hAnsi="Arial" w:cs="Arial"/>
          <w:sz w:val="18"/>
          <w:szCs w:val="18"/>
        </w:rPr>
        <w:t>:  [</w:t>
      </w:r>
      <w:proofErr w:type="gramEnd"/>
      <w:r w:rsidRPr="008A4B96">
        <w:rPr>
          <w:rFonts w:ascii="Arial" w:hAnsi="Arial" w:cs="Arial"/>
          <w:b/>
          <w:sz w:val="18"/>
          <w:szCs w:val="18"/>
        </w:rPr>
        <w:t>Monofilament</w:t>
      </w:r>
      <w:r w:rsidRPr="00342FD1">
        <w:rPr>
          <w:rFonts w:ascii="Arial" w:hAnsi="Arial" w:cs="Arial"/>
          <w:sz w:val="18"/>
          <w:szCs w:val="18"/>
        </w:rPr>
        <w:t>] [</w:t>
      </w:r>
      <w:r w:rsidRPr="008A4B96">
        <w:rPr>
          <w:rFonts w:ascii="Arial" w:hAnsi="Arial" w:cs="Arial"/>
          <w:b/>
          <w:sz w:val="18"/>
          <w:szCs w:val="18"/>
        </w:rPr>
        <w:t>or</w:t>
      </w:r>
      <w:r w:rsidRPr="00342FD1">
        <w:rPr>
          <w:rFonts w:ascii="Arial" w:hAnsi="Arial" w:cs="Arial"/>
          <w:sz w:val="18"/>
          <w:szCs w:val="18"/>
        </w:rPr>
        <w:t>] [</w:t>
      </w:r>
      <w:r w:rsidRPr="008A4B96">
        <w:rPr>
          <w:rFonts w:ascii="Arial" w:hAnsi="Arial" w:cs="Arial"/>
          <w:b/>
          <w:sz w:val="18"/>
          <w:szCs w:val="18"/>
        </w:rPr>
        <w:t>fibrillated</w:t>
      </w:r>
      <w:r w:rsidRPr="00342FD1">
        <w:rPr>
          <w:rFonts w:ascii="Arial" w:hAnsi="Arial" w:cs="Arial"/>
          <w:sz w:val="18"/>
          <w:szCs w:val="18"/>
        </w:rPr>
        <w:t>] polypropylene micro-fibers engineered and designed for use in concrete, complying with ASTM C 1116/C 1116M, Type III, [</w:t>
      </w:r>
      <w:r w:rsidRPr="008A4B96">
        <w:rPr>
          <w:rStyle w:val="IP"/>
          <w:rFonts w:ascii="Arial" w:hAnsi="Arial" w:cs="Arial"/>
          <w:b/>
          <w:color w:val="auto"/>
          <w:sz w:val="18"/>
          <w:szCs w:val="18"/>
        </w:rPr>
        <w:t>1/2 to 1-1/2 inches</w:t>
      </w:r>
      <w:r w:rsidRPr="008A4B96">
        <w:rPr>
          <w:rStyle w:val="SI"/>
          <w:rFonts w:ascii="Arial" w:hAnsi="Arial" w:cs="Arial"/>
          <w:b/>
          <w:color w:val="auto"/>
          <w:sz w:val="18"/>
          <w:szCs w:val="18"/>
        </w:rPr>
        <w:t xml:space="preserve"> (13 to 38 mm)</w:t>
      </w:r>
      <w:r w:rsidRPr="00342FD1">
        <w:rPr>
          <w:rFonts w:ascii="Arial" w:hAnsi="Arial" w:cs="Arial"/>
          <w:sz w:val="18"/>
          <w:szCs w:val="18"/>
        </w:rPr>
        <w:t>] [</w:t>
      </w:r>
      <w:r w:rsidRPr="008A4B96">
        <w:rPr>
          <w:rStyle w:val="IP"/>
          <w:rFonts w:ascii="Arial" w:hAnsi="Arial" w:cs="Arial"/>
          <w:b/>
          <w:color w:val="auto"/>
          <w:sz w:val="18"/>
          <w:szCs w:val="18"/>
        </w:rPr>
        <w:t>1 to 2-1/4 inches</w:t>
      </w:r>
      <w:r w:rsidRPr="008A4B96">
        <w:rPr>
          <w:rStyle w:val="SI"/>
          <w:rFonts w:ascii="Arial" w:hAnsi="Arial" w:cs="Arial"/>
          <w:b/>
          <w:color w:val="auto"/>
          <w:sz w:val="18"/>
          <w:szCs w:val="18"/>
        </w:rPr>
        <w:t xml:space="preserve"> (25 to 57 mm)</w:t>
      </w:r>
      <w:r w:rsidRPr="00342FD1">
        <w:rPr>
          <w:rFonts w:ascii="Arial" w:hAnsi="Arial" w:cs="Arial"/>
          <w:sz w:val="18"/>
          <w:szCs w:val="18"/>
        </w:rPr>
        <w:t>] &lt;Insert dimensions&gt; long.</w:t>
      </w:r>
    </w:p>
    <w:p w14:paraId="436885CA"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See Editing Instruction No. 1 in the Evaluations for cautions about naming manufacturers and products.  See Section 016000 "Product Requirements."</w:t>
      </w:r>
    </w:p>
    <w:p w14:paraId="1BE1674F"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Products:  Subject to compliance with requirements, [</w:t>
      </w:r>
      <w:r w:rsidRPr="008A4B96">
        <w:rPr>
          <w:rFonts w:ascii="Arial" w:hAnsi="Arial" w:cs="Arial"/>
          <w:b/>
          <w:sz w:val="18"/>
          <w:szCs w:val="18"/>
        </w:rPr>
        <w:t>provide the following</w:t>
      </w:r>
      <w:r w:rsidRPr="00342FD1">
        <w:rPr>
          <w:rFonts w:ascii="Arial" w:hAnsi="Arial" w:cs="Arial"/>
          <w:sz w:val="18"/>
          <w:szCs w:val="18"/>
        </w:rPr>
        <w:t>] [</w:t>
      </w:r>
      <w:r w:rsidRPr="008A4B96">
        <w:rPr>
          <w:rFonts w:ascii="Arial" w:hAnsi="Arial" w:cs="Arial"/>
          <w:b/>
          <w:sz w:val="18"/>
          <w:szCs w:val="18"/>
        </w:rPr>
        <w:t>provide one of the following</w:t>
      </w:r>
      <w:r w:rsidRPr="00342FD1">
        <w:rPr>
          <w:rFonts w:ascii="Arial" w:hAnsi="Arial" w:cs="Arial"/>
          <w:sz w:val="18"/>
          <w:szCs w:val="18"/>
        </w:rPr>
        <w:t>] [</w:t>
      </w:r>
      <w:r w:rsidRPr="008A4B96">
        <w:rPr>
          <w:rFonts w:ascii="Arial" w:hAnsi="Arial" w:cs="Arial"/>
          <w:b/>
          <w:sz w:val="18"/>
          <w:szCs w:val="18"/>
        </w:rPr>
        <w:t>available products that may be incorporated into the Work include, but are not limited to, the following</w:t>
      </w:r>
      <w:r w:rsidRPr="00342FD1">
        <w:rPr>
          <w:rFonts w:ascii="Arial" w:hAnsi="Arial" w:cs="Arial"/>
          <w:sz w:val="18"/>
          <w:szCs w:val="18"/>
        </w:rPr>
        <w:t>]:</w:t>
      </w:r>
    </w:p>
    <w:p w14:paraId="3144FBC5" w14:textId="77777777" w:rsidR="00BC3163" w:rsidRPr="00342FD1" w:rsidRDefault="00342FD1" w:rsidP="004976F2">
      <w:pPr>
        <w:pStyle w:val="PR3"/>
        <w:spacing w:before="240"/>
        <w:jc w:val="left"/>
        <w:rPr>
          <w:rFonts w:ascii="Arial" w:hAnsi="Arial" w:cs="Arial"/>
          <w:sz w:val="18"/>
          <w:szCs w:val="18"/>
        </w:rPr>
      </w:pPr>
      <w:hyperlink r:id="rId39" w:history="1">
        <w:r w:rsidR="00BC3163" w:rsidRPr="00342FD1">
          <w:rPr>
            <w:rStyle w:val="SAhyperlink"/>
            <w:rFonts w:ascii="Arial" w:hAnsi="Arial" w:cs="Arial"/>
            <w:sz w:val="18"/>
            <w:szCs w:val="18"/>
          </w:rPr>
          <w:t>Monofilament Micro-Fibers</w:t>
        </w:r>
      </w:hyperlink>
      <w:r w:rsidR="00BC3163" w:rsidRPr="00342FD1">
        <w:rPr>
          <w:rFonts w:ascii="Arial" w:hAnsi="Arial" w:cs="Arial"/>
          <w:sz w:val="18"/>
          <w:szCs w:val="18"/>
        </w:rPr>
        <w:t>:</w:t>
      </w:r>
    </w:p>
    <w:p w14:paraId="3E7B85A4" w14:textId="77777777" w:rsidR="00BC3163" w:rsidRPr="00342FD1" w:rsidRDefault="00342FD1" w:rsidP="004976F2">
      <w:pPr>
        <w:pStyle w:val="PR4"/>
        <w:spacing w:before="240"/>
        <w:jc w:val="left"/>
        <w:rPr>
          <w:rFonts w:ascii="Arial" w:hAnsi="Arial" w:cs="Arial"/>
          <w:sz w:val="18"/>
          <w:szCs w:val="18"/>
        </w:rPr>
      </w:pPr>
      <w:hyperlink r:id="rId40" w:history="1">
        <w:r w:rsidR="00BC3163" w:rsidRPr="00342FD1">
          <w:rPr>
            <w:rStyle w:val="SAhyperlink"/>
            <w:rFonts w:ascii="Arial" w:hAnsi="Arial" w:cs="Arial"/>
            <w:sz w:val="18"/>
            <w:szCs w:val="18"/>
          </w:rPr>
          <w:t xml:space="preserve">Axim </w:t>
        </w:r>
        <w:proofErr w:type="spellStart"/>
        <w:r w:rsidR="00BC3163" w:rsidRPr="00342FD1">
          <w:rPr>
            <w:rStyle w:val="SAhyperlink"/>
            <w:rFonts w:ascii="Arial" w:hAnsi="Arial" w:cs="Arial"/>
            <w:sz w:val="18"/>
            <w:szCs w:val="18"/>
          </w:rPr>
          <w:t>Italcementi</w:t>
        </w:r>
        <w:proofErr w:type="spellEnd"/>
        <w:r w:rsidR="00BC3163" w:rsidRPr="00342FD1">
          <w:rPr>
            <w:rStyle w:val="SAhyperlink"/>
            <w:rFonts w:ascii="Arial" w:hAnsi="Arial" w:cs="Arial"/>
            <w:sz w:val="18"/>
            <w:szCs w:val="18"/>
          </w:rPr>
          <w:t xml:space="preserve"> Group, Inc.; </w:t>
        </w:r>
        <w:proofErr w:type="spellStart"/>
        <w:r w:rsidR="00BC3163" w:rsidRPr="00342FD1">
          <w:rPr>
            <w:rStyle w:val="SAhyperlink"/>
            <w:rFonts w:ascii="Arial" w:hAnsi="Arial" w:cs="Arial"/>
            <w:sz w:val="18"/>
            <w:szCs w:val="18"/>
          </w:rPr>
          <w:t>Fibrasol</w:t>
        </w:r>
        <w:proofErr w:type="spellEnd"/>
        <w:r w:rsidR="00BC3163" w:rsidRPr="00342FD1">
          <w:rPr>
            <w:rStyle w:val="SAhyperlink"/>
            <w:rFonts w:ascii="Arial" w:hAnsi="Arial" w:cs="Arial"/>
            <w:sz w:val="18"/>
            <w:szCs w:val="18"/>
          </w:rPr>
          <w:t xml:space="preserve"> II P</w:t>
        </w:r>
      </w:hyperlink>
      <w:r w:rsidR="00BC3163" w:rsidRPr="00342FD1">
        <w:rPr>
          <w:rFonts w:ascii="Arial" w:hAnsi="Arial" w:cs="Arial"/>
          <w:sz w:val="18"/>
          <w:szCs w:val="18"/>
        </w:rPr>
        <w:t>.</w:t>
      </w:r>
    </w:p>
    <w:p w14:paraId="23C2AC96" w14:textId="77777777" w:rsidR="00BC3163" w:rsidRPr="00342FD1" w:rsidRDefault="00342FD1" w:rsidP="004976F2">
      <w:pPr>
        <w:pStyle w:val="PR4"/>
        <w:jc w:val="left"/>
        <w:rPr>
          <w:rFonts w:ascii="Arial" w:hAnsi="Arial" w:cs="Arial"/>
          <w:sz w:val="18"/>
          <w:szCs w:val="18"/>
        </w:rPr>
      </w:pPr>
      <w:hyperlink r:id="rId41" w:history="1">
        <w:r w:rsidR="00BC3163" w:rsidRPr="00342FD1">
          <w:rPr>
            <w:rStyle w:val="SAhyperlink"/>
            <w:rFonts w:ascii="Arial" w:hAnsi="Arial" w:cs="Arial"/>
            <w:sz w:val="18"/>
            <w:szCs w:val="18"/>
          </w:rPr>
          <w:t>Euclid Chemical Company (The), an RPM company</w:t>
        </w:r>
      </w:hyperlink>
      <w:r w:rsidR="00BC3163" w:rsidRPr="00342FD1">
        <w:rPr>
          <w:rFonts w:ascii="Arial" w:hAnsi="Arial" w:cs="Arial"/>
          <w:sz w:val="18"/>
          <w:szCs w:val="18"/>
        </w:rPr>
        <w:t xml:space="preserve">; </w:t>
      </w:r>
      <w:proofErr w:type="spellStart"/>
      <w:r w:rsidR="00BC3163" w:rsidRPr="00342FD1">
        <w:rPr>
          <w:rFonts w:ascii="Arial" w:hAnsi="Arial" w:cs="Arial"/>
          <w:sz w:val="18"/>
          <w:szCs w:val="18"/>
        </w:rPr>
        <w:t>Fiberstrand</w:t>
      </w:r>
      <w:proofErr w:type="spellEnd"/>
      <w:r w:rsidR="00BC3163" w:rsidRPr="00342FD1">
        <w:rPr>
          <w:rFonts w:ascii="Arial" w:hAnsi="Arial" w:cs="Arial"/>
          <w:sz w:val="18"/>
          <w:szCs w:val="18"/>
        </w:rPr>
        <w:t> [</w:t>
      </w:r>
      <w:r w:rsidR="00BC3163" w:rsidRPr="008A4B96">
        <w:rPr>
          <w:rFonts w:ascii="Arial" w:hAnsi="Arial" w:cs="Arial"/>
          <w:b/>
          <w:sz w:val="18"/>
          <w:szCs w:val="18"/>
        </w:rPr>
        <w:t>100</w:t>
      </w:r>
      <w:r w:rsidR="00BC3163" w:rsidRPr="00342FD1">
        <w:rPr>
          <w:rFonts w:ascii="Arial" w:hAnsi="Arial" w:cs="Arial"/>
          <w:sz w:val="18"/>
          <w:szCs w:val="18"/>
        </w:rPr>
        <w:t>] [</w:t>
      </w:r>
      <w:r w:rsidR="00BC3163" w:rsidRPr="008A4B96">
        <w:rPr>
          <w:rFonts w:ascii="Arial" w:hAnsi="Arial" w:cs="Arial"/>
          <w:b/>
          <w:sz w:val="18"/>
          <w:szCs w:val="18"/>
        </w:rPr>
        <w:t>150</w:t>
      </w:r>
      <w:r w:rsidR="00BC3163" w:rsidRPr="00342FD1">
        <w:rPr>
          <w:rFonts w:ascii="Arial" w:hAnsi="Arial" w:cs="Arial"/>
          <w:sz w:val="18"/>
          <w:szCs w:val="18"/>
        </w:rPr>
        <w:t>].</w:t>
      </w:r>
    </w:p>
    <w:p w14:paraId="7E63BF52" w14:textId="77777777" w:rsidR="00BC3163" w:rsidRPr="00342FD1" w:rsidRDefault="00342FD1" w:rsidP="004976F2">
      <w:pPr>
        <w:pStyle w:val="PR4"/>
        <w:jc w:val="left"/>
        <w:rPr>
          <w:rFonts w:ascii="Arial" w:hAnsi="Arial" w:cs="Arial"/>
          <w:sz w:val="18"/>
          <w:szCs w:val="18"/>
        </w:rPr>
      </w:pPr>
      <w:hyperlink r:id="rId42" w:history="1">
        <w:r w:rsidR="00BC3163" w:rsidRPr="00342FD1">
          <w:rPr>
            <w:rStyle w:val="SAhyperlink"/>
            <w:rFonts w:ascii="Arial" w:hAnsi="Arial" w:cs="Arial"/>
            <w:sz w:val="18"/>
            <w:szCs w:val="18"/>
          </w:rPr>
          <w:t xml:space="preserve">FORTA Corporation; FORTA </w:t>
        </w:r>
        <w:proofErr w:type="spellStart"/>
        <w:r w:rsidR="00BC3163" w:rsidRPr="00342FD1">
          <w:rPr>
            <w:rStyle w:val="SAhyperlink"/>
            <w:rFonts w:ascii="Arial" w:hAnsi="Arial" w:cs="Arial"/>
            <w:sz w:val="18"/>
            <w:szCs w:val="18"/>
          </w:rPr>
          <w:t>Econo</w:t>
        </w:r>
        <w:proofErr w:type="spellEnd"/>
        <w:r w:rsidR="00BC3163" w:rsidRPr="00342FD1">
          <w:rPr>
            <w:rStyle w:val="SAhyperlink"/>
            <w:rFonts w:ascii="Arial" w:hAnsi="Arial" w:cs="Arial"/>
            <w:sz w:val="18"/>
            <w:szCs w:val="18"/>
          </w:rPr>
          <w:t>-Mono</w:t>
        </w:r>
      </w:hyperlink>
      <w:r w:rsidR="00BC3163" w:rsidRPr="00342FD1">
        <w:rPr>
          <w:rFonts w:ascii="Arial" w:hAnsi="Arial" w:cs="Arial"/>
          <w:sz w:val="18"/>
          <w:szCs w:val="18"/>
        </w:rPr>
        <w:t>.</w:t>
      </w:r>
    </w:p>
    <w:p w14:paraId="53AF9BE8" w14:textId="318DFB0F" w:rsidR="00BC3163" w:rsidRPr="00342FD1" w:rsidRDefault="00342FD1" w:rsidP="004976F2">
      <w:pPr>
        <w:pStyle w:val="PR4"/>
        <w:jc w:val="left"/>
        <w:rPr>
          <w:rFonts w:ascii="Arial" w:hAnsi="Arial" w:cs="Arial"/>
          <w:sz w:val="18"/>
          <w:szCs w:val="18"/>
        </w:rPr>
      </w:pPr>
      <w:hyperlink r:id="rId43" w:history="1">
        <w:r w:rsidRPr="00342FD1">
          <w:rPr>
            <w:rStyle w:val="SAhyperlink"/>
            <w:rFonts w:ascii="Arial" w:hAnsi="Arial" w:cs="Arial"/>
            <w:sz w:val="18"/>
            <w:szCs w:val="18"/>
          </w:rPr>
          <w:t>GCP</w:t>
        </w:r>
        <w:r w:rsidR="00BC3163" w:rsidRPr="00342FD1">
          <w:rPr>
            <w:rStyle w:val="SAhyperlink"/>
            <w:rFonts w:ascii="Arial" w:hAnsi="Arial" w:cs="Arial"/>
            <w:sz w:val="18"/>
            <w:szCs w:val="18"/>
          </w:rPr>
          <w:t xml:space="preserve"> Construction Products, </w:t>
        </w:r>
        <w:r w:rsidRPr="00342FD1">
          <w:rPr>
            <w:rStyle w:val="SAhyperlink"/>
            <w:rFonts w:ascii="Arial" w:hAnsi="Arial" w:cs="Arial"/>
            <w:sz w:val="18"/>
            <w:szCs w:val="18"/>
          </w:rPr>
          <w:t xml:space="preserve">GCP </w:t>
        </w:r>
        <w:proofErr w:type="spellStart"/>
        <w:r w:rsidRPr="00342FD1">
          <w:rPr>
            <w:rStyle w:val="SAhyperlink"/>
            <w:rFonts w:ascii="Arial" w:hAnsi="Arial" w:cs="Arial"/>
            <w:sz w:val="18"/>
            <w:szCs w:val="18"/>
          </w:rPr>
          <w:t>Advancedd</w:t>
        </w:r>
        <w:proofErr w:type="spellEnd"/>
        <w:r w:rsidRPr="00342FD1">
          <w:rPr>
            <w:rStyle w:val="SAhyperlink"/>
            <w:rFonts w:ascii="Arial" w:hAnsi="Arial" w:cs="Arial"/>
            <w:sz w:val="18"/>
            <w:szCs w:val="18"/>
          </w:rPr>
          <w:t xml:space="preserve"> Technologies</w:t>
        </w:r>
        <w:r w:rsidR="00BC3163" w:rsidRPr="00342FD1">
          <w:rPr>
            <w:rStyle w:val="SAhyperlink"/>
            <w:rFonts w:ascii="Arial" w:hAnsi="Arial" w:cs="Arial"/>
            <w:sz w:val="18"/>
            <w:szCs w:val="18"/>
          </w:rPr>
          <w:t xml:space="preserve">; </w:t>
        </w:r>
        <w:r w:rsidRPr="00342FD1">
          <w:rPr>
            <w:rStyle w:val="SAhyperlink"/>
            <w:rFonts w:ascii="Arial" w:hAnsi="Arial" w:cs="Arial"/>
            <w:sz w:val="18"/>
            <w:szCs w:val="18"/>
          </w:rPr>
          <w:t>GCP</w:t>
        </w:r>
        <w:r w:rsidR="00BC3163" w:rsidRPr="00342FD1">
          <w:rPr>
            <w:rStyle w:val="SAhyperlink"/>
            <w:rFonts w:ascii="Arial" w:hAnsi="Arial" w:cs="Arial"/>
            <w:sz w:val="18"/>
            <w:szCs w:val="18"/>
          </w:rPr>
          <w:t xml:space="preserve"> </w:t>
        </w:r>
        <w:proofErr w:type="spellStart"/>
        <w:r w:rsidR="00BC3163" w:rsidRPr="00342FD1">
          <w:rPr>
            <w:rStyle w:val="SAhyperlink"/>
            <w:rFonts w:ascii="Arial" w:hAnsi="Arial" w:cs="Arial"/>
            <w:sz w:val="18"/>
            <w:szCs w:val="18"/>
          </w:rPr>
          <w:t>MicroFiber</w:t>
        </w:r>
        <w:proofErr w:type="spellEnd"/>
      </w:hyperlink>
      <w:r w:rsidR="00BC3163" w:rsidRPr="00342FD1">
        <w:rPr>
          <w:rFonts w:ascii="Arial" w:hAnsi="Arial" w:cs="Arial"/>
          <w:sz w:val="18"/>
          <w:szCs w:val="18"/>
        </w:rPr>
        <w:t>.</w:t>
      </w:r>
    </w:p>
    <w:p w14:paraId="12FCFB82" w14:textId="77777777" w:rsidR="00BC3163" w:rsidRPr="00342FD1" w:rsidRDefault="00342FD1" w:rsidP="004976F2">
      <w:pPr>
        <w:pStyle w:val="PR4"/>
        <w:jc w:val="left"/>
        <w:rPr>
          <w:rFonts w:ascii="Arial" w:hAnsi="Arial" w:cs="Arial"/>
          <w:sz w:val="18"/>
          <w:szCs w:val="18"/>
        </w:rPr>
      </w:pPr>
      <w:hyperlink r:id="rId44" w:history="1">
        <w:proofErr w:type="spellStart"/>
        <w:r w:rsidR="00BC3163" w:rsidRPr="00342FD1">
          <w:rPr>
            <w:rStyle w:val="SAhyperlink"/>
            <w:rFonts w:ascii="Arial" w:hAnsi="Arial" w:cs="Arial"/>
            <w:sz w:val="18"/>
            <w:szCs w:val="18"/>
          </w:rPr>
          <w:t>Metalcrete</w:t>
        </w:r>
        <w:proofErr w:type="spellEnd"/>
        <w:r w:rsidR="00BC3163" w:rsidRPr="00342FD1">
          <w:rPr>
            <w:rStyle w:val="SAhyperlink"/>
            <w:rFonts w:ascii="Arial" w:hAnsi="Arial" w:cs="Arial"/>
            <w:sz w:val="18"/>
            <w:szCs w:val="18"/>
          </w:rPr>
          <w:t xml:space="preserve"> Industries; </w:t>
        </w:r>
        <w:proofErr w:type="spellStart"/>
        <w:r w:rsidR="00BC3163" w:rsidRPr="00342FD1">
          <w:rPr>
            <w:rStyle w:val="SAhyperlink"/>
            <w:rFonts w:ascii="Arial" w:hAnsi="Arial" w:cs="Arial"/>
            <w:sz w:val="18"/>
            <w:szCs w:val="18"/>
          </w:rPr>
          <w:t>Polystrand</w:t>
        </w:r>
        <w:proofErr w:type="spellEnd"/>
        <w:r w:rsidR="00BC3163" w:rsidRPr="00342FD1">
          <w:rPr>
            <w:rStyle w:val="SAhyperlink"/>
            <w:rFonts w:ascii="Arial" w:hAnsi="Arial" w:cs="Arial"/>
            <w:sz w:val="18"/>
            <w:szCs w:val="18"/>
          </w:rPr>
          <w:t> 1000</w:t>
        </w:r>
      </w:hyperlink>
      <w:r w:rsidR="00BC3163" w:rsidRPr="00342FD1">
        <w:rPr>
          <w:rFonts w:ascii="Arial" w:hAnsi="Arial" w:cs="Arial"/>
          <w:sz w:val="18"/>
          <w:szCs w:val="18"/>
        </w:rPr>
        <w:t>.</w:t>
      </w:r>
    </w:p>
    <w:p w14:paraId="0E49771B" w14:textId="77777777" w:rsidR="00BC3163" w:rsidRPr="00342FD1" w:rsidRDefault="00342FD1" w:rsidP="004976F2">
      <w:pPr>
        <w:pStyle w:val="PR4"/>
        <w:jc w:val="left"/>
        <w:rPr>
          <w:rFonts w:ascii="Arial" w:hAnsi="Arial" w:cs="Arial"/>
          <w:sz w:val="18"/>
          <w:szCs w:val="18"/>
        </w:rPr>
      </w:pPr>
      <w:hyperlink r:id="rId45" w:history="1">
        <w:proofErr w:type="spellStart"/>
        <w:r w:rsidR="00BC3163" w:rsidRPr="00342FD1">
          <w:rPr>
            <w:rStyle w:val="SAhyperlink"/>
            <w:rFonts w:ascii="Arial" w:hAnsi="Arial" w:cs="Arial"/>
            <w:sz w:val="18"/>
            <w:szCs w:val="18"/>
          </w:rPr>
          <w:t>Nycon</w:t>
        </w:r>
        <w:proofErr w:type="spellEnd"/>
        <w:r w:rsidR="00BC3163" w:rsidRPr="00342FD1">
          <w:rPr>
            <w:rStyle w:val="SAhyperlink"/>
            <w:rFonts w:ascii="Arial" w:hAnsi="Arial" w:cs="Arial"/>
            <w:sz w:val="18"/>
            <w:szCs w:val="18"/>
          </w:rPr>
          <w:t xml:space="preserve">, Inc.; </w:t>
        </w:r>
        <w:proofErr w:type="spellStart"/>
        <w:r w:rsidR="00BC3163" w:rsidRPr="00342FD1">
          <w:rPr>
            <w:rStyle w:val="SAhyperlink"/>
            <w:rFonts w:ascii="Arial" w:hAnsi="Arial" w:cs="Arial"/>
            <w:sz w:val="18"/>
            <w:szCs w:val="18"/>
          </w:rPr>
          <w:t>ProConM</w:t>
        </w:r>
        <w:proofErr w:type="spellEnd"/>
      </w:hyperlink>
      <w:r w:rsidR="00BC3163" w:rsidRPr="00342FD1">
        <w:rPr>
          <w:rFonts w:ascii="Arial" w:hAnsi="Arial" w:cs="Arial"/>
          <w:sz w:val="18"/>
          <w:szCs w:val="18"/>
        </w:rPr>
        <w:t>.</w:t>
      </w:r>
    </w:p>
    <w:p w14:paraId="336B0839" w14:textId="77777777" w:rsidR="00BC3163" w:rsidRPr="00342FD1" w:rsidRDefault="00342FD1" w:rsidP="004976F2">
      <w:pPr>
        <w:pStyle w:val="PR4"/>
        <w:jc w:val="left"/>
        <w:rPr>
          <w:rFonts w:ascii="Arial" w:hAnsi="Arial" w:cs="Arial"/>
          <w:sz w:val="18"/>
          <w:szCs w:val="18"/>
        </w:rPr>
      </w:pPr>
      <w:hyperlink r:id="rId46" w:history="1">
        <w:proofErr w:type="spellStart"/>
        <w:r w:rsidR="00BC3163" w:rsidRPr="00342FD1">
          <w:rPr>
            <w:rStyle w:val="SAhyperlink"/>
            <w:rFonts w:ascii="Arial" w:hAnsi="Arial" w:cs="Arial"/>
            <w:sz w:val="18"/>
            <w:szCs w:val="18"/>
          </w:rPr>
          <w:t>Propex</w:t>
        </w:r>
        <w:proofErr w:type="spellEnd"/>
        <w:r w:rsidR="00BC3163" w:rsidRPr="00342FD1">
          <w:rPr>
            <w:rStyle w:val="SAhyperlink"/>
            <w:rFonts w:ascii="Arial" w:hAnsi="Arial" w:cs="Arial"/>
            <w:sz w:val="18"/>
            <w:szCs w:val="18"/>
          </w:rPr>
          <w:t xml:space="preserve"> Concrete Systems Corp.; </w:t>
        </w:r>
        <w:proofErr w:type="spellStart"/>
        <w:r w:rsidR="00BC3163" w:rsidRPr="00342FD1">
          <w:rPr>
            <w:rStyle w:val="SAhyperlink"/>
            <w:rFonts w:ascii="Arial" w:hAnsi="Arial" w:cs="Arial"/>
            <w:sz w:val="18"/>
            <w:szCs w:val="18"/>
          </w:rPr>
          <w:t>Fibermesh</w:t>
        </w:r>
        <w:proofErr w:type="spellEnd"/>
        <w:r w:rsidR="00BC3163" w:rsidRPr="00342FD1">
          <w:rPr>
            <w:rStyle w:val="SAhyperlink"/>
            <w:rFonts w:ascii="Arial" w:hAnsi="Arial" w:cs="Arial"/>
            <w:sz w:val="18"/>
            <w:szCs w:val="18"/>
          </w:rPr>
          <w:t> 150</w:t>
        </w:r>
      </w:hyperlink>
      <w:r w:rsidR="00BC3163" w:rsidRPr="00342FD1">
        <w:rPr>
          <w:rFonts w:ascii="Arial" w:hAnsi="Arial" w:cs="Arial"/>
          <w:sz w:val="18"/>
          <w:szCs w:val="18"/>
        </w:rPr>
        <w:t>.</w:t>
      </w:r>
    </w:p>
    <w:p w14:paraId="2C273C23" w14:textId="77777777" w:rsidR="00BC3163" w:rsidRPr="00342FD1" w:rsidRDefault="00342FD1" w:rsidP="004976F2">
      <w:pPr>
        <w:pStyle w:val="PR4"/>
        <w:jc w:val="left"/>
        <w:rPr>
          <w:rFonts w:ascii="Arial" w:hAnsi="Arial" w:cs="Arial"/>
          <w:sz w:val="18"/>
          <w:szCs w:val="18"/>
        </w:rPr>
      </w:pPr>
      <w:hyperlink r:id="rId47" w:history="1">
        <w:r w:rsidR="00BC3163" w:rsidRPr="00342FD1">
          <w:rPr>
            <w:rStyle w:val="SAhyperlink"/>
            <w:rFonts w:ascii="Arial" w:hAnsi="Arial" w:cs="Arial"/>
            <w:sz w:val="18"/>
            <w:szCs w:val="18"/>
          </w:rPr>
          <w:t>Sika Corporation; Sika Fiber PPM</w:t>
        </w:r>
      </w:hyperlink>
      <w:r w:rsidR="00BC3163" w:rsidRPr="00342FD1">
        <w:rPr>
          <w:rFonts w:ascii="Arial" w:hAnsi="Arial" w:cs="Arial"/>
          <w:sz w:val="18"/>
          <w:szCs w:val="18"/>
        </w:rPr>
        <w:t>.</w:t>
      </w:r>
    </w:p>
    <w:p w14:paraId="783AE4DA" w14:textId="77777777" w:rsidR="00BC3163" w:rsidRPr="00342FD1" w:rsidRDefault="00BC3163" w:rsidP="004976F2">
      <w:pPr>
        <w:pStyle w:val="PR4"/>
        <w:jc w:val="left"/>
        <w:rPr>
          <w:rFonts w:ascii="Arial" w:hAnsi="Arial" w:cs="Arial"/>
          <w:sz w:val="18"/>
          <w:szCs w:val="18"/>
        </w:rPr>
      </w:pPr>
      <w:r w:rsidRPr="00342FD1">
        <w:rPr>
          <w:rFonts w:ascii="Arial" w:hAnsi="Arial" w:cs="Arial"/>
          <w:sz w:val="18"/>
          <w:szCs w:val="18"/>
        </w:rPr>
        <w:t>&lt;</w:t>
      </w:r>
      <w:r w:rsidRPr="008A4B96">
        <w:rPr>
          <w:rFonts w:ascii="Arial" w:hAnsi="Arial" w:cs="Arial"/>
          <w:b/>
          <w:sz w:val="18"/>
          <w:szCs w:val="18"/>
        </w:rPr>
        <w:t>Insert manufacturer's name; product name or designation</w:t>
      </w:r>
      <w:r w:rsidRPr="00342FD1">
        <w:rPr>
          <w:rFonts w:ascii="Arial" w:hAnsi="Arial" w:cs="Arial"/>
          <w:sz w:val="18"/>
          <w:szCs w:val="18"/>
        </w:rPr>
        <w:t>&gt;.</w:t>
      </w:r>
    </w:p>
    <w:p w14:paraId="066A6CBF" w14:textId="77777777" w:rsidR="00BC3163" w:rsidRPr="00342FD1" w:rsidRDefault="00342FD1" w:rsidP="004976F2">
      <w:pPr>
        <w:pStyle w:val="PR3"/>
        <w:spacing w:before="240"/>
        <w:jc w:val="left"/>
        <w:rPr>
          <w:rFonts w:ascii="Arial" w:hAnsi="Arial" w:cs="Arial"/>
          <w:sz w:val="18"/>
          <w:szCs w:val="18"/>
        </w:rPr>
      </w:pPr>
      <w:hyperlink r:id="rId48" w:history="1">
        <w:r w:rsidR="00BC3163" w:rsidRPr="00342FD1">
          <w:rPr>
            <w:rStyle w:val="SAhyperlink"/>
            <w:rFonts w:ascii="Arial" w:hAnsi="Arial" w:cs="Arial"/>
            <w:sz w:val="18"/>
            <w:szCs w:val="18"/>
          </w:rPr>
          <w:t>Fibrillated Micro-Fibers</w:t>
        </w:r>
      </w:hyperlink>
      <w:r w:rsidR="00BC3163" w:rsidRPr="00342FD1">
        <w:rPr>
          <w:rFonts w:ascii="Arial" w:hAnsi="Arial" w:cs="Arial"/>
          <w:sz w:val="18"/>
          <w:szCs w:val="18"/>
        </w:rPr>
        <w:t>:</w:t>
      </w:r>
    </w:p>
    <w:p w14:paraId="3BDA7E14" w14:textId="77777777" w:rsidR="00BC3163" w:rsidRPr="00342FD1" w:rsidRDefault="00342FD1" w:rsidP="004976F2">
      <w:pPr>
        <w:pStyle w:val="PR4"/>
        <w:spacing w:before="240"/>
        <w:jc w:val="left"/>
        <w:rPr>
          <w:rFonts w:ascii="Arial" w:hAnsi="Arial" w:cs="Arial"/>
          <w:sz w:val="18"/>
          <w:szCs w:val="18"/>
        </w:rPr>
      </w:pPr>
      <w:hyperlink r:id="rId49" w:history="1">
        <w:r w:rsidR="00BC3163" w:rsidRPr="00342FD1">
          <w:rPr>
            <w:rStyle w:val="SAhyperlink"/>
            <w:rFonts w:ascii="Arial" w:hAnsi="Arial" w:cs="Arial"/>
            <w:sz w:val="18"/>
            <w:szCs w:val="18"/>
          </w:rPr>
          <w:t xml:space="preserve">Axim </w:t>
        </w:r>
        <w:proofErr w:type="spellStart"/>
        <w:r w:rsidR="00BC3163" w:rsidRPr="00342FD1">
          <w:rPr>
            <w:rStyle w:val="SAhyperlink"/>
            <w:rFonts w:ascii="Arial" w:hAnsi="Arial" w:cs="Arial"/>
            <w:sz w:val="18"/>
            <w:szCs w:val="18"/>
          </w:rPr>
          <w:t>Italcementi</w:t>
        </w:r>
        <w:proofErr w:type="spellEnd"/>
        <w:r w:rsidR="00BC3163" w:rsidRPr="00342FD1">
          <w:rPr>
            <w:rStyle w:val="SAhyperlink"/>
            <w:rFonts w:ascii="Arial" w:hAnsi="Arial" w:cs="Arial"/>
            <w:sz w:val="18"/>
            <w:szCs w:val="18"/>
          </w:rPr>
          <w:t xml:space="preserve"> Group, Inc.; </w:t>
        </w:r>
        <w:proofErr w:type="spellStart"/>
        <w:r w:rsidR="00BC3163" w:rsidRPr="00342FD1">
          <w:rPr>
            <w:rStyle w:val="SAhyperlink"/>
            <w:rFonts w:ascii="Arial" w:hAnsi="Arial" w:cs="Arial"/>
            <w:sz w:val="18"/>
            <w:szCs w:val="18"/>
          </w:rPr>
          <w:t>Fibrasol</w:t>
        </w:r>
        <w:proofErr w:type="spellEnd"/>
        <w:r w:rsidR="00BC3163" w:rsidRPr="00342FD1">
          <w:rPr>
            <w:rStyle w:val="SAhyperlink"/>
            <w:rFonts w:ascii="Arial" w:hAnsi="Arial" w:cs="Arial"/>
            <w:sz w:val="18"/>
            <w:szCs w:val="18"/>
          </w:rPr>
          <w:t xml:space="preserve"> F</w:t>
        </w:r>
      </w:hyperlink>
      <w:r w:rsidR="00BC3163" w:rsidRPr="00342FD1">
        <w:rPr>
          <w:rFonts w:ascii="Arial" w:hAnsi="Arial" w:cs="Arial"/>
          <w:sz w:val="18"/>
          <w:szCs w:val="18"/>
        </w:rPr>
        <w:t>.</w:t>
      </w:r>
    </w:p>
    <w:p w14:paraId="4823A2ED" w14:textId="77777777" w:rsidR="00BC3163" w:rsidRPr="00342FD1" w:rsidRDefault="00342FD1" w:rsidP="004976F2">
      <w:pPr>
        <w:pStyle w:val="PR4"/>
        <w:jc w:val="left"/>
        <w:rPr>
          <w:rFonts w:ascii="Arial" w:hAnsi="Arial" w:cs="Arial"/>
          <w:sz w:val="18"/>
          <w:szCs w:val="18"/>
        </w:rPr>
      </w:pPr>
      <w:hyperlink r:id="rId50" w:history="1">
        <w:r w:rsidR="00BC3163" w:rsidRPr="00342FD1">
          <w:rPr>
            <w:rStyle w:val="SAhyperlink"/>
            <w:rFonts w:ascii="Arial" w:hAnsi="Arial" w:cs="Arial"/>
            <w:sz w:val="18"/>
            <w:szCs w:val="18"/>
          </w:rPr>
          <w:t xml:space="preserve">Euclid Chemical Company (The), an RPM company; </w:t>
        </w:r>
        <w:proofErr w:type="spellStart"/>
        <w:r w:rsidR="00BC3163" w:rsidRPr="00342FD1">
          <w:rPr>
            <w:rStyle w:val="SAhyperlink"/>
            <w:rFonts w:ascii="Arial" w:hAnsi="Arial" w:cs="Arial"/>
            <w:sz w:val="18"/>
            <w:szCs w:val="18"/>
          </w:rPr>
          <w:t>Fiberstrand</w:t>
        </w:r>
        <w:proofErr w:type="spellEnd"/>
        <w:r w:rsidR="00BC3163" w:rsidRPr="00342FD1">
          <w:rPr>
            <w:rStyle w:val="SAhyperlink"/>
            <w:rFonts w:ascii="Arial" w:hAnsi="Arial" w:cs="Arial"/>
            <w:sz w:val="18"/>
            <w:szCs w:val="18"/>
          </w:rPr>
          <w:t xml:space="preserve"> F</w:t>
        </w:r>
      </w:hyperlink>
      <w:r w:rsidR="00BC3163" w:rsidRPr="00342FD1">
        <w:rPr>
          <w:rFonts w:ascii="Arial" w:hAnsi="Arial" w:cs="Arial"/>
          <w:sz w:val="18"/>
          <w:szCs w:val="18"/>
        </w:rPr>
        <w:t>.</w:t>
      </w:r>
    </w:p>
    <w:p w14:paraId="1A2E39E3" w14:textId="77777777" w:rsidR="00BC3163" w:rsidRPr="00342FD1" w:rsidRDefault="00342FD1" w:rsidP="004976F2">
      <w:pPr>
        <w:pStyle w:val="PR4"/>
        <w:jc w:val="left"/>
        <w:rPr>
          <w:rFonts w:ascii="Arial" w:hAnsi="Arial" w:cs="Arial"/>
          <w:sz w:val="18"/>
          <w:szCs w:val="18"/>
        </w:rPr>
      </w:pPr>
      <w:hyperlink r:id="rId51" w:history="1">
        <w:r w:rsidR="00BC3163" w:rsidRPr="00342FD1">
          <w:rPr>
            <w:rStyle w:val="SAhyperlink"/>
            <w:rFonts w:ascii="Arial" w:hAnsi="Arial" w:cs="Arial"/>
            <w:sz w:val="18"/>
            <w:szCs w:val="18"/>
          </w:rPr>
          <w:t>FORTA Corporation</w:t>
        </w:r>
      </w:hyperlink>
      <w:r w:rsidR="00BC3163" w:rsidRPr="00342FD1">
        <w:rPr>
          <w:rFonts w:ascii="Arial" w:hAnsi="Arial" w:cs="Arial"/>
          <w:sz w:val="18"/>
          <w:szCs w:val="18"/>
        </w:rPr>
        <w:t>; FORTA [</w:t>
      </w:r>
      <w:proofErr w:type="spellStart"/>
      <w:r w:rsidR="00BC3163" w:rsidRPr="008A4B96">
        <w:rPr>
          <w:rFonts w:ascii="Arial" w:hAnsi="Arial" w:cs="Arial"/>
          <w:b/>
          <w:sz w:val="18"/>
          <w:szCs w:val="18"/>
        </w:rPr>
        <w:t>Econo</w:t>
      </w:r>
      <w:proofErr w:type="spellEnd"/>
      <w:r w:rsidR="00BC3163" w:rsidRPr="008A4B96">
        <w:rPr>
          <w:rFonts w:ascii="Arial" w:hAnsi="Arial" w:cs="Arial"/>
          <w:b/>
          <w:sz w:val="18"/>
          <w:szCs w:val="18"/>
        </w:rPr>
        <w:t>-Net</w:t>
      </w:r>
      <w:r w:rsidR="00BC3163" w:rsidRPr="00342FD1">
        <w:rPr>
          <w:rFonts w:ascii="Arial" w:hAnsi="Arial" w:cs="Arial"/>
          <w:sz w:val="18"/>
          <w:szCs w:val="18"/>
        </w:rPr>
        <w:t>] [Ultra-Net].</w:t>
      </w:r>
    </w:p>
    <w:p w14:paraId="7A6F807E" w14:textId="5A5593D4" w:rsidR="00BC3163" w:rsidRPr="00342FD1" w:rsidRDefault="00342FD1" w:rsidP="004976F2">
      <w:pPr>
        <w:pStyle w:val="PR4"/>
        <w:jc w:val="left"/>
        <w:rPr>
          <w:rFonts w:ascii="Arial" w:hAnsi="Arial" w:cs="Arial"/>
          <w:sz w:val="18"/>
          <w:szCs w:val="18"/>
        </w:rPr>
      </w:pPr>
      <w:hyperlink r:id="rId52" w:history="1">
        <w:r w:rsidRPr="00342FD1">
          <w:rPr>
            <w:rStyle w:val="SAhyperlink"/>
            <w:rFonts w:ascii="Arial" w:hAnsi="Arial" w:cs="Arial"/>
            <w:sz w:val="18"/>
            <w:szCs w:val="18"/>
          </w:rPr>
          <w:t>GCP</w:t>
        </w:r>
        <w:r w:rsidR="00BC3163" w:rsidRPr="00342FD1">
          <w:rPr>
            <w:rStyle w:val="SAhyperlink"/>
            <w:rFonts w:ascii="Arial" w:hAnsi="Arial" w:cs="Arial"/>
            <w:sz w:val="18"/>
            <w:szCs w:val="18"/>
          </w:rPr>
          <w:t xml:space="preserve"> Construction Products, </w:t>
        </w:r>
        <w:r w:rsidRPr="00342FD1">
          <w:rPr>
            <w:rStyle w:val="SAhyperlink"/>
            <w:rFonts w:ascii="Arial" w:hAnsi="Arial" w:cs="Arial"/>
            <w:sz w:val="18"/>
            <w:szCs w:val="18"/>
          </w:rPr>
          <w:t xml:space="preserve">GCP </w:t>
        </w:r>
        <w:proofErr w:type="spellStart"/>
        <w:r w:rsidRPr="00342FD1">
          <w:rPr>
            <w:rStyle w:val="SAhyperlink"/>
            <w:rFonts w:ascii="Arial" w:hAnsi="Arial" w:cs="Arial"/>
            <w:sz w:val="18"/>
            <w:szCs w:val="18"/>
          </w:rPr>
          <w:t>Advancedd</w:t>
        </w:r>
        <w:proofErr w:type="spellEnd"/>
        <w:r w:rsidRPr="00342FD1">
          <w:rPr>
            <w:rStyle w:val="SAhyperlink"/>
            <w:rFonts w:ascii="Arial" w:hAnsi="Arial" w:cs="Arial"/>
            <w:sz w:val="18"/>
            <w:szCs w:val="18"/>
          </w:rPr>
          <w:t xml:space="preserve"> Technologies</w:t>
        </w:r>
        <w:r w:rsidR="00BC3163" w:rsidRPr="00342FD1">
          <w:rPr>
            <w:rStyle w:val="SAhyperlink"/>
            <w:rFonts w:ascii="Arial" w:hAnsi="Arial" w:cs="Arial"/>
            <w:sz w:val="18"/>
            <w:szCs w:val="18"/>
          </w:rPr>
          <w:t xml:space="preserve">; </w:t>
        </w:r>
        <w:r w:rsidRPr="00342FD1">
          <w:rPr>
            <w:rStyle w:val="SAhyperlink"/>
            <w:rFonts w:ascii="Arial" w:hAnsi="Arial" w:cs="Arial"/>
            <w:sz w:val="18"/>
            <w:szCs w:val="18"/>
          </w:rPr>
          <w:t>GCP</w:t>
        </w:r>
        <w:r w:rsidR="00BC3163" w:rsidRPr="00342FD1">
          <w:rPr>
            <w:rStyle w:val="SAhyperlink"/>
            <w:rFonts w:ascii="Arial" w:hAnsi="Arial" w:cs="Arial"/>
            <w:sz w:val="18"/>
            <w:szCs w:val="18"/>
          </w:rPr>
          <w:t xml:space="preserve"> Fibers</w:t>
        </w:r>
      </w:hyperlink>
      <w:r w:rsidR="00BC3163" w:rsidRPr="00342FD1">
        <w:rPr>
          <w:rFonts w:ascii="Arial" w:hAnsi="Arial" w:cs="Arial"/>
          <w:sz w:val="18"/>
          <w:szCs w:val="18"/>
        </w:rPr>
        <w:t>.</w:t>
      </w:r>
    </w:p>
    <w:p w14:paraId="22A16978" w14:textId="77777777" w:rsidR="00BC3163" w:rsidRPr="00342FD1" w:rsidRDefault="00342FD1" w:rsidP="004976F2">
      <w:pPr>
        <w:pStyle w:val="PR4"/>
        <w:jc w:val="left"/>
        <w:rPr>
          <w:rFonts w:ascii="Arial" w:hAnsi="Arial" w:cs="Arial"/>
          <w:sz w:val="18"/>
          <w:szCs w:val="18"/>
        </w:rPr>
      </w:pPr>
      <w:hyperlink r:id="rId53" w:history="1">
        <w:proofErr w:type="spellStart"/>
        <w:r w:rsidR="00BC3163" w:rsidRPr="00342FD1">
          <w:rPr>
            <w:rStyle w:val="SAhyperlink"/>
            <w:rFonts w:ascii="Arial" w:hAnsi="Arial" w:cs="Arial"/>
            <w:sz w:val="18"/>
            <w:szCs w:val="18"/>
          </w:rPr>
          <w:t>Nycon</w:t>
        </w:r>
        <w:proofErr w:type="spellEnd"/>
        <w:r w:rsidR="00BC3163" w:rsidRPr="00342FD1">
          <w:rPr>
            <w:rStyle w:val="SAhyperlink"/>
            <w:rFonts w:ascii="Arial" w:hAnsi="Arial" w:cs="Arial"/>
            <w:sz w:val="18"/>
            <w:szCs w:val="18"/>
          </w:rPr>
          <w:t xml:space="preserve">, Inc.; </w:t>
        </w:r>
        <w:proofErr w:type="spellStart"/>
        <w:r w:rsidR="00BC3163" w:rsidRPr="00342FD1">
          <w:rPr>
            <w:rStyle w:val="SAhyperlink"/>
            <w:rFonts w:ascii="Arial" w:hAnsi="Arial" w:cs="Arial"/>
            <w:sz w:val="18"/>
            <w:szCs w:val="18"/>
          </w:rPr>
          <w:t>ProConF</w:t>
        </w:r>
        <w:proofErr w:type="spellEnd"/>
      </w:hyperlink>
      <w:r w:rsidR="00BC3163" w:rsidRPr="00342FD1">
        <w:rPr>
          <w:rFonts w:ascii="Arial" w:hAnsi="Arial" w:cs="Arial"/>
          <w:sz w:val="18"/>
          <w:szCs w:val="18"/>
        </w:rPr>
        <w:t>.</w:t>
      </w:r>
    </w:p>
    <w:p w14:paraId="2557F8A3" w14:textId="77777777" w:rsidR="00BC3163" w:rsidRPr="00342FD1" w:rsidRDefault="00342FD1" w:rsidP="004976F2">
      <w:pPr>
        <w:pStyle w:val="PR4"/>
        <w:jc w:val="left"/>
        <w:rPr>
          <w:rFonts w:ascii="Arial" w:hAnsi="Arial" w:cs="Arial"/>
          <w:sz w:val="18"/>
          <w:szCs w:val="18"/>
        </w:rPr>
      </w:pPr>
      <w:hyperlink r:id="rId54" w:history="1">
        <w:proofErr w:type="spellStart"/>
        <w:r w:rsidR="00BC3163" w:rsidRPr="00342FD1">
          <w:rPr>
            <w:rStyle w:val="SAhyperlink"/>
            <w:rFonts w:ascii="Arial" w:hAnsi="Arial" w:cs="Arial"/>
            <w:sz w:val="18"/>
            <w:szCs w:val="18"/>
          </w:rPr>
          <w:t>Propex</w:t>
        </w:r>
        <w:proofErr w:type="spellEnd"/>
        <w:r w:rsidR="00BC3163" w:rsidRPr="00342FD1">
          <w:rPr>
            <w:rStyle w:val="SAhyperlink"/>
            <w:rFonts w:ascii="Arial" w:hAnsi="Arial" w:cs="Arial"/>
            <w:sz w:val="18"/>
            <w:szCs w:val="18"/>
          </w:rPr>
          <w:t xml:space="preserve"> Concrete Systems Corp.; </w:t>
        </w:r>
        <w:proofErr w:type="spellStart"/>
        <w:r w:rsidR="00BC3163" w:rsidRPr="00342FD1">
          <w:rPr>
            <w:rStyle w:val="SAhyperlink"/>
            <w:rFonts w:ascii="Arial" w:hAnsi="Arial" w:cs="Arial"/>
            <w:sz w:val="18"/>
            <w:szCs w:val="18"/>
          </w:rPr>
          <w:t>Fibermesh</w:t>
        </w:r>
        <w:proofErr w:type="spellEnd"/>
        <w:r w:rsidR="00BC3163" w:rsidRPr="00342FD1">
          <w:rPr>
            <w:rStyle w:val="SAhyperlink"/>
            <w:rFonts w:ascii="Arial" w:hAnsi="Arial" w:cs="Arial"/>
            <w:sz w:val="18"/>
            <w:szCs w:val="18"/>
          </w:rPr>
          <w:t> 300</w:t>
        </w:r>
      </w:hyperlink>
      <w:r w:rsidR="00BC3163" w:rsidRPr="00342FD1">
        <w:rPr>
          <w:rFonts w:ascii="Arial" w:hAnsi="Arial" w:cs="Arial"/>
          <w:sz w:val="18"/>
          <w:szCs w:val="18"/>
        </w:rPr>
        <w:t>.</w:t>
      </w:r>
    </w:p>
    <w:p w14:paraId="3AEA491A" w14:textId="77777777" w:rsidR="00BC3163" w:rsidRPr="00342FD1" w:rsidRDefault="00342FD1" w:rsidP="004976F2">
      <w:pPr>
        <w:pStyle w:val="PR4"/>
        <w:jc w:val="left"/>
        <w:rPr>
          <w:rFonts w:ascii="Arial" w:hAnsi="Arial" w:cs="Arial"/>
          <w:sz w:val="18"/>
          <w:szCs w:val="18"/>
        </w:rPr>
      </w:pPr>
      <w:hyperlink r:id="rId55" w:history="1">
        <w:r w:rsidR="00BC3163" w:rsidRPr="00342FD1">
          <w:rPr>
            <w:rStyle w:val="SAhyperlink"/>
            <w:rFonts w:ascii="Arial" w:hAnsi="Arial" w:cs="Arial"/>
            <w:sz w:val="18"/>
            <w:szCs w:val="18"/>
          </w:rPr>
          <w:t>Sika Corporation; Sika Fiber PPF</w:t>
        </w:r>
      </w:hyperlink>
      <w:r w:rsidR="00BC3163" w:rsidRPr="00342FD1">
        <w:rPr>
          <w:rFonts w:ascii="Arial" w:hAnsi="Arial" w:cs="Arial"/>
          <w:sz w:val="18"/>
          <w:szCs w:val="18"/>
        </w:rPr>
        <w:t>.</w:t>
      </w:r>
    </w:p>
    <w:p w14:paraId="490333A6" w14:textId="77777777" w:rsidR="00BC3163" w:rsidRPr="00342FD1" w:rsidRDefault="00BC3163" w:rsidP="004976F2">
      <w:pPr>
        <w:pStyle w:val="PR4"/>
        <w:jc w:val="left"/>
        <w:rPr>
          <w:rFonts w:ascii="Arial" w:hAnsi="Arial" w:cs="Arial"/>
          <w:sz w:val="18"/>
          <w:szCs w:val="18"/>
        </w:rPr>
      </w:pPr>
      <w:r w:rsidRPr="00342FD1">
        <w:rPr>
          <w:rFonts w:ascii="Arial" w:hAnsi="Arial" w:cs="Arial"/>
          <w:sz w:val="18"/>
          <w:szCs w:val="18"/>
        </w:rPr>
        <w:t>&lt;</w:t>
      </w:r>
      <w:r w:rsidRPr="008A4B96">
        <w:rPr>
          <w:rFonts w:ascii="Arial" w:hAnsi="Arial" w:cs="Arial"/>
          <w:b/>
          <w:sz w:val="18"/>
          <w:szCs w:val="18"/>
        </w:rPr>
        <w:t>Insert manufacturer's name; product name or designation</w:t>
      </w:r>
      <w:r w:rsidRPr="00342FD1">
        <w:rPr>
          <w:rFonts w:ascii="Arial" w:hAnsi="Arial" w:cs="Arial"/>
          <w:sz w:val="18"/>
          <w:szCs w:val="18"/>
        </w:rPr>
        <w:t>&gt;.</w:t>
      </w:r>
    </w:p>
    <w:p w14:paraId="1AE152E8"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Manufacturers claim macro-fiber reinforcement can be used for crack control and may substitute for wire mesh and some light steel reinforcement bar configurations in slabs-on-ground and composite slabs.  The quantity of fiber required to be inserted into the concrete is calculated by a structural engineer based on criteria furnished by the fiber manufacturer.</w:t>
      </w:r>
    </w:p>
    <w:p w14:paraId="51363B76" w14:textId="77777777" w:rsidR="00BC3163" w:rsidRPr="00342FD1" w:rsidRDefault="00BC3163" w:rsidP="00F82BA5">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Synthetic Macro-Fiber:  Polyolefin macro-fibers engineered and designed for use in concrete, complying with ASTM C 1116/C 1116M, Type III, [</w:t>
      </w:r>
      <w:r w:rsidRPr="008A4B96">
        <w:rPr>
          <w:rStyle w:val="IP"/>
          <w:rFonts w:ascii="Arial" w:hAnsi="Arial" w:cs="Arial"/>
          <w:b/>
          <w:color w:val="auto"/>
          <w:sz w:val="18"/>
          <w:szCs w:val="18"/>
        </w:rPr>
        <w:t>1 to 2-1/4 inches</w:t>
      </w:r>
      <w:r w:rsidRPr="008A4B96">
        <w:rPr>
          <w:rStyle w:val="SI"/>
          <w:rFonts w:ascii="Arial" w:hAnsi="Arial" w:cs="Arial"/>
          <w:b/>
          <w:color w:val="auto"/>
          <w:sz w:val="18"/>
          <w:szCs w:val="18"/>
        </w:rPr>
        <w:t xml:space="preserve"> (25 to 57 mm)</w:t>
      </w:r>
      <w:r w:rsidRPr="00342FD1">
        <w:rPr>
          <w:rFonts w:ascii="Arial" w:hAnsi="Arial" w:cs="Arial"/>
          <w:sz w:val="18"/>
          <w:szCs w:val="18"/>
        </w:rPr>
        <w:t>] &lt;</w:t>
      </w:r>
      <w:r w:rsidRPr="008A4B96">
        <w:rPr>
          <w:rFonts w:ascii="Arial" w:hAnsi="Arial" w:cs="Arial"/>
          <w:b/>
          <w:sz w:val="18"/>
          <w:szCs w:val="18"/>
        </w:rPr>
        <w:t>Insert dimensions</w:t>
      </w:r>
      <w:r w:rsidRPr="00342FD1">
        <w:rPr>
          <w:rFonts w:ascii="Arial" w:hAnsi="Arial" w:cs="Arial"/>
          <w:sz w:val="18"/>
          <w:szCs w:val="18"/>
        </w:rPr>
        <w:t>&gt; long.</w:t>
      </w:r>
    </w:p>
    <w:p w14:paraId="28940C03"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See Editing Instruction No. 1 in the Evaluations for cautions about naming manufacturers and products.  See Section 016000 "Product Requirements."</w:t>
      </w:r>
    </w:p>
    <w:p w14:paraId="529DA961" w14:textId="77777777" w:rsidR="00BC3163" w:rsidRPr="00342FD1" w:rsidRDefault="00342FD1" w:rsidP="004976F2">
      <w:pPr>
        <w:pStyle w:val="PR2"/>
        <w:spacing w:before="240"/>
        <w:jc w:val="left"/>
        <w:rPr>
          <w:rFonts w:ascii="Arial" w:hAnsi="Arial" w:cs="Arial"/>
          <w:sz w:val="18"/>
          <w:szCs w:val="18"/>
        </w:rPr>
      </w:pPr>
      <w:hyperlink r:id="rId56" w:history="1">
        <w:r w:rsidR="00BC3163" w:rsidRPr="00342FD1">
          <w:rPr>
            <w:rStyle w:val="SAhyperlink"/>
            <w:rFonts w:ascii="Arial" w:hAnsi="Arial" w:cs="Arial"/>
            <w:sz w:val="18"/>
            <w:szCs w:val="18"/>
          </w:rPr>
          <w:t>Products</w:t>
        </w:r>
      </w:hyperlink>
      <w:r w:rsidR="00BC3163" w:rsidRPr="00342FD1">
        <w:rPr>
          <w:rFonts w:ascii="Arial" w:hAnsi="Arial" w:cs="Arial"/>
          <w:sz w:val="18"/>
          <w:szCs w:val="18"/>
        </w:rPr>
        <w:t>:  Subject to compliance with requirements, [</w:t>
      </w:r>
      <w:r w:rsidR="00BC3163" w:rsidRPr="008A4B96">
        <w:rPr>
          <w:rFonts w:ascii="Arial" w:hAnsi="Arial" w:cs="Arial"/>
          <w:b/>
          <w:sz w:val="18"/>
          <w:szCs w:val="18"/>
        </w:rPr>
        <w:t>provide the following</w:t>
      </w:r>
      <w:r w:rsidR="00BC3163" w:rsidRPr="00342FD1">
        <w:rPr>
          <w:rFonts w:ascii="Arial" w:hAnsi="Arial" w:cs="Arial"/>
          <w:sz w:val="18"/>
          <w:szCs w:val="18"/>
        </w:rPr>
        <w:t>] [</w:t>
      </w:r>
      <w:r w:rsidR="00BC3163" w:rsidRPr="008A4B96">
        <w:rPr>
          <w:rFonts w:ascii="Arial" w:hAnsi="Arial" w:cs="Arial"/>
          <w:b/>
          <w:sz w:val="18"/>
          <w:szCs w:val="18"/>
        </w:rPr>
        <w:t>provide one of the following</w:t>
      </w:r>
      <w:r w:rsidR="00BC3163" w:rsidRPr="00342FD1">
        <w:rPr>
          <w:rFonts w:ascii="Arial" w:hAnsi="Arial" w:cs="Arial"/>
          <w:sz w:val="18"/>
          <w:szCs w:val="18"/>
        </w:rPr>
        <w:t>] [</w:t>
      </w:r>
      <w:r w:rsidR="00BC3163" w:rsidRPr="008A4B96">
        <w:rPr>
          <w:rFonts w:ascii="Arial" w:hAnsi="Arial" w:cs="Arial"/>
          <w:b/>
          <w:sz w:val="18"/>
          <w:szCs w:val="18"/>
        </w:rPr>
        <w:t>available products that may be incorporated into the Work include, but are not limited to, the following</w:t>
      </w:r>
      <w:r w:rsidR="00BC3163" w:rsidRPr="00342FD1">
        <w:rPr>
          <w:rFonts w:ascii="Arial" w:hAnsi="Arial" w:cs="Arial"/>
          <w:sz w:val="18"/>
          <w:szCs w:val="18"/>
        </w:rPr>
        <w:t>]:</w:t>
      </w:r>
    </w:p>
    <w:p w14:paraId="0577C35C" w14:textId="77777777" w:rsidR="00BC3163" w:rsidRPr="00342FD1" w:rsidRDefault="00342FD1" w:rsidP="004976F2">
      <w:pPr>
        <w:pStyle w:val="PR3"/>
        <w:spacing w:before="240"/>
        <w:jc w:val="left"/>
        <w:rPr>
          <w:rFonts w:ascii="Arial" w:hAnsi="Arial" w:cs="Arial"/>
          <w:sz w:val="18"/>
          <w:szCs w:val="18"/>
        </w:rPr>
      </w:pPr>
      <w:hyperlink r:id="rId57" w:history="1">
        <w:r w:rsidR="00BC3163" w:rsidRPr="00342FD1">
          <w:rPr>
            <w:rStyle w:val="SAhyperlink"/>
            <w:rFonts w:ascii="Arial" w:hAnsi="Arial" w:cs="Arial"/>
            <w:sz w:val="18"/>
            <w:szCs w:val="18"/>
          </w:rPr>
          <w:t>3M</w:t>
        </w:r>
      </w:hyperlink>
      <w:r w:rsidR="00BC3163" w:rsidRPr="00342FD1">
        <w:rPr>
          <w:rFonts w:ascii="Arial" w:hAnsi="Arial" w:cs="Arial"/>
          <w:sz w:val="18"/>
          <w:szCs w:val="18"/>
        </w:rPr>
        <w:t xml:space="preserve">; </w:t>
      </w:r>
      <w:proofErr w:type="spellStart"/>
      <w:r w:rsidR="00BC3163" w:rsidRPr="00342FD1">
        <w:rPr>
          <w:rFonts w:ascii="Arial" w:hAnsi="Arial" w:cs="Arial"/>
          <w:sz w:val="18"/>
          <w:szCs w:val="18"/>
        </w:rPr>
        <w:t>Scotchcast</w:t>
      </w:r>
      <w:proofErr w:type="spellEnd"/>
      <w:r w:rsidR="00BC3163" w:rsidRPr="00342FD1">
        <w:rPr>
          <w:rFonts w:ascii="Arial" w:hAnsi="Arial" w:cs="Arial"/>
          <w:sz w:val="18"/>
          <w:szCs w:val="18"/>
        </w:rPr>
        <w:t xml:space="preserve"> Polyolefin Fibers [</w:t>
      </w:r>
      <w:r w:rsidR="00BC3163" w:rsidRPr="008A4B96">
        <w:rPr>
          <w:rFonts w:ascii="Arial" w:hAnsi="Arial" w:cs="Arial"/>
          <w:b/>
          <w:sz w:val="18"/>
          <w:szCs w:val="18"/>
        </w:rPr>
        <w:t>1"</w:t>
      </w:r>
      <w:r w:rsidR="00BC3163" w:rsidRPr="00342FD1">
        <w:rPr>
          <w:rFonts w:ascii="Arial" w:hAnsi="Arial" w:cs="Arial"/>
          <w:sz w:val="18"/>
          <w:szCs w:val="18"/>
        </w:rPr>
        <w:t>] [</w:t>
      </w:r>
      <w:r w:rsidR="00BC3163" w:rsidRPr="008A4B96">
        <w:rPr>
          <w:rFonts w:ascii="Arial" w:hAnsi="Arial" w:cs="Arial"/>
          <w:b/>
          <w:sz w:val="18"/>
          <w:szCs w:val="18"/>
        </w:rPr>
        <w:t>2"</w:t>
      </w:r>
      <w:r w:rsidR="00BC3163" w:rsidRPr="00342FD1">
        <w:rPr>
          <w:rFonts w:ascii="Arial" w:hAnsi="Arial" w:cs="Arial"/>
          <w:sz w:val="18"/>
          <w:szCs w:val="18"/>
        </w:rPr>
        <w:t>].</w:t>
      </w:r>
    </w:p>
    <w:p w14:paraId="5E8E6115" w14:textId="77777777" w:rsidR="00BC3163" w:rsidRPr="00342FD1" w:rsidRDefault="00342FD1" w:rsidP="004976F2">
      <w:pPr>
        <w:pStyle w:val="PR3"/>
        <w:jc w:val="left"/>
        <w:rPr>
          <w:rFonts w:ascii="Arial" w:hAnsi="Arial" w:cs="Arial"/>
          <w:sz w:val="18"/>
          <w:szCs w:val="18"/>
        </w:rPr>
      </w:pPr>
      <w:hyperlink r:id="rId58" w:history="1">
        <w:r w:rsidR="00BC3163" w:rsidRPr="00342FD1">
          <w:rPr>
            <w:rStyle w:val="SAhyperlink"/>
            <w:rFonts w:ascii="Arial" w:hAnsi="Arial" w:cs="Arial"/>
            <w:sz w:val="18"/>
            <w:szCs w:val="18"/>
          </w:rPr>
          <w:t xml:space="preserve">Euclid Chemical Company (The), an RPM company; </w:t>
        </w:r>
        <w:proofErr w:type="spellStart"/>
        <w:r w:rsidR="00BC3163" w:rsidRPr="00342FD1">
          <w:rPr>
            <w:rStyle w:val="SAhyperlink"/>
            <w:rFonts w:ascii="Arial" w:hAnsi="Arial" w:cs="Arial"/>
            <w:sz w:val="18"/>
            <w:szCs w:val="18"/>
          </w:rPr>
          <w:t>Tuf</w:t>
        </w:r>
        <w:proofErr w:type="spellEnd"/>
        <w:r w:rsidR="00BC3163" w:rsidRPr="00342FD1">
          <w:rPr>
            <w:rStyle w:val="SAhyperlink"/>
            <w:rFonts w:ascii="Arial" w:hAnsi="Arial" w:cs="Arial"/>
            <w:sz w:val="18"/>
            <w:szCs w:val="18"/>
          </w:rPr>
          <w:t>-Strand SF</w:t>
        </w:r>
      </w:hyperlink>
      <w:r w:rsidR="00BC3163" w:rsidRPr="00342FD1">
        <w:rPr>
          <w:rFonts w:ascii="Arial" w:hAnsi="Arial" w:cs="Arial"/>
          <w:sz w:val="18"/>
          <w:szCs w:val="18"/>
        </w:rPr>
        <w:t>.</w:t>
      </w:r>
    </w:p>
    <w:p w14:paraId="172F5978" w14:textId="77777777" w:rsidR="00BC3163" w:rsidRPr="00342FD1" w:rsidRDefault="00342FD1" w:rsidP="004976F2">
      <w:pPr>
        <w:pStyle w:val="PR3"/>
        <w:jc w:val="left"/>
        <w:rPr>
          <w:rFonts w:ascii="Arial" w:hAnsi="Arial" w:cs="Arial"/>
          <w:sz w:val="18"/>
          <w:szCs w:val="18"/>
        </w:rPr>
      </w:pPr>
      <w:hyperlink r:id="rId59" w:history="1">
        <w:r w:rsidR="00BC3163" w:rsidRPr="00342FD1">
          <w:rPr>
            <w:rStyle w:val="SAhyperlink"/>
            <w:rFonts w:ascii="Arial" w:hAnsi="Arial" w:cs="Arial"/>
            <w:sz w:val="18"/>
            <w:szCs w:val="18"/>
          </w:rPr>
          <w:t>FORTA Corporation; FORTA FERRO</w:t>
        </w:r>
      </w:hyperlink>
      <w:r w:rsidR="00BC3163" w:rsidRPr="00342FD1">
        <w:rPr>
          <w:rFonts w:ascii="Arial" w:hAnsi="Arial" w:cs="Arial"/>
          <w:sz w:val="18"/>
          <w:szCs w:val="18"/>
        </w:rPr>
        <w:t>.</w:t>
      </w:r>
    </w:p>
    <w:p w14:paraId="0E880738" w14:textId="629CA812" w:rsidR="00BC3163" w:rsidRPr="00342FD1" w:rsidRDefault="00342FD1" w:rsidP="004976F2">
      <w:pPr>
        <w:pStyle w:val="PR3"/>
        <w:jc w:val="left"/>
        <w:rPr>
          <w:rFonts w:ascii="Arial" w:hAnsi="Arial" w:cs="Arial"/>
          <w:sz w:val="18"/>
          <w:szCs w:val="18"/>
        </w:rPr>
      </w:pPr>
      <w:hyperlink r:id="rId60" w:history="1">
        <w:r w:rsidRPr="00342FD1">
          <w:rPr>
            <w:rStyle w:val="SAhyperlink"/>
            <w:rFonts w:ascii="Arial" w:hAnsi="Arial" w:cs="Arial"/>
            <w:sz w:val="18"/>
            <w:szCs w:val="18"/>
          </w:rPr>
          <w:t>GCP</w:t>
        </w:r>
        <w:r w:rsidR="00BC3163" w:rsidRPr="00342FD1">
          <w:rPr>
            <w:rStyle w:val="SAhyperlink"/>
            <w:rFonts w:ascii="Arial" w:hAnsi="Arial" w:cs="Arial"/>
            <w:sz w:val="18"/>
            <w:szCs w:val="18"/>
          </w:rPr>
          <w:t xml:space="preserve"> Construction Products, </w:t>
        </w:r>
        <w:r w:rsidRPr="00342FD1">
          <w:rPr>
            <w:rStyle w:val="SAhyperlink"/>
            <w:rFonts w:ascii="Arial" w:hAnsi="Arial" w:cs="Arial"/>
            <w:sz w:val="18"/>
            <w:szCs w:val="18"/>
          </w:rPr>
          <w:t xml:space="preserve">GCP </w:t>
        </w:r>
        <w:proofErr w:type="spellStart"/>
        <w:r w:rsidRPr="00342FD1">
          <w:rPr>
            <w:rStyle w:val="SAhyperlink"/>
            <w:rFonts w:ascii="Arial" w:hAnsi="Arial" w:cs="Arial"/>
            <w:sz w:val="18"/>
            <w:szCs w:val="18"/>
          </w:rPr>
          <w:t>Advancedd</w:t>
        </w:r>
        <w:proofErr w:type="spellEnd"/>
        <w:r w:rsidRPr="00342FD1">
          <w:rPr>
            <w:rStyle w:val="SAhyperlink"/>
            <w:rFonts w:ascii="Arial" w:hAnsi="Arial" w:cs="Arial"/>
            <w:sz w:val="18"/>
            <w:szCs w:val="18"/>
          </w:rPr>
          <w:t xml:space="preserve"> Technologies</w:t>
        </w:r>
        <w:r w:rsidR="00BC3163" w:rsidRPr="00342FD1">
          <w:rPr>
            <w:rStyle w:val="SAhyperlink"/>
            <w:rFonts w:ascii="Arial" w:hAnsi="Arial" w:cs="Arial"/>
            <w:sz w:val="18"/>
            <w:szCs w:val="18"/>
          </w:rPr>
          <w:t xml:space="preserve">; </w:t>
        </w:r>
        <w:proofErr w:type="spellStart"/>
        <w:r w:rsidR="00BC3163" w:rsidRPr="00342FD1">
          <w:rPr>
            <w:rStyle w:val="SAhyperlink"/>
            <w:rFonts w:ascii="Arial" w:hAnsi="Arial" w:cs="Arial"/>
            <w:sz w:val="18"/>
            <w:szCs w:val="18"/>
          </w:rPr>
          <w:t>Strux</w:t>
        </w:r>
        <w:proofErr w:type="spellEnd"/>
        <w:r w:rsidR="00BC3163" w:rsidRPr="00342FD1">
          <w:rPr>
            <w:rStyle w:val="SAhyperlink"/>
            <w:rFonts w:ascii="Arial" w:hAnsi="Arial" w:cs="Arial"/>
            <w:sz w:val="18"/>
            <w:szCs w:val="18"/>
          </w:rPr>
          <w:t> 90/40</w:t>
        </w:r>
      </w:hyperlink>
      <w:r w:rsidR="00BC3163" w:rsidRPr="00342FD1">
        <w:rPr>
          <w:rFonts w:ascii="Arial" w:hAnsi="Arial" w:cs="Arial"/>
          <w:sz w:val="18"/>
          <w:szCs w:val="18"/>
        </w:rPr>
        <w:t>.</w:t>
      </w:r>
    </w:p>
    <w:p w14:paraId="1389B2C8" w14:textId="77777777" w:rsidR="00BC3163" w:rsidRPr="00342FD1" w:rsidRDefault="00342FD1" w:rsidP="004976F2">
      <w:pPr>
        <w:pStyle w:val="PR3"/>
        <w:jc w:val="left"/>
        <w:rPr>
          <w:rFonts w:ascii="Arial" w:hAnsi="Arial" w:cs="Arial"/>
          <w:sz w:val="18"/>
          <w:szCs w:val="18"/>
        </w:rPr>
      </w:pPr>
      <w:hyperlink r:id="rId61" w:history="1">
        <w:proofErr w:type="spellStart"/>
        <w:r w:rsidR="00BC3163" w:rsidRPr="00342FD1">
          <w:rPr>
            <w:rStyle w:val="SAhyperlink"/>
            <w:rFonts w:ascii="Arial" w:hAnsi="Arial" w:cs="Arial"/>
            <w:sz w:val="18"/>
            <w:szCs w:val="18"/>
          </w:rPr>
          <w:t>Nycon</w:t>
        </w:r>
        <w:proofErr w:type="spellEnd"/>
        <w:r w:rsidR="00BC3163" w:rsidRPr="00342FD1">
          <w:rPr>
            <w:rStyle w:val="SAhyperlink"/>
            <w:rFonts w:ascii="Arial" w:hAnsi="Arial" w:cs="Arial"/>
            <w:sz w:val="18"/>
            <w:szCs w:val="18"/>
          </w:rPr>
          <w:t>, Inc.; XL</w:t>
        </w:r>
      </w:hyperlink>
      <w:r w:rsidR="00BC3163" w:rsidRPr="00342FD1">
        <w:rPr>
          <w:rFonts w:ascii="Arial" w:hAnsi="Arial" w:cs="Arial"/>
          <w:sz w:val="18"/>
          <w:szCs w:val="18"/>
        </w:rPr>
        <w:t>.</w:t>
      </w:r>
    </w:p>
    <w:p w14:paraId="249C686B" w14:textId="77777777" w:rsidR="00BC3163" w:rsidRPr="00342FD1" w:rsidRDefault="00342FD1" w:rsidP="004976F2">
      <w:pPr>
        <w:pStyle w:val="PR3"/>
        <w:jc w:val="left"/>
        <w:rPr>
          <w:rFonts w:ascii="Arial" w:hAnsi="Arial" w:cs="Arial"/>
          <w:sz w:val="18"/>
          <w:szCs w:val="18"/>
        </w:rPr>
      </w:pPr>
      <w:hyperlink r:id="rId62" w:history="1">
        <w:proofErr w:type="spellStart"/>
        <w:r w:rsidR="00BC3163" w:rsidRPr="00342FD1">
          <w:rPr>
            <w:rStyle w:val="SAhyperlink"/>
            <w:rFonts w:ascii="Arial" w:hAnsi="Arial" w:cs="Arial"/>
            <w:sz w:val="18"/>
            <w:szCs w:val="18"/>
          </w:rPr>
          <w:t>Propex</w:t>
        </w:r>
        <w:proofErr w:type="spellEnd"/>
        <w:r w:rsidR="00BC3163" w:rsidRPr="00342FD1">
          <w:rPr>
            <w:rStyle w:val="SAhyperlink"/>
            <w:rFonts w:ascii="Arial" w:hAnsi="Arial" w:cs="Arial"/>
            <w:sz w:val="18"/>
            <w:szCs w:val="18"/>
          </w:rPr>
          <w:t xml:space="preserve"> Concrete Systems Corp.; </w:t>
        </w:r>
        <w:proofErr w:type="spellStart"/>
        <w:r w:rsidR="00BC3163" w:rsidRPr="00342FD1">
          <w:rPr>
            <w:rStyle w:val="SAhyperlink"/>
            <w:rFonts w:ascii="Arial" w:hAnsi="Arial" w:cs="Arial"/>
            <w:sz w:val="18"/>
            <w:szCs w:val="18"/>
          </w:rPr>
          <w:t>Fibermesh</w:t>
        </w:r>
        <w:proofErr w:type="spellEnd"/>
        <w:r w:rsidR="00BC3163" w:rsidRPr="00342FD1">
          <w:rPr>
            <w:rStyle w:val="SAhyperlink"/>
            <w:rFonts w:ascii="Arial" w:hAnsi="Arial" w:cs="Arial"/>
            <w:sz w:val="18"/>
            <w:szCs w:val="18"/>
          </w:rPr>
          <w:t> 650</w:t>
        </w:r>
      </w:hyperlink>
      <w:r w:rsidR="00BC3163" w:rsidRPr="00342FD1">
        <w:rPr>
          <w:rFonts w:ascii="Arial" w:hAnsi="Arial" w:cs="Arial"/>
          <w:sz w:val="18"/>
          <w:szCs w:val="18"/>
        </w:rPr>
        <w:t>.</w:t>
      </w:r>
    </w:p>
    <w:p w14:paraId="1F5E8878" w14:textId="77777777" w:rsidR="00BC3163" w:rsidRPr="00342FD1" w:rsidRDefault="00342FD1" w:rsidP="004976F2">
      <w:pPr>
        <w:pStyle w:val="PR3"/>
        <w:jc w:val="left"/>
        <w:rPr>
          <w:rFonts w:ascii="Arial" w:hAnsi="Arial" w:cs="Arial"/>
          <w:sz w:val="18"/>
          <w:szCs w:val="18"/>
        </w:rPr>
      </w:pPr>
      <w:hyperlink r:id="rId63" w:history="1">
        <w:r w:rsidR="00BC3163" w:rsidRPr="00342FD1">
          <w:rPr>
            <w:rStyle w:val="SAhyperlink"/>
            <w:rFonts w:ascii="Arial" w:hAnsi="Arial" w:cs="Arial"/>
            <w:sz w:val="18"/>
            <w:szCs w:val="18"/>
          </w:rPr>
          <w:t>Sika Corporation</w:t>
        </w:r>
      </w:hyperlink>
      <w:r w:rsidR="00BC3163" w:rsidRPr="00342FD1">
        <w:rPr>
          <w:rFonts w:ascii="Arial" w:hAnsi="Arial" w:cs="Arial"/>
          <w:sz w:val="18"/>
          <w:szCs w:val="18"/>
        </w:rPr>
        <w:t>; Sika Fiber [</w:t>
      </w:r>
      <w:r w:rsidR="00BC3163" w:rsidRPr="008A4B96">
        <w:rPr>
          <w:rFonts w:ascii="Arial" w:hAnsi="Arial" w:cs="Arial"/>
          <w:b/>
          <w:sz w:val="18"/>
          <w:szCs w:val="18"/>
        </w:rPr>
        <w:t>MS</w:t>
      </w:r>
      <w:r w:rsidR="00BC3163" w:rsidRPr="00342FD1">
        <w:rPr>
          <w:rFonts w:ascii="Arial" w:hAnsi="Arial" w:cs="Arial"/>
          <w:sz w:val="18"/>
          <w:szCs w:val="18"/>
        </w:rPr>
        <w:t>] [</w:t>
      </w:r>
      <w:r w:rsidR="00BC3163" w:rsidRPr="008A4B96">
        <w:rPr>
          <w:rFonts w:ascii="Arial" w:hAnsi="Arial" w:cs="Arial"/>
          <w:b/>
          <w:sz w:val="18"/>
          <w:szCs w:val="18"/>
        </w:rPr>
        <w:t>MS10</w:t>
      </w:r>
      <w:r w:rsidR="00BC3163" w:rsidRPr="00342FD1">
        <w:rPr>
          <w:rFonts w:ascii="Arial" w:hAnsi="Arial" w:cs="Arial"/>
          <w:sz w:val="18"/>
          <w:szCs w:val="18"/>
        </w:rPr>
        <w:t>].</w:t>
      </w:r>
    </w:p>
    <w:p w14:paraId="08A634E5" w14:textId="77777777" w:rsidR="00BC3163" w:rsidRPr="00342FD1" w:rsidRDefault="00BC3163" w:rsidP="004976F2">
      <w:pPr>
        <w:pStyle w:val="PR3"/>
        <w:jc w:val="left"/>
        <w:rPr>
          <w:rFonts w:ascii="Arial" w:hAnsi="Arial" w:cs="Arial"/>
          <w:sz w:val="18"/>
          <w:szCs w:val="18"/>
        </w:rPr>
      </w:pPr>
      <w:r w:rsidRPr="00342FD1">
        <w:rPr>
          <w:rFonts w:ascii="Arial" w:hAnsi="Arial" w:cs="Arial"/>
          <w:sz w:val="18"/>
          <w:szCs w:val="18"/>
        </w:rPr>
        <w:t>&lt;</w:t>
      </w:r>
      <w:r w:rsidRPr="008A4B96">
        <w:rPr>
          <w:rFonts w:ascii="Arial" w:hAnsi="Arial" w:cs="Arial"/>
          <w:b/>
          <w:sz w:val="18"/>
          <w:szCs w:val="18"/>
        </w:rPr>
        <w:t>Insert manufacturer's name; product name or designation</w:t>
      </w:r>
      <w:r w:rsidRPr="00342FD1">
        <w:rPr>
          <w:rFonts w:ascii="Arial" w:hAnsi="Arial" w:cs="Arial"/>
          <w:sz w:val="18"/>
          <w:szCs w:val="18"/>
        </w:rPr>
        <w:t>&gt;.</w:t>
      </w:r>
    </w:p>
    <w:p w14:paraId="6B47EBBD" w14:textId="77777777" w:rsidR="00BC3163" w:rsidRPr="00342FD1" w:rsidRDefault="00BC3163" w:rsidP="00F82BA5">
      <w:pPr>
        <w:pStyle w:val="ART"/>
        <w:tabs>
          <w:tab w:val="clear" w:pos="864"/>
          <w:tab w:val="left" w:pos="360"/>
        </w:tabs>
        <w:jc w:val="left"/>
        <w:rPr>
          <w:rFonts w:ascii="Arial" w:hAnsi="Arial" w:cs="Arial"/>
          <w:sz w:val="18"/>
          <w:szCs w:val="18"/>
        </w:rPr>
      </w:pPr>
      <w:r w:rsidRPr="00342FD1">
        <w:rPr>
          <w:rFonts w:ascii="Arial" w:hAnsi="Arial" w:cs="Arial"/>
          <w:sz w:val="18"/>
          <w:szCs w:val="18"/>
        </w:rPr>
        <w:t>WATERSTOPS</w:t>
      </w:r>
    </w:p>
    <w:p w14:paraId="412B947E" w14:textId="77777777" w:rsidR="00BC3163" w:rsidRPr="00342FD1" w:rsidRDefault="00BC3163" w:rsidP="00F82BA5">
      <w:pPr>
        <w:pStyle w:val="PR1"/>
        <w:tabs>
          <w:tab w:val="clear" w:pos="864"/>
          <w:tab w:val="left" w:pos="630"/>
        </w:tabs>
        <w:spacing w:before="40"/>
        <w:ind w:left="630" w:hanging="270"/>
        <w:jc w:val="left"/>
        <w:rPr>
          <w:rFonts w:ascii="Arial" w:hAnsi="Arial" w:cs="Arial"/>
          <w:sz w:val="18"/>
          <w:szCs w:val="18"/>
        </w:rPr>
      </w:pPr>
      <w:r w:rsidRPr="00342FD1">
        <w:rPr>
          <w:rFonts w:ascii="Arial" w:hAnsi="Arial" w:cs="Arial"/>
          <w:sz w:val="18"/>
          <w:szCs w:val="18"/>
        </w:rPr>
        <w:t xml:space="preserve">Self-Expanding Rubber Strip </w:t>
      </w:r>
      <w:proofErr w:type="spellStart"/>
      <w:r w:rsidRPr="00342FD1">
        <w:rPr>
          <w:rFonts w:ascii="Arial" w:hAnsi="Arial" w:cs="Arial"/>
          <w:sz w:val="18"/>
          <w:szCs w:val="18"/>
        </w:rPr>
        <w:t>Waterstops</w:t>
      </w:r>
      <w:proofErr w:type="spellEnd"/>
      <w:r w:rsidRPr="00342FD1">
        <w:rPr>
          <w:rFonts w:ascii="Arial" w:hAnsi="Arial" w:cs="Arial"/>
          <w:sz w:val="18"/>
          <w:szCs w:val="18"/>
        </w:rPr>
        <w:t>:  Manufactured rectangular strip, bentonite-free hydrophilic rubber or polyurethane</w:t>
      </w:r>
    </w:p>
    <w:p w14:paraId="3FEC6FBA"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See Editing Instruction No. 1 in the Evaluations for cautions about naming manufacturers and products.  See Section 016000 "Product Requirements."</w:t>
      </w:r>
    </w:p>
    <w:p w14:paraId="6C87171F" w14:textId="77777777" w:rsidR="00BC3163" w:rsidRPr="00342FD1" w:rsidRDefault="00342FD1" w:rsidP="004976F2">
      <w:pPr>
        <w:pStyle w:val="PR2"/>
        <w:spacing w:before="240"/>
        <w:jc w:val="left"/>
        <w:rPr>
          <w:rFonts w:ascii="Arial" w:hAnsi="Arial" w:cs="Arial"/>
          <w:sz w:val="18"/>
          <w:szCs w:val="18"/>
        </w:rPr>
      </w:pPr>
      <w:hyperlink r:id="rId64" w:history="1">
        <w:r w:rsidR="00BC3163" w:rsidRPr="00342FD1">
          <w:rPr>
            <w:rStyle w:val="SAhyperlink"/>
            <w:rFonts w:ascii="Arial" w:hAnsi="Arial" w:cs="Arial"/>
            <w:sz w:val="18"/>
            <w:szCs w:val="18"/>
          </w:rPr>
          <w:t>Products</w:t>
        </w:r>
      </w:hyperlink>
      <w:r w:rsidR="00BC3163" w:rsidRPr="00342FD1">
        <w:rPr>
          <w:rFonts w:ascii="Arial" w:hAnsi="Arial" w:cs="Arial"/>
          <w:sz w:val="18"/>
          <w:szCs w:val="18"/>
        </w:rPr>
        <w:t>:  Subject to compliance with requirements, [</w:t>
      </w:r>
      <w:r w:rsidR="00BC3163" w:rsidRPr="008A4B96">
        <w:rPr>
          <w:rFonts w:ascii="Arial" w:hAnsi="Arial" w:cs="Arial"/>
          <w:b/>
          <w:sz w:val="18"/>
          <w:szCs w:val="18"/>
        </w:rPr>
        <w:t>provide the following</w:t>
      </w:r>
      <w:r w:rsidR="00BC3163" w:rsidRPr="00342FD1">
        <w:rPr>
          <w:rFonts w:ascii="Arial" w:hAnsi="Arial" w:cs="Arial"/>
          <w:sz w:val="18"/>
          <w:szCs w:val="18"/>
        </w:rPr>
        <w:t>] [</w:t>
      </w:r>
      <w:r w:rsidR="00BC3163" w:rsidRPr="008A4B96">
        <w:rPr>
          <w:rFonts w:ascii="Arial" w:hAnsi="Arial" w:cs="Arial"/>
          <w:b/>
          <w:sz w:val="18"/>
          <w:szCs w:val="18"/>
        </w:rPr>
        <w:t>provide one of the following</w:t>
      </w:r>
      <w:r w:rsidR="00BC3163" w:rsidRPr="00342FD1">
        <w:rPr>
          <w:rFonts w:ascii="Arial" w:hAnsi="Arial" w:cs="Arial"/>
          <w:sz w:val="18"/>
          <w:szCs w:val="18"/>
        </w:rPr>
        <w:t>] [</w:t>
      </w:r>
      <w:r w:rsidR="00BC3163" w:rsidRPr="008A4B96">
        <w:rPr>
          <w:rFonts w:ascii="Arial" w:hAnsi="Arial" w:cs="Arial"/>
          <w:b/>
          <w:sz w:val="18"/>
          <w:szCs w:val="18"/>
        </w:rPr>
        <w:t>available products that may be incorporated into the Work include, but are not limited to, the following</w:t>
      </w:r>
      <w:r w:rsidR="00BC3163" w:rsidRPr="00342FD1">
        <w:rPr>
          <w:rFonts w:ascii="Arial" w:hAnsi="Arial" w:cs="Arial"/>
          <w:sz w:val="18"/>
          <w:szCs w:val="18"/>
        </w:rPr>
        <w:t>]:</w:t>
      </w:r>
    </w:p>
    <w:p w14:paraId="158EF753" w14:textId="30AFE3F0" w:rsidR="00BC3163" w:rsidRPr="00342FD1" w:rsidRDefault="00342FD1" w:rsidP="004976F2">
      <w:pPr>
        <w:pStyle w:val="PR3"/>
        <w:jc w:val="left"/>
        <w:rPr>
          <w:rFonts w:ascii="Arial" w:hAnsi="Arial" w:cs="Arial"/>
          <w:sz w:val="18"/>
          <w:szCs w:val="18"/>
        </w:rPr>
      </w:pPr>
      <w:hyperlink r:id="rId65" w:history="1">
        <w:r w:rsidRPr="00342FD1">
          <w:rPr>
            <w:rStyle w:val="SAhyperlink"/>
            <w:rFonts w:ascii="Arial" w:hAnsi="Arial" w:cs="Arial"/>
            <w:sz w:val="18"/>
            <w:szCs w:val="18"/>
          </w:rPr>
          <w:t>GCP</w:t>
        </w:r>
        <w:r w:rsidR="00BC3163" w:rsidRPr="00342FD1">
          <w:rPr>
            <w:rStyle w:val="SAhyperlink"/>
            <w:rFonts w:ascii="Arial" w:hAnsi="Arial" w:cs="Arial"/>
            <w:sz w:val="18"/>
            <w:szCs w:val="18"/>
          </w:rPr>
          <w:t xml:space="preserve"> Construction Products, </w:t>
        </w:r>
        <w:r w:rsidRPr="00342FD1">
          <w:rPr>
            <w:rStyle w:val="SAhyperlink"/>
            <w:rFonts w:ascii="Arial" w:hAnsi="Arial" w:cs="Arial"/>
            <w:sz w:val="18"/>
            <w:szCs w:val="18"/>
          </w:rPr>
          <w:t xml:space="preserve">GCP </w:t>
        </w:r>
        <w:proofErr w:type="spellStart"/>
        <w:r w:rsidRPr="00342FD1">
          <w:rPr>
            <w:rStyle w:val="SAhyperlink"/>
            <w:rFonts w:ascii="Arial" w:hAnsi="Arial" w:cs="Arial"/>
            <w:sz w:val="18"/>
            <w:szCs w:val="18"/>
          </w:rPr>
          <w:t>Advancedd</w:t>
        </w:r>
        <w:proofErr w:type="spellEnd"/>
        <w:r w:rsidRPr="00342FD1">
          <w:rPr>
            <w:rStyle w:val="SAhyperlink"/>
            <w:rFonts w:ascii="Arial" w:hAnsi="Arial" w:cs="Arial"/>
            <w:sz w:val="18"/>
            <w:szCs w:val="18"/>
          </w:rPr>
          <w:t xml:space="preserve"> Technologies</w:t>
        </w:r>
        <w:r w:rsidR="00BC3163" w:rsidRPr="00342FD1">
          <w:rPr>
            <w:rStyle w:val="SAhyperlink"/>
            <w:rFonts w:ascii="Arial" w:hAnsi="Arial" w:cs="Arial"/>
            <w:sz w:val="18"/>
            <w:szCs w:val="18"/>
          </w:rPr>
          <w:t xml:space="preserve">; </w:t>
        </w:r>
      </w:hyperlink>
      <w:proofErr w:type="spellStart"/>
      <w:r w:rsidR="00BC3163" w:rsidRPr="00342FD1">
        <w:rPr>
          <w:rFonts w:ascii="Arial" w:hAnsi="Arial" w:cs="Arial"/>
          <w:sz w:val="18"/>
          <w:szCs w:val="18"/>
        </w:rPr>
        <w:t>Adcor</w:t>
      </w:r>
      <w:proofErr w:type="spellEnd"/>
      <w:r w:rsidR="00BC3163" w:rsidRPr="00342FD1">
        <w:rPr>
          <w:rFonts w:ascii="Arial" w:hAnsi="Arial" w:cs="Arial"/>
          <w:sz w:val="18"/>
          <w:szCs w:val="18"/>
        </w:rPr>
        <w:t xml:space="preserve"> ES</w:t>
      </w:r>
    </w:p>
    <w:p w14:paraId="28B2F6C2" w14:textId="2C85C5F5" w:rsidR="00BC3163" w:rsidRPr="00342FD1" w:rsidRDefault="00342FD1" w:rsidP="004976F2">
      <w:pPr>
        <w:pStyle w:val="PR3"/>
        <w:jc w:val="left"/>
        <w:rPr>
          <w:rFonts w:ascii="Arial" w:hAnsi="Arial" w:cs="Arial"/>
          <w:sz w:val="18"/>
          <w:szCs w:val="18"/>
        </w:rPr>
      </w:pPr>
      <w:r w:rsidRPr="00342FD1">
        <w:rPr>
          <w:rFonts w:ascii="Arial" w:hAnsi="Arial" w:cs="Arial"/>
          <w:sz w:val="18"/>
          <w:szCs w:val="18"/>
        </w:rPr>
        <w:t>GCP</w:t>
      </w:r>
      <w:r w:rsidR="00BC3163" w:rsidRPr="00342FD1">
        <w:rPr>
          <w:rFonts w:ascii="Arial" w:hAnsi="Arial" w:cs="Arial"/>
          <w:sz w:val="18"/>
          <w:szCs w:val="18"/>
        </w:rPr>
        <w:t xml:space="preserve"> Construction Products; </w:t>
      </w:r>
      <w:proofErr w:type="spellStart"/>
      <w:r w:rsidR="00BC3163" w:rsidRPr="00342FD1">
        <w:rPr>
          <w:rFonts w:ascii="Arial" w:hAnsi="Arial" w:cs="Arial"/>
          <w:sz w:val="18"/>
          <w:szCs w:val="18"/>
        </w:rPr>
        <w:t>DeNeef</w:t>
      </w:r>
      <w:proofErr w:type="spellEnd"/>
      <w:r w:rsidR="00BC3163" w:rsidRPr="00342FD1">
        <w:rPr>
          <w:rFonts w:ascii="Arial" w:hAnsi="Arial" w:cs="Arial"/>
          <w:sz w:val="18"/>
          <w:szCs w:val="18"/>
        </w:rPr>
        <w:t xml:space="preserve"> </w:t>
      </w:r>
      <w:proofErr w:type="spellStart"/>
      <w:r w:rsidR="00BC3163" w:rsidRPr="00342FD1">
        <w:rPr>
          <w:rFonts w:ascii="Arial" w:hAnsi="Arial" w:cs="Arial"/>
          <w:sz w:val="18"/>
          <w:szCs w:val="18"/>
        </w:rPr>
        <w:t>Swellseal</w:t>
      </w:r>
      <w:proofErr w:type="spellEnd"/>
      <w:r w:rsidR="00BC3163" w:rsidRPr="00342FD1">
        <w:rPr>
          <w:rFonts w:ascii="Arial" w:hAnsi="Arial" w:cs="Arial"/>
          <w:sz w:val="18"/>
          <w:szCs w:val="18"/>
        </w:rPr>
        <w:t xml:space="preserve"> 2010</w:t>
      </w:r>
    </w:p>
    <w:p w14:paraId="74B12E84" w14:textId="08B9BC25" w:rsidR="00BC3163" w:rsidRPr="00342FD1" w:rsidRDefault="00342FD1" w:rsidP="004976F2">
      <w:pPr>
        <w:pStyle w:val="PR3"/>
        <w:jc w:val="left"/>
        <w:rPr>
          <w:rFonts w:ascii="Arial" w:hAnsi="Arial" w:cs="Arial"/>
          <w:sz w:val="18"/>
          <w:szCs w:val="18"/>
        </w:rPr>
      </w:pPr>
      <w:r w:rsidRPr="00342FD1">
        <w:rPr>
          <w:rFonts w:ascii="Arial" w:hAnsi="Arial" w:cs="Arial"/>
          <w:sz w:val="18"/>
          <w:szCs w:val="18"/>
        </w:rPr>
        <w:t>GCP</w:t>
      </w:r>
      <w:r w:rsidR="00BC3163" w:rsidRPr="00342FD1">
        <w:rPr>
          <w:rFonts w:ascii="Arial" w:hAnsi="Arial" w:cs="Arial"/>
          <w:sz w:val="18"/>
          <w:szCs w:val="18"/>
        </w:rPr>
        <w:t xml:space="preserve"> Construction Products; </w:t>
      </w:r>
      <w:proofErr w:type="spellStart"/>
      <w:r w:rsidR="00BC3163" w:rsidRPr="00342FD1">
        <w:rPr>
          <w:rFonts w:ascii="Arial" w:hAnsi="Arial" w:cs="Arial"/>
          <w:sz w:val="18"/>
          <w:szCs w:val="18"/>
        </w:rPr>
        <w:t>DeNeef</w:t>
      </w:r>
      <w:proofErr w:type="spellEnd"/>
      <w:r w:rsidR="00BC3163" w:rsidRPr="00342FD1">
        <w:rPr>
          <w:rFonts w:ascii="Arial" w:hAnsi="Arial" w:cs="Arial"/>
          <w:sz w:val="18"/>
          <w:szCs w:val="18"/>
        </w:rPr>
        <w:t xml:space="preserve"> </w:t>
      </w:r>
      <w:proofErr w:type="spellStart"/>
      <w:r w:rsidR="00BC3163" w:rsidRPr="00342FD1">
        <w:rPr>
          <w:rFonts w:ascii="Arial" w:hAnsi="Arial" w:cs="Arial"/>
          <w:sz w:val="18"/>
          <w:szCs w:val="18"/>
        </w:rPr>
        <w:t>Swellseal</w:t>
      </w:r>
      <w:proofErr w:type="spellEnd"/>
      <w:r w:rsidR="00BC3163" w:rsidRPr="00342FD1">
        <w:rPr>
          <w:rFonts w:ascii="Arial" w:hAnsi="Arial" w:cs="Arial"/>
          <w:sz w:val="18"/>
          <w:szCs w:val="18"/>
        </w:rPr>
        <w:t xml:space="preserve"> 108</w:t>
      </w:r>
    </w:p>
    <w:p w14:paraId="4C526714" w14:textId="663A4D4C" w:rsidR="00BC3163" w:rsidRPr="00342FD1" w:rsidRDefault="00342FD1" w:rsidP="004976F2">
      <w:pPr>
        <w:pStyle w:val="PR3"/>
        <w:jc w:val="left"/>
        <w:rPr>
          <w:rFonts w:ascii="Arial" w:hAnsi="Arial" w:cs="Arial"/>
          <w:sz w:val="18"/>
          <w:szCs w:val="18"/>
        </w:rPr>
      </w:pPr>
      <w:r w:rsidRPr="00342FD1">
        <w:rPr>
          <w:rFonts w:ascii="Arial" w:hAnsi="Arial" w:cs="Arial"/>
          <w:sz w:val="18"/>
          <w:szCs w:val="18"/>
        </w:rPr>
        <w:t>GCP</w:t>
      </w:r>
      <w:r w:rsidR="00BC3163" w:rsidRPr="00342FD1">
        <w:rPr>
          <w:rFonts w:ascii="Arial" w:hAnsi="Arial" w:cs="Arial"/>
          <w:sz w:val="18"/>
          <w:szCs w:val="18"/>
        </w:rPr>
        <w:t xml:space="preserve"> Construction Products; </w:t>
      </w:r>
      <w:proofErr w:type="spellStart"/>
      <w:r w:rsidR="00BC3163" w:rsidRPr="00342FD1">
        <w:rPr>
          <w:rFonts w:ascii="Arial" w:hAnsi="Arial" w:cs="Arial"/>
          <w:sz w:val="18"/>
          <w:szCs w:val="18"/>
        </w:rPr>
        <w:t>DeNeef</w:t>
      </w:r>
      <w:proofErr w:type="spellEnd"/>
      <w:r w:rsidR="00BC3163" w:rsidRPr="00342FD1">
        <w:rPr>
          <w:rFonts w:ascii="Arial" w:hAnsi="Arial" w:cs="Arial"/>
          <w:sz w:val="18"/>
          <w:szCs w:val="18"/>
        </w:rPr>
        <w:t xml:space="preserve"> </w:t>
      </w:r>
      <w:proofErr w:type="spellStart"/>
      <w:r w:rsidR="00BC3163" w:rsidRPr="00342FD1">
        <w:rPr>
          <w:rFonts w:ascii="Arial" w:hAnsi="Arial" w:cs="Arial"/>
          <w:sz w:val="18"/>
          <w:szCs w:val="18"/>
        </w:rPr>
        <w:t>Swellseal</w:t>
      </w:r>
      <w:proofErr w:type="spellEnd"/>
      <w:r w:rsidR="00BC3163" w:rsidRPr="00342FD1">
        <w:rPr>
          <w:rFonts w:ascii="Arial" w:hAnsi="Arial" w:cs="Arial"/>
          <w:sz w:val="18"/>
          <w:szCs w:val="18"/>
        </w:rPr>
        <w:t xml:space="preserve"> Joint</w:t>
      </w:r>
    </w:p>
    <w:p w14:paraId="10493E1D" w14:textId="4F3798D3" w:rsidR="00BC3163" w:rsidRPr="00342FD1" w:rsidRDefault="00342FD1" w:rsidP="004976F2">
      <w:pPr>
        <w:pStyle w:val="PR3"/>
        <w:jc w:val="left"/>
        <w:rPr>
          <w:rStyle w:val="SAhyperlink"/>
          <w:rFonts w:ascii="Arial" w:hAnsi="Arial" w:cs="Arial"/>
          <w:sz w:val="18"/>
          <w:szCs w:val="18"/>
        </w:rPr>
      </w:pPr>
      <w:r w:rsidRPr="00342FD1">
        <w:rPr>
          <w:rFonts w:ascii="Arial" w:hAnsi="Arial" w:cs="Arial"/>
          <w:sz w:val="18"/>
          <w:szCs w:val="18"/>
        </w:rPr>
        <w:t>GCP</w:t>
      </w:r>
      <w:r w:rsidR="00BC3163" w:rsidRPr="00342FD1">
        <w:rPr>
          <w:rFonts w:ascii="Arial" w:hAnsi="Arial" w:cs="Arial"/>
          <w:sz w:val="18"/>
          <w:szCs w:val="18"/>
        </w:rPr>
        <w:t xml:space="preserve"> Construction Products; </w:t>
      </w:r>
      <w:proofErr w:type="spellStart"/>
      <w:r w:rsidR="00BC3163" w:rsidRPr="00342FD1">
        <w:rPr>
          <w:rFonts w:ascii="Arial" w:hAnsi="Arial" w:cs="Arial"/>
          <w:sz w:val="18"/>
          <w:szCs w:val="18"/>
        </w:rPr>
        <w:t>DeNeef</w:t>
      </w:r>
      <w:proofErr w:type="spellEnd"/>
      <w:r w:rsidR="00BC3163" w:rsidRPr="00342FD1">
        <w:rPr>
          <w:rFonts w:ascii="Arial" w:hAnsi="Arial" w:cs="Arial"/>
          <w:sz w:val="18"/>
          <w:szCs w:val="18"/>
        </w:rPr>
        <w:t xml:space="preserve"> </w:t>
      </w:r>
      <w:proofErr w:type="spellStart"/>
      <w:r w:rsidR="00BC3163" w:rsidRPr="00342FD1">
        <w:rPr>
          <w:rFonts w:ascii="Arial" w:hAnsi="Arial" w:cs="Arial"/>
          <w:sz w:val="18"/>
          <w:szCs w:val="18"/>
        </w:rPr>
        <w:t>Swellseal</w:t>
      </w:r>
      <w:proofErr w:type="spellEnd"/>
      <w:r w:rsidR="00BC3163" w:rsidRPr="00342FD1">
        <w:rPr>
          <w:rFonts w:ascii="Arial" w:hAnsi="Arial" w:cs="Arial"/>
          <w:sz w:val="18"/>
          <w:szCs w:val="18"/>
        </w:rPr>
        <w:t xml:space="preserve"> 8</w:t>
      </w:r>
    </w:p>
    <w:p w14:paraId="64E09BD3" w14:textId="77777777" w:rsidR="00BC3163" w:rsidRPr="00342FD1" w:rsidRDefault="00BC3163" w:rsidP="004976F2">
      <w:pPr>
        <w:pStyle w:val="PR3"/>
        <w:jc w:val="left"/>
        <w:rPr>
          <w:rFonts w:ascii="Arial" w:hAnsi="Arial" w:cs="Arial"/>
          <w:sz w:val="18"/>
          <w:szCs w:val="18"/>
        </w:rPr>
      </w:pPr>
      <w:r w:rsidRPr="00342FD1">
        <w:rPr>
          <w:rFonts w:ascii="Arial" w:hAnsi="Arial" w:cs="Arial"/>
          <w:sz w:val="18"/>
          <w:szCs w:val="18"/>
        </w:rPr>
        <w:t>&lt;</w:t>
      </w:r>
      <w:r w:rsidRPr="008A4B96">
        <w:rPr>
          <w:rFonts w:ascii="Arial" w:hAnsi="Arial" w:cs="Arial"/>
          <w:b/>
          <w:sz w:val="18"/>
          <w:szCs w:val="18"/>
        </w:rPr>
        <w:t>Insert manufacturer's name; product name or designation</w:t>
      </w:r>
      <w:r w:rsidRPr="00342FD1">
        <w:rPr>
          <w:rFonts w:ascii="Arial" w:hAnsi="Arial" w:cs="Arial"/>
          <w:sz w:val="18"/>
          <w:szCs w:val="18"/>
        </w:rPr>
        <w:t>&gt;.</w:t>
      </w:r>
    </w:p>
    <w:p w14:paraId="17C6DDD3" w14:textId="77777777" w:rsidR="00BC3163" w:rsidRPr="00342FD1" w:rsidRDefault="00BC3163" w:rsidP="00F82BA5">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 xml:space="preserve">Injectable Grout </w:t>
      </w:r>
      <w:proofErr w:type="spellStart"/>
      <w:r w:rsidRPr="00342FD1">
        <w:rPr>
          <w:rFonts w:ascii="Arial" w:hAnsi="Arial" w:cs="Arial"/>
          <w:sz w:val="18"/>
          <w:szCs w:val="18"/>
        </w:rPr>
        <w:t>Waterstops</w:t>
      </w:r>
      <w:proofErr w:type="spellEnd"/>
      <w:r w:rsidRPr="00342FD1">
        <w:rPr>
          <w:rFonts w:ascii="Arial" w:hAnsi="Arial" w:cs="Arial"/>
          <w:sz w:val="18"/>
          <w:szCs w:val="18"/>
        </w:rPr>
        <w:t xml:space="preserve">:  </w:t>
      </w:r>
      <w:proofErr w:type="spellStart"/>
      <w:r w:rsidRPr="00342FD1">
        <w:rPr>
          <w:rFonts w:ascii="Arial" w:hAnsi="Arial" w:cs="Arial"/>
          <w:sz w:val="18"/>
          <w:szCs w:val="18"/>
        </w:rPr>
        <w:t>Waterstops</w:t>
      </w:r>
      <w:proofErr w:type="spellEnd"/>
      <w:r w:rsidRPr="00342FD1">
        <w:rPr>
          <w:rFonts w:ascii="Arial" w:hAnsi="Arial" w:cs="Arial"/>
          <w:sz w:val="18"/>
          <w:szCs w:val="18"/>
        </w:rPr>
        <w:t xml:space="preserve"> consisting of a tube and waterproof grout that is injected into the tube to deliver the waterproof grout.  Inject the Waterproof Grout into the tube after the concrete has been placed.</w:t>
      </w:r>
    </w:p>
    <w:p w14:paraId="433897E8"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See Editing Instruction No. 1 in the Evaluations for cautions about naming manufacturers and products.  See Section 016000 "Product Requirements."</w:t>
      </w:r>
    </w:p>
    <w:p w14:paraId="6D287838" w14:textId="77777777" w:rsidR="00BC3163" w:rsidRPr="00342FD1" w:rsidRDefault="00342FD1" w:rsidP="004976F2">
      <w:pPr>
        <w:pStyle w:val="PR2"/>
        <w:spacing w:before="240"/>
        <w:jc w:val="left"/>
        <w:rPr>
          <w:rFonts w:ascii="Arial" w:hAnsi="Arial" w:cs="Arial"/>
          <w:sz w:val="18"/>
          <w:szCs w:val="18"/>
        </w:rPr>
      </w:pPr>
      <w:hyperlink r:id="rId66" w:history="1">
        <w:r w:rsidR="00BC3163" w:rsidRPr="00342FD1">
          <w:rPr>
            <w:rStyle w:val="SAhyperlink"/>
            <w:rFonts w:ascii="Arial" w:hAnsi="Arial" w:cs="Arial"/>
            <w:sz w:val="18"/>
            <w:szCs w:val="18"/>
          </w:rPr>
          <w:t>Products</w:t>
        </w:r>
      </w:hyperlink>
      <w:r w:rsidR="00BC3163" w:rsidRPr="00342FD1">
        <w:rPr>
          <w:rFonts w:ascii="Arial" w:hAnsi="Arial" w:cs="Arial"/>
          <w:sz w:val="18"/>
          <w:szCs w:val="18"/>
        </w:rPr>
        <w:t>:  Subject to compliance with requirements, [</w:t>
      </w:r>
      <w:r w:rsidR="00BC3163" w:rsidRPr="008A4B96">
        <w:rPr>
          <w:rFonts w:ascii="Arial" w:hAnsi="Arial" w:cs="Arial"/>
          <w:b/>
          <w:sz w:val="18"/>
          <w:szCs w:val="18"/>
        </w:rPr>
        <w:t>provide the following</w:t>
      </w:r>
      <w:r w:rsidR="00BC3163" w:rsidRPr="00342FD1">
        <w:rPr>
          <w:rFonts w:ascii="Arial" w:hAnsi="Arial" w:cs="Arial"/>
          <w:sz w:val="18"/>
          <w:szCs w:val="18"/>
        </w:rPr>
        <w:t>] [</w:t>
      </w:r>
      <w:r w:rsidR="00BC3163" w:rsidRPr="008A4B96">
        <w:rPr>
          <w:rFonts w:ascii="Arial" w:hAnsi="Arial" w:cs="Arial"/>
          <w:b/>
          <w:sz w:val="18"/>
          <w:szCs w:val="18"/>
        </w:rPr>
        <w:t>provide one of the following</w:t>
      </w:r>
      <w:r w:rsidR="00BC3163" w:rsidRPr="00342FD1">
        <w:rPr>
          <w:rFonts w:ascii="Arial" w:hAnsi="Arial" w:cs="Arial"/>
          <w:sz w:val="18"/>
          <w:szCs w:val="18"/>
        </w:rPr>
        <w:t>] [</w:t>
      </w:r>
      <w:r w:rsidR="00BC3163" w:rsidRPr="008A4B96">
        <w:rPr>
          <w:rFonts w:ascii="Arial" w:hAnsi="Arial" w:cs="Arial"/>
          <w:b/>
          <w:sz w:val="18"/>
          <w:szCs w:val="18"/>
        </w:rPr>
        <w:t>available products that may be incorporated into the Work include, but are not limited to, the following</w:t>
      </w:r>
      <w:r w:rsidR="00BC3163" w:rsidRPr="00342FD1">
        <w:rPr>
          <w:rFonts w:ascii="Arial" w:hAnsi="Arial" w:cs="Arial"/>
          <w:sz w:val="18"/>
          <w:szCs w:val="18"/>
        </w:rPr>
        <w:t>]:</w:t>
      </w:r>
    </w:p>
    <w:p w14:paraId="4498ED7C" w14:textId="77777777" w:rsidR="00BC3163" w:rsidRPr="00342FD1" w:rsidRDefault="00BC3163" w:rsidP="004976F2">
      <w:pPr>
        <w:pStyle w:val="PR3"/>
        <w:numPr>
          <w:ilvl w:val="0"/>
          <w:numId w:val="0"/>
        </w:numPr>
        <w:ind w:left="2016"/>
        <w:jc w:val="left"/>
        <w:rPr>
          <w:rStyle w:val="SAhyperlink"/>
          <w:rFonts w:ascii="Arial" w:hAnsi="Arial" w:cs="Arial"/>
          <w:sz w:val="18"/>
          <w:szCs w:val="18"/>
        </w:rPr>
      </w:pPr>
    </w:p>
    <w:p w14:paraId="39DB92AD" w14:textId="3CF2410C" w:rsidR="00BC3163" w:rsidRPr="00342FD1" w:rsidRDefault="00342FD1" w:rsidP="004976F2">
      <w:pPr>
        <w:pStyle w:val="PR3"/>
        <w:jc w:val="left"/>
        <w:rPr>
          <w:rFonts w:ascii="Arial" w:hAnsi="Arial" w:cs="Arial"/>
          <w:sz w:val="18"/>
          <w:szCs w:val="18"/>
        </w:rPr>
      </w:pPr>
      <w:r w:rsidRPr="00342FD1">
        <w:rPr>
          <w:rFonts w:ascii="Arial" w:hAnsi="Arial" w:cs="Arial"/>
          <w:sz w:val="18"/>
          <w:szCs w:val="18"/>
        </w:rPr>
        <w:t>GCP</w:t>
      </w:r>
      <w:r w:rsidR="00BC3163" w:rsidRPr="00342FD1">
        <w:rPr>
          <w:rFonts w:ascii="Arial" w:hAnsi="Arial" w:cs="Arial"/>
          <w:sz w:val="18"/>
          <w:szCs w:val="18"/>
        </w:rPr>
        <w:t xml:space="preserve"> Construction Products; </w:t>
      </w:r>
      <w:proofErr w:type="spellStart"/>
      <w:r w:rsidR="00BC3163" w:rsidRPr="00342FD1">
        <w:rPr>
          <w:rFonts w:ascii="Arial" w:hAnsi="Arial" w:cs="Arial"/>
          <w:sz w:val="18"/>
          <w:szCs w:val="18"/>
        </w:rPr>
        <w:t>DeNeef</w:t>
      </w:r>
      <w:proofErr w:type="spellEnd"/>
      <w:r w:rsidR="00BC3163" w:rsidRPr="00342FD1">
        <w:rPr>
          <w:rFonts w:ascii="Arial" w:hAnsi="Arial" w:cs="Arial"/>
          <w:sz w:val="18"/>
          <w:szCs w:val="18"/>
        </w:rPr>
        <w:t xml:space="preserve"> INJECTO® Tube</w:t>
      </w:r>
    </w:p>
    <w:p w14:paraId="3796CE84" w14:textId="4BDE73FF" w:rsidR="00BC3163" w:rsidRPr="00342FD1" w:rsidRDefault="00342FD1" w:rsidP="004976F2">
      <w:pPr>
        <w:pStyle w:val="PR3"/>
        <w:jc w:val="left"/>
        <w:rPr>
          <w:rFonts w:ascii="Arial" w:hAnsi="Arial" w:cs="Arial"/>
          <w:sz w:val="18"/>
          <w:szCs w:val="18"/>
        </w:rPr>
      </w:pPr>
      <w:r w:rsidRPr="00342FD1">
        <w:rPr>
          <w:rFonts w:ascii="Arial" w:hAnsi="Arial" w:cs="Arial"/>
          <w:sz w:val="18"/>
          <w:szCs w:val="18"/>
        </w:rPr>
        <w:t>GCP</w:t>
      </w:r>
      <w:r w:rsidR="00BC3163" w:rsidRPr="00342FD1">
        <w:rPr>
          <w:rFonts w:ascii="Arial" w:hAnsi="Arial" w:cs="Arial"/>
          <w:sz w:val="18"/>
          <w:szCs w:val="18"/>
        </w:rPr>
        <w:t xml:space="preserve"> Construction Products; </w:t>
      </w:r>
      <w:proofErr w:type="spellStart"/>
      <w:r w:rsidR="00BC3163" w:rsidRPr="00342FD1">
        <w:rPr>
          <w:rFonts w:ascii="Arial" w:hAnsi="Arial" w:cs="Arial"/>
          <w:sz w:val="18"/>
          <w:szCs w:val="18"/>
        </w:rPr>
        <w:t>DeNeef</w:t>
      </w:r>
      <w:proofErr w:type="spellEnd"/>
      <w:r w:rsidR="00BC3163" w:rsidRPr="00342FD1">
        <w:rPr>
          <w:rFonts w:ascii="Arial" w:hAnsi="Arial" w:cs="Arial"/>
          <w:sz w:val="18"/>
          <w:szCs w:val="18"/>
        </w:rPr>
        <w:t xml:space="preserve"> TRIOJECT</w:t>
      </w:r>
    </w:p>
    <w:p w14:paraId="2F7D655C" w14:textId="77777777" w:rsidR="00BC3163" w:rsidRPr="00342FD1" w:rsidRDefault="00BC3163" w:rsidP="004976F2">
      <w:pPr>
        <w:pStyle w:val="PR3"/>
        <w:jc w:val="left"/>
        <w:rPr>
          <w:rFonts w:ascii="Arial" w:hAnsi="Arial" w:cs="Arial"/>
          <w:sz w:val="18"/>
          <w:szCs w:val="18"/>
        </w:rPr>
      </w:pPr>
      <w:r w:rsidRPr="00342FD1">
        <w:rPr>
          <w:rFonts w:ascii="Arial" w:hAnsi="Arial" w:cs="Arial"/>
          <w:sz w:val="18"/>
          <w:szCs w:val="18"/>
        </w:rPr>
        <w:t>&lt;</w:t>
      </w:r>
      <w:r w:rsidRPr="008A4B96">
        <w:rPr>
          <w:rFonts w:ascii="Arial" w:hAnsi="Arial" w:cs="Arial"/>
          <w:b/>
          <w:sz w:val="18"/>
          <w:szCs w:val="18"/>
        </w:rPr>
        <w:t>Insert manufacturer's name; product name or designation</w:t>
      </w:r>
      <w:r w:rsidRPr="00342FD1">
        <w:rPr>
          <w:rFonts w:ascii="Arial" w:hAnsi="Arial" w:cs="Arial"/>
          <w:sz w:val="18"/>
          <w:szCs w:val="18"/>
        </w:rPr>
        <w:t>&gt;.</w:t>
      </w:r>
    </w:p>
    <w:p w14:paraId="78A6583B" w14:textId="77777777" w:rsidR="00BC3163" w:rsidRPr="00342FD1" w:rsidRDefault="00BC3163" w:rsidP="00F82BA5">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 xml:space="preserve">Self-Expanding Polyurethane Sealant </w:t>
      </w:r>
      <w:proofErr w:type="spellStart"/>
      <w:r w:rsidRPr="00342FD1">
        <w:rPr>
          <w:rFonts w:ascii="Arial" w:hAnsi="Arial" w:cs="Arial"/>
          <w:sz w:val="18"/>
          <w:szCs w:val="18"/>
        </w:rPr>
        <w:t>Waterstops</w:t>
      </w:r>
      <w:proofErr w:type="spellEnd"/>
      <w:r w:rsidRPr="00342FD1">
        <w:rPr>
          <w:rFonts w:ascii="Arial" w:hAnsi="Arial" w:cs="Arial"/>
          <w:sz w:val="18"/>
          <w:szCs w:val="18"/>
        </w:rPr>
        <w:t xml:space="preserve">:  Single component hydrophilic polyurethane sealant for providing a </w:t>
      </w:r>
      <w:proofErr w:type="spellStart"/>
      <w:r w:rsidRPr="00342FD1">
        <w:rPr>
          <w:rFonts w:ascii="Arial" w:hAnsi="Arial" w:cs="Arial"/>
          <w:sz w:val="18"/>
          <w:szCs w:val="18"/>
        </w:rPr>
        <w:t>waterstop</w:t>
      </w:r>
      <w:proofErr w:type="spellEnd"/>
      <w:r w:rsidRPr="00342FD1">
        <w:rPr>
          <w:rFonts w:ascii="Arial" w:hAnsi="Arial" w:cs="Arial"/>
          <w:sz w:val="18"/>
          <w:szCs w:val="18"/>
        </w:rPr>
        <w:t xml:space="preserve"> for smooth to very irregular construction joints and penetrations. </w:t>
      </w:r>
    </w:p>
    <w:p w14:paraId="2093B929"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See Editing Instruction No. 1 in the Evaluations for cautions about naming manufacturers and products.  See Section 016000 "Product Requirements."</w:t>
      </w:r>
    </w:p>
    <w:p w14:paraId="5E3318C2" w14:textId="77777777" w:rsidR="00BC3163" w:rsidRPr="00342FD1" w:rsidRDefault="00342FD1" w:rsidP="004976F2">
      <w:pPr>
        <w:pStyle w:val="PR2"/>
        <w:spacing w:before="240"/>
        <w:jc w:val="left"/>
        <w:rPr>
          <w:rFonts w:ascii="Arial" w:hAnsi="Arial" w:cs="Arial"/>
          <w:sz w:val="18"/>
          <w:szCs w:val="18"/>
        </w:rPr>
      </w:pPr>
      <w:hyperlink r:id="rId67" w:history="1">
        <w:r w:rsidR="00BC3163" w:rsidRPr="00342FD1">
          <w:rPr>
            <w:rStyle w:val="SAhyperlink"/>
            <w:rFonts w:ascii="Arial" w:hAnsi="Arial" w:cs="Arial"/>
            <w:sz w:val="18"/>
            <w:szCs w:val="18"/>
          </w:rPr>
          <w:t>Products</w:t>
        </w:r>
      </w:hyperlink>
      <w:r w:rsidR="00BC3163" w:rsidRPr="00342FD1">
        <w:rPr>
          <w:rFonts w:ascii="Arial" w:hAnsi="Arial" w:cs="Arial"/>
          <w:sz w:val="18"/>
          <w:szCs w:val="18"/>
        </w:rPr>
        <w:t>:  Subject to compliance with requirements, [</w:t>
      </w:r>
      <w:r w:rsidR="00BC3163" w:rsidRPr="008A4B96">
        <w:rPr>
          <w:rFonts w:ascii="Arial" w:hAnsi="Arial" w:cs="Arial"/>
          <w:b/>
          <w:sz w:val="18"/>
          <w:szCs w:val="18"/>
        </w:rPr>
        <w:t>provide the following</w:t>
      </w:r>
      <w:r w:rsidR="00BC3163" w:rsidRPr="00342FD1">
        <w:rPr>
          <w:rFonts w:ascii="Arial" w:hAnsi="Arial" w:cs="Arial"/>
          <w:sz w:val="18"/>
          <w:szCs w:val="18"/>
        </w:rPr>
        <w:t>] [</w:t>
      </w:r>
      <w:r w:rsidR="00BC3163" w:rsidRPr="008A4B96">
        <w:rPr>
          <w:rFonts w:ascii="Arial" w:hAnsi="Arial" w:cs="Arial"/>
          <w:b/>
          <w:sz w:val="18"/>
          <w:szCs w:val="18"/>
        </w:rPr>
        <w:t>provide one of the following</w:t>
      </w:r>
      <w:r w:rsidR="00BC3163" w:rsidRPr="00342FD1">
        <w:rPr>
          <w:rFonts w:ascii="Arial" w:hAnsi="Arial" w:cs="Arial"/>
          <w:sz w:val="18"/>
          <w:szCs w:val="18"/>
        </w:rPr>
        <w:t>] [</w:t>
      </w:r>
      <w:r w:rsidR="00BC3163" w:rsidRPr="008A4B96">
        <w:rPr>
          <w:rFonts w:ascii="Arial" w:hAnsi="Arial" w:cs="Arial"/>
          <w:b/>
          <w:sz w:val="18"/>
          <w:szCs w:val="18"/>
        </w:rPr>
        <w:t>available products that may be incorporated into the Work include, but are not limited to, the following</w:t>
      </w:r>
      <w:r w:rsidR="00BC3163" w:rsidRPr="00342FD1">
        <w:rPr>
          <w:rFonts w:ascii="Arial" w:hAnsi="Arial" w:cs="Arial"/>
          <w:sz w:val="18"/>
          <w:szCs w:val="18"/>
        </w:rPr>
        <w:t>]:</w:t>
      </w:r>
    </w:p>
    <w:p w14:paraId="6949B386" w14:textId="77777777" w:rsidR="00BC3163" w:rsidRPr="00342FD1" w:rsidRDefault="00BC3163" w:rsidP="004976F2">
      <w:pPr>
        <w:pStyle w:val="PR3"/>
        <w:numPr>
          <w:ilvl w:val="0"/>
          <w:numId w:val="0"/>
        </w:numPr>
        <w:ind w:left="2016"/>
        <w:jc w:val="left"/>
        <w:rPr>
          <w:rStyle w:val="SAhyperlink"/>
          <w:rFonts w:ascii="Arial" w:hAnsi="Arial" w:cs="Arial"/>
          <w:sz w:val="18"/>
          <w:szCs w:val="18"/>
        </w:rPr>
      </w:pPr>
    </w:p>
    <w:p w14:paraId="4B790ED8" w14:textId="2BD766C5" w:rsidR="00BC3163" w:rsidRPr="00342FD1" w:rsidRDefault="00342FD1" w:rsidP="004976F2">
      <w:pPr>
        <w:pStyle w:val="PR3"/>
        <w:jc w:val="left"/>
        <w:rPr>
          <w:rFonts w:ascii="Arial" w:hAnsi="Arial" w:cs="Arial"/>
          <w:sz w:val="18"/>
          <w:szCs w:val="18"/>
        </w:rPr>
      </w:pPr>
      <w:r w:rsidRPr="00342FD1">
        <w:rPr>
          <w:rFonts w:ascii="Arial" w:hAnsi="Arial" w:cs="Arial"/>
          <w:sz w:val="18"/>
          <w:szCs w:val="18"/>
        </w:rPr>
        <w:t>GCP</w:t>
      </w:r>
      <w:r w:rsidR="00BC3163" w:rsidRPr="00342FD1">
        <w:rPr>
          <w:rFonts w:ascii="Arial" w:hAnsi="Arial" w:cs="Arial"/>
          <w:sz w:val="18"/>
          <w:szCs w:val="18"/>
        </w:rPr>
        <w:t xml:space="preserve"> Construction Products; </w:t>
      </w:r>
      <w:proofErr w:type="spellStart"/>
      <w:r w:rsidR="00BC3163" w:rsidRPr="00342FD1">
        <w:rPr>
          <w:rFonts w:ascii="Arial" w:hAnsi="Arial" w:cs="Arial"/>
          <w:sz w:val="18"/>
          <w:szCs w:val="18"/>
        </w:rPr>
        <w:t>DeNeef</w:t>
      </w:r>
      <w:proofErr w:type="spellEnd"/>
      <w:r w:rsidR="00BC3163" w:rsidRPr="00342FD1">
        <w:rPr>
          <w:rFonts w:ascii="Arial" w:hAnsi="Arial" w:cs="Arial"/>
          <w:sz w:val="18"/>
          <w:szCs w:val="18"/>
        </w:rPr>
        <w:t xml:space="preserve"> </w:t>
      </w:r>
      <w:proofErr w:type="spellStart"/>
      <w:r w:rsidR="00BC3163" w:rsidRPr="00342FD1">
        <w:rPr>
          <w:rFonts w:ascii="Arial" w:hAnsi="Arial" w:cs="Arial"/>
          <w:sz w:val="18"/>
          <w:szCs w:val="18"/>
        </w:rPr>
        <w:t>Swellseal</w:t>
      </w:r>
      <w:proofErr w:type="spellEnd"/>
      <w:r w:rsidR="00BC3163" w:rsidRPr="00342FD1">
        <w:rPr>
          <w:rFonts w:ascii="Arial" w:hAnsi="Arial" w:cs="Arial"/>
          <w:sz w:val="18"/>
          <w:szCs w:val="18"/>
        </w:rPr>
        <w:t xml:space="preserve"> WA</w:t>
      </w:r>
    </w:p>
    <w:p w14:paraId="7E3B5546" w14:textId="77777777" w:rsidR="00BC3163" w:rsidRPr="00342FD1" w:rsidRDefault="00BC3163" w:rsidP="004976F2">
      <w:pPr>
        <w:pStyle w:val="PR3"/>
        <w:jc w:val="left"/>
        <w:rPr>
          <w:rFonts w:ascii="Arial" w:hAnsi="Arial" w:cs="Arial"/>
          <w:sz w:val="18"/>
          <w:szCs w:val="18"/>
        </w:rPr>
      </w:pPr>
      <w:r w:rsidRPr="00342FD1">
        <w:rPr>
          <w:rFonts w:ascii="Arial" w:hAnsi="Arial" w:cs="Arial"/>
          <w:sz w:val="18"/>
          <w:szCs w:val="18"/>
        </w:rPr>
        <w:t>&lt;</w:t>
      </w:r>
      <w:r w:rsidRPr="008A4B96">
        <w:rPr>
          <w:rFonts w:ascii="Arial" w:hAnsi="Arial" w:cs="Arial"/>
          <w:b/>
          <w:sz w:val="18"/>
          <w:szCs w:val="18"/>
        </w:rPr>
        <w:t>Insert manufacturer's name; product name or designation</w:t>
      </w:r>
      <w:r w:rsidRPr="00342FD1">
        <w:rPr>
          <w:rFonts w:ascii="Arial" w:hAnsi="Arial" w:cs="Arial"/>
          <w:sz w:val="18"/>
          <w:szCs w:val="18"/>
        </w:rPr>
        <w:t>&gt;.</w:t>
      </w:r>
    </w:p>
    <w:p w14:paraId="45435258" w14:textId="77777777" w:rsidR="00BC3163" w:rsidRPr="00342FD1" w:rsidRDefault="00BC3163" w:rsidP="00F82BA5">
      <w:pPr>
        <w:pStyle w:val="ART"/>
        <w:tabs>
          <w:tab w:val="clear" w:pos="864"/>
          <w:tab w:val="left" w:pos="360"/>
        </w:tabs>
        <w:jc w:val="left"/>
        <w:rPr>
          <w:rFonts w:ascii="Arial" w:hAnsi="Arial" w:cs="Arial"/>
          <w:sz w:val="18"/>
          <w:szCs w:val="18"/>
        </w:rPr>
      </w:pPr>
      <w:r w:rsidRPr="00342FD1">
        <w:rPr>
          <w:rFonts w:ascii="Arial" w:hAnsi="Arial" w:cs="Arial"/>
          <w:sz w:val="18"/>
          <w:szCs w:val="18"/>
        </w:rPr>
        <w:lastRenderedPageBreak/>
        <w:t>VAPOR RETARDERS</w:t>
      </w:r>
    </w:p>
    <w:p w14:paraId="42BAD3CF"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one sheet vapor retarder from first four paragraphs below if a non-bituminous water vapor retarder is required.</w:t>
      </w:r>
    </w:p>
    <w:p w14:paraId="145C7DE0"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option and insert perm rating in first paragraph below if requiring a stricter perm rating than the 0.3 perms permitted by ASTM E 1745.  See Evaluations.</w:t>
      </w:r>
    </w:p>
    <w:p w14:paraId="3B55AD67" w14:textId="7D3D1E8A" w:rsidR="00BC3163" w:rsidRPr="00342FD1" w:rsidRDefault="00BC3163" w:rsidP="00F82BA5">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Sheet Vapor Re</w:t>
      </w:r>
      <w:r w:rsidR="008A4B96">
        <w:rPr>
          <w:rFonts w:ascii="Arial" w:hAnsi="Arial" w:cs="Arial"/>
          <w:sz w:val="18"/>
          <w:szCs w:val="18"/>
        </w:rPr>
        <w:t>tarder:  ASTM E 1745, Class A, [</w:t>
      </w:r>
      <w:r w:rsidRPr="008A4B96">
        <w:rPr>
          <w:rFonts w:ascii="Arial" w:hAnsi="Arial" w:cs="Arial"/>
          <w:b/>
          <w:sz w:val="18"/>
          <w:szCs w:val="18"/>
        </w:rPr>
        <w:t>except with maximum perm rating of</w:t>
      </w:r>
      <w:r w:rsidRPr="00342FD1">
        <w:rPr>
          <w:rFonts w:ascii="Arial" w:hAnsi="Arial" w:cs="Arial"/>
          <w:sz w:val="18"/>
          <w:szCs w:val="18"/>
        </w:rPr>
        <w:t xml:space="preserve"> &lt;</w:t>
      </w:r>
      <w:r w:rsidRPr="008A4B96">
        <w:rPr>
          <w:rFonts w:ascii="Arial" w:hAnsi="Arial" w:cs="Arial"/>
          <w:b/>
          <w:sz w:val="18"/>
          <w:szCs w:val="18"/>
        </w:rPr>
        <w:t>Insert rating</w:t>
      </w:r>
      <w:r w:rsidRPr="00342FD1">
        <w:rPr>
          <w:rFonts w:ascii="Arial" w:hAnsi="Arial" w:cs="Arial"/>
          <w:sz w:val="18"/>
          <w:szCs w:val="18"/>
        </w:rPr>
        <w:t>&gt;].  Include manufacturer's recommended adhesive or pressure-sensitive tape.</w:t>
      </w:r>
    </w:p>
    <w:p w14:paraId="60EA16A4"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See Editing Instruction No. 1 in the Evaluations for cautions about naming manufacturers and products.  See Section 016000 "Product Requirements."</w:t>
      </w:r>
    </w:p>
    <w:p w14:paraId="0F7383B2" w14:textId="77777777" w:rsidR="00BC3163" w:rsidRPr="00342FD1" w:rsidRDefault="00342FD1" w:rsidP="004976F2">
      <w:pPr>
        <w:pStyle w:val="PR2"/>
        <w:spacing w:before="240"/>
        <w:jc w:val="left"/>
        <w:rPr>
          <w:rFonts w:ascii="Arial" w:hAnsi="Arial" w:cs="Arial"/>
          <w:sz w:val="18"/>
          <w:szCs w:val="18"/>
        </w:rPr>
      </w:pPr>
      <w:hyperlink r:id="rId68" w:history="1">
        <w:r w:rsidR="00BC3163" w:rsidRPr="00342FD1">
          <w:rPr>
            <w:rStyle w:val="SAhyperlink"/>
            <w:rFonts w:ascii="Arial" w:hAnsi="Arial" w:cs="Arial"/>
            <w:sz w:val="18"/>
            <w:szCs w:val="18"/>
          </w:rPr>
          <w:t>Products</w:t>
        </w:r>
      </w:hyperlink>
      <w:r w:rsidR="00BC3163" w:rsidRPr="00342FD1">
        <w:rPr>
          <w:rFonts w:ascii="Arial" w:hAnsi="Arial" w:cs="Arial"/>
          <w:sz w:val="18"/>
          <w:szCs w:val="18"/>
        </w:rPr>
        <w:t>:  Subject to compliance with requirements, [</w:t>
      </w:r>
      <w:r w:rsidR="00BC3163" w:rsidRPr="008A4B96">
        <w:rPr>
          <w:rFonts w:ascii="Arial" w:hAnsi="Arial" w:cs="Arial"/>
          <w:b/>
          <w:sz w:val="18"/>
          <w:szCs w:val="18"/>
        </w:rPr>
        <w:t>provide the following</w:t>
      </w:r>
      <w:r w:rsidR="00BC3163" w:rsidRPr="00342FD1">
        <w:rPr>
          <w:rFonts w:ascii="Arial" w:hAnsi="Arial" w:cs="Arial"/>
          <w:sz w:val="18"/>
          <w:szCs w:val="18"/>
        </w:rPr>
        <w:t>] [</w:t>
      </w:r>
      <w:r w:rsidR="00BC3163" w:rsidRPr="008A4B96">
        <w:rPr>
          <w:rFonts w:ascii="Arial" w:hAnsi="Arial" w:cs="Arial"/>
          <w:b/>
          <w:sz w:val="18"/>
          <w:szCs w:val="18"/>
        </w:rPr>
        <w:t>provide one of the following</w:t>
      </w:r>
      <w:r w:rsidR="00BC3163" w:rsidRPr="00342FD1">
        <w:rPr>
          <w:rFonts w:ascii="Arial" w:hAnsi="Arial" w:cs="Arial"/>
          <w:sz w:val="18"/>
          <w:szCs w:val="18"/>
        </w:rPr>
        <w:t>] [</w:t>
      </w:r>
      <w:r w:rsidR="00BC3163" w:rsidRPr="008A4B96">
        <w:rPr>
          <w:rFonts w:ascii="Arial" w:hAnsi="Arial" w:cs="Arial"/>
          <w:b/>
          <w:sz w:val="18"/>
          <w:szCs w:val="18"/>
        </w:rPr>
        <w:t>available products that may be incorporated into the Work include, but are not limited to, the following</w:t>
      </w:r>
      <w:r w:rsidR="00BC3163" w:rsidRPr="00342FD1">
        <w:rPr>
          <w:rFonts w:ascii="Arial" w:hAnsi="Arial" w:cs="Arial"/>
          <w:sz w:val="18"/>
          <w:szCs w:val="18"/>
        </w:rPr>
        <w:t>]:</w:t>
      </w:r>
    </w:p>
    <w:p w14:paraId="5D900FA4" w14:textId="77777777" w:rsidR="00BC3163" w:rsidRPr="00342FD1" w:rsidRDefault="00342FD1" w:rsidP="004976F2">
      <w:pPr>
        <w:pStyle w:val="PR3"/>
        <w:spacing w:before="240"/>
        <w:jc w:val="left"/>
        <w:rPr>
          <w:rFonts w:ascii="Arial" w:hAnsi="Arial" w:cs="Arial"/>
          <w:sz w:val="18"/>
          <w:szCs w:val="18"/>
        </w:rPr>
      </w:pPr>
      <w:hyperlink r:id="rId69" w:history="1">
        <w:r w:rsidR="00BC3163" w:rsidRPr="00342FD1">
          <w:rPr>
            <w:rStyle w:val="SAhyperlink"/>
            <w:rFonts w:ascii="Arial" w:hAnsi="Arial" w:cs="Arial"/>
            <w:sz w:val="18"/>
            <w:szCs w:val="18"/>
          </w:rPr>
          <w:t>Carlisle Coatings &amp; Waterproofing, Inc.; Blackline 400</w:t>
        </w:r>
      </w:hyperlink>
      <w:r w:rsidR="00BC3163" w:rsidRPr="00342FD1">
        <w:rPr>
          <w:rFonts w:ascii="Arial" w:hAnsi="Arial" w:cs="Arial"/>
          <w:sz w:val="18"/>
          <w:szCs w:val="18"/>
        </w:rPr>
        <w:t>.</w:t>
      </w:r>
    </w:p>
    <w:p w14:paraId="7AB4E775" w14:textId="77777777" w:rsidR="00BC3163" w:rsidRPr="00342FD1" w:rsidRDefault="00342FD1" w:rsidP="004976F2">
      <w:pPr>
        <w:pStyle w:val="PR3"/>
        <w:jc w:val="left"/>
        <w:rPr>
          <w:rFonts w:ascii="Arial" w:hAnsi="Arial" w:cs="Arial"/>
          <w:sz w:val="18"/>
          <w:szCs w:val="18"/>
        </w:rPr>
      </w:pPr>
      <w:hyperlink r:id="rId70" w:history="1">
        <w:proofErr w:type="spellStart"/>
        <w:r w:rsidR="00BC3163" w:rsidRPr="00342FD1">
          <w:rPr>
            <w:rStyle w:val="SAhyperlink"/>
            <w:rFonts w:ascii="Arial" w:hAnsi="Arial" w:cs="Arial"/>
            <w:sz w:val="18"/>
            <w:szCs w:val="18"/>
          </w:rPr>
          <w:t>Fortifiber</w:t>
        </w:r>
        <w:proofErr w:type="spellEnd"/>
        <w:r w:rsidR="00BC3163" w:rsidRPr="00342FD1">
          <w:rPr>
            <w:rStyle w:val="SAhyperlink"/>
            <w:rFonts w:ascii="Arial" w:hAnsi="Arial" w:cs="Arial"/>
            <w:sz w:val="18"/>
            <w:szCs w:val="18"/>
          </w:rPr>
          <w:t xml:space="preserve"> Building Systems Group</w:t>
        </w:r>
      </w:hyperlink>
      <w:r w:rsidR="00BC3163" w:rsidRPr="00342FD1">
        <w:rPr>
          <w:rFonts w:ascii="Arial" w:hAnsi="Arial" w:cs="Arial"/>
          <w:sz w:val="18"/>
          <w:szCs w:val="18"/>
        </w:rPr>
        <w:t xml:space="preserve">; </w:t>
      </w:r>
      <w:proofErr w:type="spellStart"/>
      <w:r w:rsidR="00BC3163" w:rsidRPr="00342FD1">
        <w:rPr>
          <w:rFonts w:ascii="Arial" w:hAnsi="Arial" w:cs="Arial"/>
          <w:sz w:val="18"/>
          <w:szCs w:val="18"/>
        </w:rPr>
        <w:t>Moistop</w:t>
      </w:r>
      <w:proofErr w:type="spellEnd"/>
      <w:r w:rsidR="00BC3163" w:rsidRPr="00342FD1">
        <w:rPr>
          <w:rFonts w:ascii="Arial" w:hAnsi="Arial" w:cs="Arial"/>
          <w:sz w:val="18"/>
          <w:szCs w:val="18"/>
        </w:rPr>
        <w:t xml:space="preserve"> Ultra [</w:t>
      </w:r>
      <w:r w:rsidR="00BC3163" w:rsidRPr="008A4B96">
        <w:rPr>
          <w:rFonts w:ascii="Arial" w:hAnsi="Arial" w:cs="Arial"/>
          <w:b/>
          <w:sz w:val="18"/>
          <w:szCs w:val="18"/>
        </w:rPr>
        <w:t>15</w:t>
      </w:r>
      <w:r w:rsidR="00BC3163" w:rsidRPr="00342FD1">
        <w:rPr>
          <w:rFonts w:ascii="Arial" w:hAnsi="Arial" w:cs="Arial"/>
          <w:sz w:val="18"/>
          <w:szCs w:val="18"/>
        </w:rPr>
        <w:t>] [</w:t>
      </w:r>
      <w:r w:rsidR="00BC3163" w:rsidRPr="008A4B96">
        <w:rPr>
          <w:rFonts w:ascii="Arial" w:hAnsi="Arial" w:cs="Arial"/>
          <w:b/>
          <w:sz w:val="18"/>
          <w:szCs w:val="18"/>
        </w:rPr>
        <w:t>10</w:t>
      </w:r>
      <w:r w:rsidR="00BC3163" w:rsidRPr="00342FD1">
        <w:rPr>
          <w:rFonts w:ascii="Arial" w:hAnsi="Arial" w:cs="Arial"/>
          <w:sz w:val="18"/>
          <w:szCs w:val="18"/>
        </w:rPr>
        <w:t>].</w:t>
      </w:r>
    </w:p>
    <w:p w14:paraId="09206E64" w14:textId="4B453749" w:rsidR="00BC3163" w:rsidRPr="00342FD1" w:rsidRDefault="00342FD1" w:rsidP="004976F2">
      <w:pPr>
        <w:pStyle w:val="PR3"/>
        <w:jc w:val="left"/>
        <w:rPr>
          <w:rFonts w:ascii="Arial" w:hAnsi="Arial" w:cs="Arial"/>
          <w:sz w:val="18"/>
          <w:szCs w:val="18"/>
        </w:rPr>
      </w:pPr>
      <w:hyperlink r:id="rId71" w:history="1">
        <w:r w:rsidRPr="00342FD1">
          <w:rPr>
            <w:rStyle w:val="SAhyperlink"/>
            <w:rFonts w:ascii="Arial" w:hAnsi="Arial" w:cs="Arial"/>
            <w:sz w:val="18"/>
            <w:szCs w:val="18"/>
          </w:rPr>
          <w:t>GCP</w:t>
        </w:r>
        <w:r w:rsidR="00BC3163" w:rsidRPr="00342FD1">
          <w:rPr>
            <w:rStyle w:val="SAhyperlink"/>
            <w:rFonts w:ascii="Arial" w:hAnsi="Arial" w:cs="Arial"/>
            <w:sz w:val="18"/>
            <w:szCs w:val="18"/>
          </w:rPr>
          <w:t xml:space="preserve"> Construction Products, </w:t>
        </w:r>
        <w:r w:rsidRPr="00342FD1">
          <w:rPr>
            <w:rStyle w:val="SAhyperlink"/>
            <w:rFonts w:ascii="Arial" w:hAnsi="Arial" w:cs="Arial"/>
            <w:sz w:val="18"/>
            <w:szCs w:val="18"/>
          </w:rPr>
          <w:t xml:space="preserve">GCP </w:t>
        </w:r>
        <w:proofErr w:type="spellStart"/>
        <w:r w:rsidRPr="00342FD1">
          <w:rPr>
            <w:rStyle w:val="SAhyperlink"/>
            <w:rFonts w:ascii="Arial" w:hAnsi="Arial" w:cs="Arial"/>
            <w:sz w:val="18"/>
            <w:szCs w:val="18"/>
          </w:rPr>
          <w:t>Advancedd</w:t>
        </w:r>
        <w:proofErr w:type="spellEnd"/>
        <w:r w:rsidRPr="00342FD1">
          <w:rPr>
            <w:rStyle w:val="SAhyperlink"/>
            <w:rFonts w:ascii="Arial" w:hAnsi="Arial" w:cs="Arial"/>
            <w:sz w:val="18"/>
            <w:szCs w:val="18"/>
          </w:rPr>
          <w:t xml:space="preserve"> Technologies</w:t>
        </w:r>
        <w:r w:rsidR="00BC3163" w:rsidRPr="00342FD1">
          <w:rPr>
            <w:rStyle w:val="SAhyperlink"/>
            <w:rFonts w:ascii="Arial" w:hAnsi="Arial" w:cs="Arial"/>
            <w:sz w:val="18"/>
            <w:szCs w:val="18"/>
          </w:rPr>
          <w:t xml:space="preserve">; </w:t>
        </w:r>
        <w:proofErr w:type="spellStart"/>
        <w:r w:rsidR="00BC3163" w:rsidRPr="00342FD1">
          <w:rPr>
            <w:rStyle w:val="SAhyperlink"/>
            <w:rFonts w:ascii="Arial" w:hAnsi="Arial" w:cs="Arial"/>
            <w:sz w:val="18"/>
            <w:szCs w:val="18"/>
          </w:rPr>
          <w:t>Florprufe</w:t>
        </w:r>
        <w:proofErr w:type="spellEnd"/>
        <w:r w:rsidR="00BC3163" w:rsidRPr="00342FD1">
          <w:rPr>
            <w:rStyle w:val="SAhyperlink"/>
            <w:rFonts w:ascii="Arial" w:hAnsi="Arial" w:cs="Arial"/>
            <w:sz w:val="18"/>
            <w:szCs w:val="18"/>
          </w:rPr>
          <w:t> 120</w:t>
        </w:r>
      </w:hyperlink>
      <w:r w:rsidR="00BC3163" w:rsidRPr="00342FD1">
        <w:rPr>
          <w:rFonts w:ascii="Arial" w:hAnsi="Arial" w:cs="Arial"/>
          <w:sz w:val="18"/>
          <w:szCs w:val="18"/>
        </w:rPr>
        <w:t>.</w:t>
      </w:r>
    </w:p>
    <w:p w14:paraId="3C37A19C" w14:textId="77777777" w:rsidR="00BC3163" w:rsidRPr="00342FD1" w:rsidRDefault="00342FD1" w:rsidP="004976F2">
      <w:pPr>
        <w:pStyle w:val="PR3"/>
        <w:jc w:val="left"/>
        <w:rPr>
          <w:rFonts w:ascii="Arial" w:hAnsi="Arial" w:cs="Arial"/>
          <w:sz w:val="18"/>
          <w:szCs w:val="18"/>
        </w:rPr>
      </w:pPr>
      <w:hyperlink r:id="rId72" w:history="1">
        <w:r w:rsidR="00BC3163" w:rsidRPr="00342FD1">
          <w:rPr>
            <w:rStyle w:val="SAhyperlink"/>
            <w:rFonts w:ascii="Arial" w:hAnsi="Arial" w:cs="Arial"/>
            <w:sz w:val="18"/>
            <w:szCs w:val="18"/>
          </w:rPr>
          <w:t>Insulation Solutions, Inc.</w:t>
        </w:r>
      </w:hyperlink>
      <w:r w:rsidR="00BC3163" w:rsidRPr="00342FD1">
        <w:rPr>
          <w:rFonts w:ascii="Arial" w:hAnsi="Arial" w:cs="Arial"/>
          <w:sz w:val="18"/>
          <w:szCs w:val="18"/>
        </w:rPr>
        <w:t xml:space="preserve">; Viper </w:t>
      </w:r>
      <w:proofErr w:type="spellStart"/>
      <w:r w:rsidR="00BC3163" w:rsidRPr="00342FD1">
        <w:rPr>
          <w:rFonts w:ascii="Arial" w:hAnsi="Arial" w:cs="Arial"/>
          <w:sz w:val="18"/>
          <w:szCs w:val="18"/>
        </w:rPr>
        <w:t>VaporCheck</w:t>
      </w:r>
      <w:proofErr w:type="spellEnd"/>
      <w:r w:rsidR="00BC3163" w:rsidRPr="00342FD1">
        <w:rPr>
          <w:rFonts w:ascii="Arial" w:hAnsi="Arial" w:cs="Arial"/>
          <w:sz w:val="18"/>
          <w:szCs w:val="18"/>
        </w:rPr>
        <w:t> [</w:t>
      </w:r>
      <w:r w:rsidR="00BC3163" w:rsidRPr="008A4B96">
        <w:rPr>
          <w:rFonts w:ascii="Arial" w:hAnsi="Arial" w:cs="Arial"/>
          <w:b/>
          <w:sz w:val="18"/>
          <w:szCs w:val="18"/>
        </w:rPr>
        <w:t>16</w:t>
      </w:r>
      <w:r w:rsidR="00BC3163" w:rsidRPr="00342FD1">
        <w:rPr>
          <w:rFonts w:ascii="Arial" w:hAnsi="Arial" w:cs="Arial"/>
          <w:sz w:val="18"/>
          <w:szCs w:val="18"/>
        </w:rPr>
        <w:t>] [</w:t>
      </w:r>
      <w:r w:rsidR="00BC3163" w:rsidRPr="008A4B96">
        <w:rPr>
          <w:rFonts w:ascii="Arial" w:hAnsi="Arial" w:cs="Arial"/>
          <w:b/>
          <w:sz w:val="18"/>
          <w:szCs w:val="18"/>
        </w:rPr>
        <w:t>10</w:t>
      </w:r>
      <w:r w:rsidR="00BC3163" w:rsidRPr="00342FD1">
        <w:rPr>
          <w:rFonts w:ascii="Arial" w:hAnsi="Arial" w:cs="Arial"/>
          <w:sz w:val="18"/>
          <w:szCs w:val="18"/>
        </w:rPr>
        <w:t>] [</w:t>
      </w:r>
      <w:r w:rsidR="00BC3163" w:rsidRPr="008A4B96">
        <w:rPr>
          <w:rFonts w:ascii="Arial" w:hAnsi="Arial" w:cs="Arial"/>
          <w:b/>
          <w:sz w:val="18"/>
          <w:szCs w:val="18"/>
        </w:rPr>
        <w:t>6.5</w:t>
      </w:r>
      <w:r w:rsidR="00BC3163" w:rsidRPr="00342FD1">
        <w:rPr>
          <w:rFonts w:ascii="Arial" w:hAnsi="Arial" w:cs="Arial"/>
          <w:sz w:val="18"/>
          <w:szCs w:val="18"/>
        </w:rPr>
        <w:t>].</w:t>
      </w:r>
    </w:p>
    <w:p w14:paraId="3D3FA8C0" w14:textId="77777777" w:rsidR="00BC3163" w:rsidRPr="00342FD1" w:rsidRDefault="00342FD1" w:rsidP="004976F2">
      <w:pPr>
        <w:pStyle w:val="PR3"/>
        <w:jc w:val="left"/>
        <w:rPr>
          <w:rFonts w:ascii="Arial" w:hAnsi="Arial" w:cs="Arial"/>
          <w:sz w:val="18"/>
          <w:szCs w:val="18"/>
        </w:rPr>
      </w:pPr>
      <w:hyperlink r:id="rId73" w:history="1">
        <w:r w:rsidR="00BC3163" w:rsidRPr="00342FD1">
          <w:rPr>
            <w:rStyle w:val="SAhyperlink"/>
            <w:rFonts w:ascii="Arial" w:hAnsi="Arial" w:cs="Arial"/>
            <w:sz w:val="18"/>
            <w:szCs w:val="18"/>
          </w:rPr>
          <w:t>Meadows, W. R., Inc.</w:t>
        </w:r>
      </w:hyperlink>
      <w:r w:rsidR="00BC3163" w:rsidRPr="00342FD1">
        <w:rPr>
          <w:rFonts w:ascii="Arial" w:hAnsi="Arial" w:cs="Arial"/>
          <w:sz w:val="18"/>
          <w:szCs w:val="18"/>
        </w:rPr>
        <w:t xml:space="preserve">; </w:t>
      </w:r>
      <w:proofErr w:type="spellStart"/>
      <w:r w:rsidR="00BC3163" w:rsidRPr="00342FD1">
        <w:rPr>
          <w:rFonts w:ascii="Arial" w:hAnsi="Arial" w:cs="Arial"/>
          <w:sz w:val="18"/>
          <w:szCs w:val="18"/>
        </w:rPr>
        <w:t>Perminator</w:t>
      </w:r>
      <w:proofErr w:type="spellEnd"/>
      <w:r w:rsidR="00BC3163" w:rsidRPr="00342FD1">
        <w:rPr>
          <w:rFonts w:ascii="Arial" w:hAnsi="Arial" w:cs="Arial"/>
          <w:sz w:val="18"/>
          <w:szCs w:val="18"/>
        </w:rPr>
        <w:t> [</w:t>
      </w:r>
      <w:r w:rsidR="00BC3163" w:rsidRPr="008A4B96">
        <w:rPr>
          <w:rFonts w:ascii="Arial" w:hAnsi="Arial" w:cs="Arial"/>
          <w:b/>
          <w:sz w:val="18"/>
          <w:szCs w:val="18"/>
        </w:rPr>
        <w:t>15 mil</w:t>
      </w:r>
      <w:r w:rsidR="00BC3163" w:rsidRPr="00342FD1">
        <w:rPr>
          <w:rFonts w:ascii="Arial" w:hAnsi="Arial" w:cs="Arial"/>
          <w:sz w:val="18"/>
          <w:szCs w:val="18"/>
        </w:rPr>
        <w:t>] [</w:t>
      </w:r>
      <w:r w:rsidR="00BC3163" w:rsidRPr="008A4B96">
        <w:rPr>
          <w:rFonts w:ascii="Arial" w:hAnsi="Arial" w:cs="Arial"/>
          <w:b/>
          <w:sz w:val="18"/>
          <w:szCs w:val="18"/>
        </w:rPr>
        <w:t>10 mil</w:t>
      </w:r>
      <w:r w:rsidR="00BC3163" w:rsidRPr="00342FD1">
        <w:rPr>
          <w:rFonts w:ascii="Arial" w:hAnsi="Arial" w:cs="Arial"/>
          <w:sz w:val="18"/>
          <w:szCs w:val="18"/>
        </w:rPr>
        <w:t>].</w:t>
      </w:r>
    </w:p>
    <w:p w14:paraId="4E39A7BD" w14:textId="77777777" w:rsidR="00BC3163" w:rsidRPr="00342FD1" w:rsidRDefault="00342FD1" w:rsidP="004976F2">
      <w:pPr>
        <w:pStyle w:val="PR3"/>
        <w:jc w:val="left"/>
        <w:rPr>
          <w:rFonts w:ascii="Arial" w:hAnsi="Arial" w:cs="Arial"/>
          <w:sz w:val="18"/>
          <w:szCs w:val="18"/>
        </w:rPr>
      </w:pPr>
      <w:hyperlink r:id="rId74" w:history="1">
        <w:r w:rsidR="00BC3163" w:rsidRPr="00342FD1">
          <w:rPr>
            <w:rStyle w:val="SAhyperlink"/>
            <w:rFonts w:ascii="Arial" w:hAnsi="Arial" w:cs="Arial"/>
            <w:sz w:val="18"/>
            <w:szCs w:val="18"/>
          </w:rPr>
          <w:t>Raven Industries Inc.</w:t>
        </w:r>
      </w:hyperlink>
      <w:r w:rsidR="00BC3163" w:rsidRPr="00342FD1">
        <w:rPr>
          <w:rFonts w:ascii="Arial" w:hAnsi="Arial" w:cs="Arial"/>
          <w:sz w:val="18"/>
          <w:szCs w:val="18"/>
        </w:rPr>
        <w:t>; Vapor Block [</w:t>
      </w:r>
      <w:r w:rsidR="00BC3163" w:rsidRPr="008A4B96">
        <w:rPr>
          <w:rFonts w:ascii="Arial" w:hAnsi="Arial" w:cs="Arial"/>
          <w:b/>
          <w:sz w:val="18"/>
          <w:szCs w:val="18"/>
        </w:rPr>
        <w:t>15</w:t>
      </w:r>
      <w:r w:rsidR="00BC3163" w:rsidRPr="00342FD1">
        <w:rPr>
          <w:rFonts w:ascii="Arial" w:hAnsi="Arial" w:cs="Arial"/>
          <w:sz w:val="18"/>
          <w:szCs w:val="18"/>
        </w:rPr>
        <w:t>] [</w:t>
      </w:r>
      <w:r w:rsidR="00BC3163" w:rsidRPr="008A4B96">
        <w:rPr>
          <w:rFonts w:ascii="Arial" w:hAnsi="Arial" w:cs="Arial"/>
          <w:b/>
          <w:sz w:val="18"/>
          <w:szCs w:val="18"/>
        </w:rPr>
        <w:t>10</w:t>
      </w:r>
      <w:r w:rsidR="00BC3163" w:rsidRPr="00342FD1">
        <w:rPr>
          <w:rFonts w:ascii="Arial" w:hAnsi="Arial" w:cs="Arial"/>
          <w:sz w:val="18"/>
          <w:szCs w:val="18"/>
        </w:rPr>
        <w:t>].</w:t>
      </w:r>
    </w:p>
    <w:p w14:paraId="14E4DD46" w14:textId="77777777" w:rsidR="00BC3163" w:rsidRPr="00342FD1" w:rsidRDefault="00342FD1" w:rsidP="004976F2">
      <w:pPr>
        <w:pStyle w:val="PR3"/>
        <w:jc w:val="left"/>
        <w:rPr>
          <w:rFonts w:ascii="Arial" w:hAnsi="Arial" w:cs="Arial"/>
          <w:sz w:val="18"/>
          <w:szCs w:val="18"/>
        </w:rPr>
      </w:pPr>
      <w:hyperlink r:id="rId75" w:history="1">
        <w:r w:rsidR="00BC3163" w:rsidRPr="00342FD1">
          <w:rPr>
            <w:rStyle w:val="SAhyperlink"/>
            <w:rFonts w:ascii="Arial" w:hAnsi="Arial" w:cs="Arial"/>
            <w:sz w:val="18"/>
            <w:szCs w:val="18"/>
          </w:rPr>
          <w:t>Reef Industries, Inc.</w:t>
        </w:r>
      </w:hyperlink>
      <w:r w:rsidR="00BC3163" w:rsidRPr="00342FD1">
        <w:rPr>
          <w:rFonts w:ascii="Arial" w:hAnsi="Arial" w:cs="Arial"/>
          <w:sz w:val="18"/>
          <w:szCs w:val="18"/>
        </w:rPr>
        <w:t xml:space="preserve">; </w:t>
      </w:r>
      <w:proofErr w:type="spellStart"/>
      <w:r w:rsidR="00BC3163" w:rsidRPr="00342FD1">
        <w:rPr>
          <w:rFonts w:ascii="Arial" w:hAnsi="Arial" w:cs="Arial"/>
          <w:sz w:val="18"/>
          <w:szCs w:val="18"/>
        </w:rPr>
        <w:t>Griffolyn</w:t>
      </w:r>
      <w:proofErr w:type="spellEnd"/>
      <w:r w:rsidR="00BC3163" w:rsidRPr="00342FD1">
        <w:rPr>
          <w:rFonts w:ascii="Arial" w:hAnsi="Arial" w:cs="Arial"/>
          <w:sz w:val="18"/>
          <w:szCs w:val="18"/>
        </w:rPr>
        <w:t xml:space="preserve"> [</w:t>
      </w:r>
      <w:r w:rsidR="00BC3163" w:rsidRPr="008A4B96">
        <w:rPr>
          <w:rFonts w:ascii="Arial" w:hAnsi="Arial" w:cs="Arial"/>
          <w:b/>
          <w:sz w:val="18"/>
          <w:szCs w:val="18"/>
        </w:rPr>
        <w:t>Type-105</w:t>
      </w:r>
      <w:r w:rsidR="00BC3163" w:rsidRPr="00342FD1">
        <w:rPr>
          <w:rFonts w:ascii="Arial" w:hAnsi="Arial" w:cs="Arial"/>
          <w:sz w:val="18"/>
          <w:szCs w:val="18"/>
        </w:rPr>
        <w:t>] [</w:t>
      </w:r>
      <w:r w:rsidR="00BC3163" w:rsidRPr="008A4B96">
        <w:rPr>
          <w:rFonts w:ascii="Arial" w:hAnsi="Arial" w:cs="Arial"/>
          <w:b/>
          <w:sz w:val="18"/>
          <w:szCs w:val="18"/>
        </w:rPr>
        <w:t>Type-65G</w:t>
      </w:r>
      <w:r w:rsidR="00BC3163" w:rsidRPr="00342FD1">
        <w:rPr>
          <w:rFonts w:ascii="Arial" w:hAnsi="Arial" w:cs="Arial"/>
          <w:sz w:val="18"/>
          <w:szCs w:val="18"/>
        </w:rPr>
        <w:t>] [</w:t>
      </w:r>
      <w:r w:rsidR="00BC3163" w:rsidRPr="008A4B96">
        <w:rPr>
          <w:rFonts w:ascii="Arial" w:hAnsi="Arial" w:cs="Arial"/>
          <w:b/>
          <w:sz w:val="18"/>
          <w:szCs w:val="18"/>
        </w:rPr>
        <w:t>15 mil Green</w:t>
      </w:r>
      <w:r w:rsidR="00BC3163" w:rsidRPr="00342FD1">
        <w:rPr>
          <w:rFonts w:ascii="Arial" w:hAnsi="Arial" w:cs="Arial"/>
          <w:sz w:val="18"/>
          <w:szCs w:val="18"/>
        </w:rPr>
        <w:t>] [</w:t>
      </w:r>
      <w:r w:rsidR="00BC3163" w:rsidRPr="008A4B96">
        <w:rPr>
          <w:rFonts w:ascii="Arial" w:hAnsi="Arial" w:cs="Arial"/>
          <w:b/>
          <w:sz w:val="18"/>
          <w:szCs w:val="18"/>
        </w:rPr>
        <w:t>10 mil Green</w:t>
      </w:r>
      <w:r w:rsidR="00BC3163" w:rsidRPr="00342FD1">
        <w:rPr>
          <w:rFonts w:ascii="Arial" w:hAnsi="Arial" w:cs="Arial"/>
          <w:sz w:val="18"/>
          <w:szCs w:val="18"/>
        </w:rPr>
        <w:t>].</w:t>
      </w:r>
    </w:p>
    <w:p w14:paraId="2B097137" w14:textId="77777777" w:rsidR="00BC3163" w:rsidRPr="00342FD1" w:rsidRDefault="00342FD1" w:rsidP="004976F2">
      <w:pPr>
        <w:pStyle w:val="PR3"/>
        <w:jc w:val="left"/>
        <w:rPr>
          <w:rFonts w:ascii="Arial" w:hAnsi="Arial" w:cs="Arial"/>
          <w:sz w:val="18"/>
          <w:szCs w:val="18"/>
        </w:rPr>
      </w:pPr>
      <w:hyperlink r:id="rId76" w:history="1">
        <w:proofErr w:type="spellStart"/>
        <w:r w:rsidR="00BC3163" w:rsidRPr="00342FD1">
          <w:rPr>
            <w:rStyle w:val="SAhyperlink"/>
            <w:rFonts w:ascii="Arial" w:hAnsi="Arial" w:cs="Arial"/>
            <w:sz w:val="18"/>
            <w:szCs w:val="18"/>
          </w:rPr>
          <w:t>Stego</w:t>
        </w:r>
        <w:proofErr w:type="spellEnd"/>
        <w:r w:rsidR="00BC3163" w:rsidRPr="00342FD1">
          <w:rPr>
            <w:rStyle w:val="SAhyperlink"/>
            <w:rFonts w:ascii="Arial" w:hAnsi="Arial" w:cs="Arial"/>
            <w:sz w:val="18"/>
            <w:szCs w:val="18"/>
          </w:rPr>
          <w:t xml:space="preserve"> Industries, LLC</w:t>
        </w:r>
      </w:hyperlink>
      <w:r w:rsidR="00BC3163" w:rsidRPr="00342FD1">
        <w:rPr>
          <w:rFonts w:ascii="Arial" w:hAnsi="Arial" w:cs="Arial"/>
          <w:sz w:val="18"/>
          <w:szCs w:val="18"/>
        </w:rPr>
        <w:t xml:space="preserve">; </w:t>
      </w:r>
      <w:proofErr w:type="spellStart"/>
      <w:r w:rsidR="00BC3163" w:rsidRPr="00342FD1">
        <w:rPr>
          <w:rFonts w:ascii="Arial" w:hAnsi="Arial" w:cs="Arial"/>
          <w:sz w:val="18"/>
          <w:szCs w:val="18"/>
        </w:rPr>
        <w:t>Stego</w:t>
      </w:r>
      <w:proofErr w:type="spellEnd"/>
      <w:r w:rsidR="00BC3163" w:rsidRPr="00342FD1">
        <w:rPr>
          <w:rFonts w:ascii="Arial" w:hAnsi="Arial" w:cs="Arial"/>
          <w:sz w:val="18"/>
          <w:szCs w:val="18"/>
        </w:rPr>
        <w:t xml:space="preserve"> Wrap [</w:t>
      </w:r>
      <w:r w:rsidR="00BC3163" w:rsidRPr="008A4B96">
        <w:rPr>
          <w:rFonts w:ascii="Arial" w:hAnsi="Arial" w:cs="Arial"/>
          <w:b/>
          <w:sz w:val="18"/>
          <w:szCs w:val="18"/>
        </w:rPr>
        <w:t>15 mil Class A</w:t>
      </w:r>
      <w:r w:rsidR="00BC3163" w:rsidRPr="00342FD1">
        <w:rPr>
          <w:rFonts w:ascii="Arial" w:hAnsi="Arial" w:cs="Arial"/>
          <w:sz w:val="18"/>
          <w:szCs w:val="18"/>
        </w:rPr>
        <w:t>] [</w:t>
      </w:r>
      <w:r w:rsidR="00BC3163" w:rsidRPr="008A4B96">
        <w:rPr>
          <w:rFonts w:ascii="Arial" w:hAnsi="Arial" w:cs="Arial"/>
          <w:b/>
          <w:sz w:val="18"/>
          <w:szCs w:val="18"/>
        </w:rPr>
        <w:t>10 mil Class A</w:t>
      </w:r>
      <w:r w:rsidR="00BC3163" w:rsidRPr="00342FD1">
        <w:rPr>
          <w:rFonts w:ascii="Arial" w:hAnsi="Arial" w:cs="Arial"/>
          <w:sz w:val="18"/>
          <w:szCs w:val="18"/>
        </w:rPr>
        <w:t>].</w:t>
      </w:r>
    </w:p>
    <w:p w14:paraId="244919F5" w14:textId="77777777" w:rsidR="00BC3163" w:rsidRPr="00342FD1" w:rsidRDefault="00BC3163" w:rsidP="004976F2">
      <w:pPr>
        <w:pStyle w:val="PR3"/>
        <w:jc w:val="left"/>
        <w:rPr>
          <w:rFonts w:ascii="Arial" w:hAnsi="Arial" w:cs="Arial"/>
          <w:sz w:val="18"/>
          <w:szCs w:val="18"/>
        </w:rPr>
      </w:pPr>
      <w:r w:rsidRPr="00342FD1">
        <w:rPr>
          <w:rFonts w:ascii="Arial" w:hAnsi="Arial" w:cs="Arial"/>
          <w:sz w:val="18"/>
          <w:szCs w:val="18"/>
        </w:rPr>
        <w:t>&lt;</w:t>
      </w:r>
      <w:r w:rsidRPr="008A4B96">
        <w:rPr>
          <w:rFonts w:ascii="Arial" w:hAnsi="Arial" w:cs="Arial"/>
          <w:b/>
          <w:sz w:val="18"/>
          <w:szCs w:val="18"/>
        </w:rPr>
        <w:t>Insert manufacturer's name; product name or designation</w:t>
      </w:r>
      <w:r w:rsidRPr="00342FD1">
        <w:rPr>
          <w:rFonts w:ascii="Arial" w:hAnsi="Arial" w:cs="Arial"/>
          <w:sz w:val="18"/>
          <w:szCs w:val="18"/>
        </w:rPr>
        <w:t>&gt;.</w:t>
      </w:r>
    </w:p>
    <w:p w14:paraId="237590B7"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option and insert perm rating in first paragraph below if requiring a stricter perm rating than the 0.3 perms permitted by ASTM E 1745.  See Evaluations.</w:t>
      </w:r>
    </w:p>
    <w:p w14:paraId="703D859C" w14:textId="4A892D5E" w:rsidR="00BC3163" w:rsidRPr="00342FD1" w:rsidRDefault="00BC3163" w:rsidP="00F82BA5">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Sheet Vapor Retarder:  ASTM E 1745, Class B</w:t>
      </w:r>
      <w:r w:rsidR="008A4B96">
        <w:rPr>
          <w:rFonts w:ascii="Arial" w:hAnsi="Arial" w:cs="Arial"/>
          <w:sz w:val="18"/>
          <w:szCs w:val="18"/>
        </w:rPr>
        <w:t xml:space="preserve">, </w:t>
      </w:r>
      <w:r w:rsidRPr="00342FD1">
        <w:rPr>
          <w:rFonts w:ascii="Arial" w:hAnsi="Arial" w:cs="Arial"/>
          <w:sz w:val="18"/>
          <w:szCs w:val="18"/>
        </w:rPr>
        <w:t>[</w:t>
      </w:r>
      <w:r w:rsidRPr="008A4B96">
        <w:rPr>
          <w:rFonts w:ascii="Arial" w:hAnsi="Arial" w:cs="Arial"/>
          <w:b/>
          <w:sz w:val="18"/>
          <w:szCs w:val="18"/>
        </w:rPr>
        <w:t>except with maximum perm rating of</w:t>
      </w:r>
      <w:r w:rsidRPr="00342FD1">
        <w:rPr>
          <w:rFonts w:ascii="Arial" w:hAnsi="Arial" w:cs="Arial"/>
          <w:sz w:val="18"/>
          <w:szCs w:val="18"/>
        </w:rPr>
        <w:t xml:space="preserve"> &lt;</w:t>
      </w:r>
      <w:r w:rsidRPr="008A4B96">
        <w:rPr>
          <w:rFonts w:ascii="Arial" w:hAnsi="Arial" w:cs="Arial"/>
          <w:b/>
          <w:sz w:val="18"/>
          <w:szCs w:val="18"/>
        </w:rPr>
        <w:t>Insert rating</w:t>
      </w:r>
      <w:r w:rsidRPr="00342FD1">
        <w:rPr>
          <w:rFonts w:ascii="Arial" w:hAnsi="Arial" w:cs="Arial"/>
          <w:sz w:val="18"/>
          <w:szCs w:val="18"/>
        </w:rPr>
        <w:t>&gt;].  Include manufacturer's recommended adhesive or pressure-sensitive tape.</w:t>
      </w:r>
    </w:p>
    <w:p w14:paraId="033B964E"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See Editing Instruction No. 1 in the Evaluations for cautions about naming manufacturers and products.  See Section 016000 "Product Requirements."</w:t>
      </w:r>
    </w:p>
    <w:p w14:paraId="2001DFB7" w14:textId="77777777" w:rsidR="00BC3163" w:rsidRPr="00342FD1" w:rsidRDefault="00342FD1" w:rsidP="004976F2">
      <w:pPr>
        <w:pStyle w:val="PR2"/>
        <w:spacing w:before="240"/>
        <w:jc w:val="left"/>
        <w:rPr>
          <w:rFonts w:ascii="Arial" w:hAnsi="Arial" w:cs="Arial"/>
          <w:sz w:val="18"/>
          <w:szCs w:val="18"/>
        </w:rPr>
      </w:pPr>
      <w:hyperlink r:id="rId77" w:history="1">
        <w:r w:rsidR="00BC3163" w:rsidRPr="00342FD1">
          <w:rPr>
            <w:rStyle w:val="SAhyperlink"/>
            <w:rFonts w:ascii="Arial" w:hAnsi="Arial" w:cs="Arial"/>
            <w:sz w:val="18"/>
            <w:szCs w:val="18"/>
          </w:rPr>
          <w:t>Products</w:t>
        </w:r>
      </w:hyperlink>
      <w:r w:rsidR="00BC3163" w:rsidRPr="00342FD1">
        <w:rPr>
          <w:rFonts w:ascii="Arial" w:hAnsi="Arial" w:cs="Arial"/>
          <w:sz w:val="18"/>
          <w:szCs w:val="18"/>
        </w:rPr>
        <w:t>:  Subject to compliance with requirements, [</w:t>
      </w:r>
      <w:r w:rsidR="00BC3163" w:rsidRPr="008A4B96">
        <w:rPr>
          <w:rFonts w:ascii="Arial" w:hAnsi="Arial" w:cs="Arial"/>
          <w:b/>
          <w:sz w:val="18"/>
          <w:szCs w:val="18"/>
        </w:rPr>
        <w:t>provide the following</w:t>
      </w:r>
      <w:r w:rsidR="00BC3163" w:rsidRPr="00342FD1">
        <w:rPr>
          <w:rFonts w:ascii="Arial" w:hAnsi="Arial" w:cs="Arial"/>
          <w:sz w:val="18"/>
          <w:szCs w:val="18"/>
        </w:rPr>
        <w:t>] [</w:t>
      </w:r>
      <w:r w:rsidR="00BC3163" w:rsidRPr="008A4B96">
        <w:rPr>
          <w:rFonts w:ascii="Arial" w:hAnsi="Arial" w:cs="Arial"/>
          <w:b/>
          <w:sz w:val="18"/>
          <w:szCs w:val="18"/>
        </w:rPr>
        <w:t>provide one of the following</w:t>
      </w:r>
      <w:r w:rsidR="00BC3163" w:rsidRPr="00342FD1">
        <w:rPr>
          <w:rFonts w:ascii="Arial" w:hAnsi="Arial" w:cs="Arial"/>
          <w:sz w:val="18"/>
          <w:szCs w:val="18"/>
        </w:rPr>
        <w:t>] [</w:t>
      </w:r>
      <w:r w:rsidR="00BC3163" w:rsidRPr="008A4B96">
        <w:rPr>
          <w:rFonts w:ascii="Arial" w:hAnsi="Arial" w:cs="Arial"/>
          <w:b/>
          <w:sz w:val="18"/>
          <w:szCs w:val="18"/>
        </w:rPr>
        <w:t>available products that may be incorporated into the Work include, but are not limited to, the following</w:t>
      </w:r>
      <w:r w:rsidR="00BC3163" w:rsidRPr="00342FD1">
        <w:rPr>
          <w:rFonts w:ascii="Arial" w:hAnsi="Arial" w:cs="Arial"/>
          <w:sz w:val="18"/>
          <w:szCs w:val="18"/>
        </w:rPr>
        <w:t>]:</w:t>
      </w:r>
    </w:p>
    <w:p w14:paraId="02F03DDD" w14:textId="77777777" w:rsidR="00BC3163" w:rsidRPr="00342FD1" w:rsidRDefault="00342FD1" w:rsidP="004976F2">
      <w:pPr>
        <w:pStyle w:val="PR3"/>
        <w:spacing w:before="240"/>
        <w:jc w:val="left"/>
        <w:rPr>
          <w:rFonts w:ascii="Arial" w:hAnsi="Arial" w:cs="Arial"/>
          <w:sz w:val="18"/>
          <w:szCs w:val="18"/>
        </w:rPr>
      </w:pPr>
      <w:hyperlink r:id="rId78" w:history="1">
        <w:proofErr w:type="spellStart"/>
        <w:r w:rsidR="00BC3163" w:rsidRPr="00342FD1">
          <w:rPr>
            <w:rStyle w:val="SAhyperlink"/>
            <w:rFonts w:ascii="Arial" w:hAnsi="Arial" w:cs="Arial"/>
            <w:sz w:val="18"/>
            <w:szCs w:val="18"/>
          </w:rPr>
          <w:t>Fortifiber</w:t>
        </w:r>
        <w:proofErr w:type="spellEnd"/>
        <w:r w:rsidR="00BC3163" w:rsidRPr="00342FD1">
          <w:rPr>
            <w:rStyle w:val="SAhyperlink"/>
            <w:rFonts w:ascii="Arial" w:hAnsi="Arial" w:cs="Arial"/>
            <w:sz w:val="18"/>
            <w:szCs w:val="18"/>
          </w:rPr>
          <w:t xml:space="preserve"> Building Systems Group; </w:t>
        </w:r>
        <w:proofErr w:type="spellStart"/>
        <w:r w:rsidR="00BC3163" w:rsidRPr="00342FD1">
          <w:rPr>
            <w:rStyle w:val="SAhyperlink"/>
            <w:rFonts w:ascii="Arial" w:hAnsi="Arial" w:cs="Arial"/>
            <w:sz w:val="18"/>
            <w:szCs w:val="18"/>
          </w:rPr>
          <w:t>Moistop</w:t>
        </w:r>
        <w:proofErr w:type="spellEnd"/>
        <w:r w:rsidR="00BC3163" w:rsidRPr="00342FD1">
          <w:rPr>
            <w:rStyle w:val="SAhyperlink"/>
            <w:rFonts w:ascii="Arial" w:hAnsi="Arial" w:cs="Arial"/>
            <w:sz w:val="18"/>
            <w:szCs w:val="18"/>
          </w:rPr>
          <w:t xml:space="preserve"> Ultra 6</w:t>
        </w:r>
      </w:hyperlink>
      <w:r w:rsidR="00BC3163" w:rsidRPr="00342FD1">
        <w:rPr>
          <w:rFonts w:ascii="Arial" w:hAnsi="Arial" w:cs="Arial"/>
          <w:sz w:val="18"/>
          <w:szCs w:val="18"/>
        </w:rPr>
        <w:t>.</w:t>
      </w:r>
    </w:p>
    <w:p w14:paraId="5581EB40" w14:textId="77777777" w:rsidR="00BC3163" w:rsidRPr="00342FD1" w:rsidRDefault="00342FD1" w:rsidP="004976F2">
      <w:pPr>
        <w:pStyle w:val="PR3"/>
        <w:jc w:val="left"/>
        <w:rPr>
          <w:rFonts w:ascii="Arial" w:hAnsi="Arial" w:cs="Arial"/>
          <w:sz w:val="18"/>
          <w:szCs w:val="18"/>
        </w:rPr>
      </w:pPr>
      <w:hyperlink r:id="rId79" w:history="1">
        <w:r w:rsidR="00BC3163" w:rsidRPr="00342FD1">
          <w:rPr>
            <w:rStyle w:val="SAhyperlink"/>
            <w:rFonts w:ascii="Arial" w:hAnsi="Arial" w:cs="Arial"/>
            <w:sz w:val="18"/>
            <w:szCs w:val="18"/>
          </w:rPr>
          <w:t>Raven Industries Inc.</w:t>
        </w:r>
      </w:hyperlink>
      <w:r w:rsidR="00BC3163" w:rsidRPr="00342FD1">
        <w:rPr>
          <w:rFonts w:ascii="Arial" w:hAnsi="Arial" w:cs="Arial"/>
          <w:sz w:val="18"/>
          <w:szCs w:val="18"/>
        </w:rPr>
        <w:t xml:space="preserve">; </w:t>
      </w:r>
      <w:proofErr w:type="spellStart"/>
      <w:r w:rsidR="00BC3163" w:rsidRPr="00342FD1">
        <w:rPr>
          <w:rFonts w:ascii="Arial" w:hAnsi="Arial" w:cs="Arial"/>
          <w:sz w:val="18"/>
          <w:szCs w:val="18"/>
        </w:rPr>
        <w:t>Griffolyn</w:t>
      </w:r>
      <w:proofErr w:type="spellEnd"/>
      <w:r w:rsidR="00BC3163" w:rsidRPr="00342FD1">
        <w:rPr>
          <w:rFonts w:ascii="Arial" w:hAnsi="Arial" w:cs="Arial"/>
          <w:sz w:val="18"/>
          <w:szCs w:val="18"/>
        </w:rPr>
        <w:t xml:space="preserve"> [</w:t>
      </w:r>
      <w:r w:rsidR="00BC3163" w:rsidRPr="008A4B96">
        <w:rPr>
          <w:rFonts w:ascii="Arial" w:hAnsi="Arial" w:cs="Arial"/>
          <w:b/>
          <w:sz w:val="18"/>
          <w:szCs w:val="18"/>
        </w:rPr>
        <w:t>Type-65</w:t>
      </w:r>
      <w:r w:rsidR="00BC3163" w:rsidRPr="00342FD1">
        <w:rPr>
          <w:rFonts w:ascii="Arial" w:hAnsi="Arial" w:cs="Arial"/>
          <w:sz w:val="18"/>
          <w:szCs w:val="18"/>
        </w:rPr>
        <w:t>] [</w:t>
      </w:r>
      <w:r w:rsidR="00BC3163" w:rsidRPr="008A4B96">
        <w:rPr>
          <w:rFonts w:ascii="Arial" w:hAnsi="Arial" w:cs="Arial"/>
          <w:b/>
          <w:sz w:val="18"/>
          <w:szCs w:val="18"/>
        </w:rPr>
        <w:t>10 mil Green</w:t>
      </w:r>
      <w:r w:rsidR="00BC3163" w:rsidRPr="00342FD1">
        <w:rPr>
          <w:rFonts w:ascii="Arial" w:hAnsi="Arial" w:cs="Arial"/>
          <w:sz w:val="18"/>
          <w:szCs w:val="18"/>
        </w:rPr>
        <w:t>].</w:t>
      </w:r>
    </w:p>
    <w:p w14:paraId="742AD748" w14:textId="77777777" w:rsidR="00BC3163" w:rsidRPr="00342FD1" w:rsidRDefault="00342FD1" w:rsidP="004976F2">
      <w:pPr>
        <w:pStyle w:val="PR3"/>
        <w:jc w:val="left"/>
        <w:rPr>
          <w:rFonts w:ascii="Arial" w:hAnsi="Arial" w:cs="Arial"/>
          <w:sz w:val="18"/>
          <w:szCs w:val="18"/>
        </w:rPr>
      </w:pPr>
      <w:hyperlink r:id="rId80" w:history="1">
        <w:proofErr w:type="spellStart"/>
        <w:r w:rsidR="00BC3163" w:rsidRPr="00342FD1">
          <w:rPr>
            <w:rStyle w:val="SAhyperlink"/>
            <w:rFonts w:ascii="Arial" w:hAnsi="Arial" w:cs="Arial"/>
            <w:sz w:val="18"/>
            <w:szCs w:val="18"/>
          </w:rPr>
          <w:t>Stego</w:t>
        </w:r>
        <w:proofErr w:type="spellEnd"/>
        <w:r w:rsidR="00BC3163" w:rsidRPr="00342FD1">
          <w:rPr>
            <w:rStyle w:val="SAhyperlink"/>
            <w:rFonts w:ascii="Arial" w:hAnsi="Arial" w:cs="Arial"/>
            <w:sz w:val="18"/>
            <w:szCs w:val="18"/>
          </w:rPr>
          <w:t xml:space="preserve"> Industries, LLC; </w:t>
        </w:r>
        <w:proofErr w:type="spellStart"/>
        <w:r w:rsidR="00BC3163" w:rsidRPr="00342FD1">
          <w:rPr>
            <w:rStyle w:val="SAhyperlink"/>
            <w:rFonts w:ascii="Arial" w:hAnsi="Arial" w:cs="Arial"/>
            <w:sz w:val="18"/>
            <w:szCs w:val="18"/>
          </w:rPr>
          <w:t>Stego</w:t>
        </w:r>
        <w:proofErr w:type="spellEnd"/>
        <w:r w:rsidR="00BC3163" w:rsidRPr="00342FD1">
          <w:rPr>
            <w:rStyle w:val="SAhyperlink"/>
            <w:rFonts w:ascii="Arial" w:hAnsi="Arial" w:cs="Arial"/>
            <w:sz w:val="18"/>
            <w:szCs w:val="18"/>
          </w:rPr>
          <w:t xml:space="preserve"> Wrap, 10 mil Class A</w:t>
        </w:r>
      </w:hyperlink>
      <w:r w:rsidR="00BC3163" w:rsidRPr="00342FD1">
        <w:rPr>
          <w:rFonts w:ascii="Arial" w:hAnsi="Arial" w:cs="Arial"/>
          <w:sz w:val="18"/>
          <w:szCs w:val="18"/>
        </w:rPr>
        <w:t>.</w:t>
      </w:r>
    </w:p>
    <w:p w14:paraId="2A91DE9E" w14:textId="77777777" w:rsidR="00BC3163" w:rsidRPr="00342FD1" w:rsidRDefault="00BC3163" w:rsidP="004976F2">
      <w:pPr>
        <w:pStyle w:val="PR3"/>
        <w:jc w:val="left"/>
        <w:rPr>
          <w:rFonts w:ascii="Arial" w:hAnsi="Arial" w:cs="Arial"/>
          <w:sz w:val="18"/>
          <w:szCs w:val="18"/>
        </w:rPr>
      </w:pPr>
      <w:r w:rsidRPr="00342FD1">
        <w:rPr>
          <w:rFonts w:ascii="Arial" w:hAnsi="Arial" w:cs="Arial"/>
          <w:sz w:val="18"/>
          <w:szCs w:val="18"/>
        </w:rPr>
        <w:t>&lt;</w:t>
      </w:r>
      <w:r w:rsidRPr="008A4B96">
        <w:rPr>
          <w:rFonts w:ascii="Arial" w:hAnsi="Arial" w:cs="Arial"/>
          <w:b/>
          <w:sz w:val="18"/>
          <w:szCs w:val="18"/>
        </w:rPr>
        <w:t>Insert manufacturer's name; product name or designation</w:t>
      </w:r>
      <w:r w:rsidRPr="00342FD1">
        <w:rPr>
          <w:rFonts w:ascii="Arial" w:hAnsi="Arial" w:cs="Arial"/>
          <w:sz w:val="18"/>
          <w:szCs w:val="18"/>
        </w:rPr>
        <w:t>&gt;.</w:t>
      </w:r>
    </w:p>
    <w:p w14:paraId="391617CF"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option and insert perm rating in first paragraph below if requiring a stricter perm rating than the 0.3 perms permitted by ASTM E 1745.  See Evaluations.</w:t>
      </w:r>
    </w:p>
    <w:p w14:paraId="1F9C33D2" w14:textId="53A1F53A" w:rsidR="00BC3163" w:rsidRPr="00342FD1" w:rsidRDefault="00BC3163" w:rsidP="00F82BA5">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Sheet Vapor Retarder:  ASTM E 1745, Class C</w:t>
      </w:r>
      <w:r w:rsidR="008A4B96">
        <w:rPr>
          <w:rFonts w:ascii="Arial" w:hAnsi="Arial" w:cs="Arial"/>
          <w:sz w:val="18"/>
          <w:szCs w:val="18"/>
        </w:rPr>
        <w:t xml:space="preserve">, </w:t>
      </w:r>
      <w:r w:rsidRPr="00342FD1">
        <w:rPr>
          <w:rFonts w:ascii="Arial" w:hAnsi="Arial" w:cs="Arial"/>
          <w:sz w:val="18"/>
          <w:szCs w:val="18"/>
        </w:rPr>
        <w:t>[</w:t>
      </w:r>
      <w:r w:rsidRPr="008A4B96">
        <w:rPr>
          <w:rFonts w:ascii="Arial" w:hAnsi="Arial" w:cs="Arial"/>
          <w:b/>
          <w:sz w:val="18"/>
          <w:szCs w:val="18"/>
        </w:rPr>
        <w:t>except with maximum perm rating of</w:t>
      </w:r>
      <w:r w:rsidRPr="00342FD1">
        <w:rPr>
          <w:rFonts w:ascii="Arial" w:hAnsi="Arial" w:cs="Arial"/>
          <w:sz w:val="18"/>
          <w:szCs w:val="18"/>
        </w:rPr>
        <w:t xml:space="preserve"> &lt;</w:t>
      </w:r>
      <w:r w:rsidRPr="008A4B96">
        <w:rPr>
          <w:rFonts w:ascii="Arial" w:hAnsi="Arial" w:cs="Arial"/>
          <w:b/>
          <w:sz w:val="18"/>
          <w:szCs w:val="18"/>
        </w:rPr>
        <w:t>Insert rating</w:t>
      </w:r>
      <w:r w:rsidRPr="00342FD1">
        <w:rPr>
          <w:rFonts w:ascii="Arial" w:hAnsi="Arial" w:cs="Arial"/>
          <w:sz w:val="18"/>
          <w:szCs w:val="18"/>
        </w:rPr>
        <w:t>&gt;].  Include manufacturer's recommended adhesive or pressure-sensitive joint tape.</w:t>
      </w:r>
    </w:p>
    <w:p w14:paraId="467CCE0A"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See Editing Instruction No. 1 in the Evaluations for cautions about naming manufacturers and products.  See Section 016000 "Product Requirements."</w:t>
      </w:r>
    </w:p>
    <w:p w14:paraId="3CF92BCD" w14:textId="77777777" w:rsidR="00BC3163" w:rsidRPr="00342FD1" w:rsidRDefault="00342FD1" w:rsidP="004976F2">
      <w:pPr>
        <w:pStyle w:val="PR2"/>
        <w:spacing w:before="240"/>
        <w:jc w:val="left"/>
        <w:rPr>
          <w:rFonts w:ascii="Arial" w:hAnsi="Arial" w:cs="Arial"/>
          <w:sz w:val="18"/>
          <w:szCs w:val="18"/>
        </w:rPr>
      </w:pPr>
      <w:hyperlink r:id="rId81" w:history="1">
        <w:r w:rsidR="00BC3163" w:rsidRPr="00342FD1">
          <w:rPr>
            <w:rStyle w:val="SAhyperlink"/>
            <w:rFonts w:ascii="Arial" w:hAnsi="Arial" w:cs="Arial"/>
            <w:sz w:val="18"/>
            <w:szCs w:val="18"/>
          </w:rPr>
          <w:t>Products</w:t>
        </w:r>
      </w:hyperlink>
      <w:r w:rsidR="00BC3163" w:rsidRPr="00342FD1">
        <w:rPr>
          <w:rFonts w:ascii="Arial" w:hAnsi="Arial" w:cs="Arial"/>
          <w:sz w:val="18"/>
          <w:szCs w:val="18"/>
        </w:rPr>
        <w:t>:  Subject to compliance with requirements, [</w:t>
      </w:r>
      <w:r w:rsidR="00BC3163" w:rsidRPr="008A4B96">
        <w:rPr>
          <w:rFonts w:ascii="Arial" w:hAnsi="Arial" w:cs="Arial"/>
          <w:b/>
          <w:sz w:val="18"/>
          <w:szCs w:val="18"/>
        </w:rPr>
        <w:t>provide the following</w:t>
      </w:r>
      <w:r w:rsidR="00BC3163" w:rsidRPr="00342FD1">
        <w:rPr>
          <w:rFonts w:ascii="Arial" w:hAnsi="Arial" w:cs="Arial"/>
          <w:sz w:val="18"/>
          <w:szCs w:val="18"/>
        </w:rPr>
        <w:t>] [</w:t>
      </w:r>
      <w:r w:rsidR="00BC3163" w:rsidRPr="008A4B96">
        <w:rPr>
          <w:rFonts w:ascii="Arial" w:hAnsi="Arial" w:cs="Arial"/>
          <w:b/>
          <w:sz w:val="18"/>
          <w:szCs w:val="18"/>
        </w:rPr>
        <w:t>provide one of the following</w:t>
      </w:r>
      <w:r w:rsidR="00BC3163" w:rsidRPr="00342FD1">
        <w:rPr>
          <w:rFonts w:ascii="Arial" w:hAnsi="Arial" w:cs="Arial"/>
          <w:sz w:val="18"/>
          <w:szCs w:val="18"/>
        </w:rPr>
        <w:t>] [</w:t>
      </w:r>
      <w:r w:rsidR="00BC3163" w:rsidRPr="008A4B96">
        <w:rPr>
          <w:rFonts w:ascii="Arial" w:hAnsi="Arial" w:cs="Arial"/>
          <w:b/>
          <w:sz w:val="18"/>
          <w:szCs w:val="18"/>
        </w:rPr>
        <w:t>available products that may be incorporated into the Work include, but are not limited to, the following</w:t>
      </w:r>
      <w:r w:rsidR="00BC3163" w:rsidRPr="00342FD1">
        <w:rPr>
          <w:rFonts w:ascii="Arial" w:hAnsi="Arial" w:cs="Arial"/>
          <w:sz w:val="18"/>
          <w:szCs w:val="18"/>
        </w:rPr>
        <w:t>]:</w:t>
      </w:r>
    </w:p>
    <w:p w14:paraId="3E122CF7" w14:textId="77777777" w:rsidR="00BC3163" w:rsidRPr="00342FD1" w:rsidRDefault="00342FD1" w:rsidP="004976F2">
      <w:pPr>
        <w:pStyle w:val="PR3"/>
        <w:spacing w:before="240"/>
        <w:jc w:val="left"/>
        <w:rPr>
          <w:rFonts w:ascii="Arial" w:hAnsi="Arial" w:cs="Arial"/>
          <w:sz w:val="18"/>
          <w:szCs w:val="18"/>
        </w:rPr>
      </w:pPr>
      <w:hyperlink r:id="rId82" w:history="1">
        <w:proofErr w:type="spellStart"/>
        <w:r w:rsidR="00BC3163" w:rsidRPr="00342FD1">
          <w:rPr>
            <w:rStyle w:val="SAhyperlink"/>
            <w:rFonts w:ascii="Arial" w:hAnsi="Arial" w:cs="Arial"/>
            <w:sz w:val="18"/>
            <w:szCs w:val="18"/>
          </w:rPr>
          <w:t>Fortifiber</w:t>
        </w:r>
        <w:proofErr w:type="spellEnd"/>
        <w:r w:rsidR="00BC3163" w:rsidRPr="00342FD1">
          <w:rPr>
            <w:rStyle w:val="SAhyperlink"/>
            <w:rFonts w:ascii="Arial" w:hAnsi="Arial" w:cs="Arial"/>
            <w:sz w:val="18"/>
            <w:szCs w:val="18"/>
          </w:rPr>
          <w:t xml:space="preserve"> Building Systems Group; </w:t>
        </w:r>
        <w:proofErr w:type="spellStart"/>
        <w:r w:rsidR="00BC3163" w:rsidRPr="00342FD1">
          <w:rPr>
            <w:rStyle w:val="SAhyperlink"/>
            <w:rFonts w:ascii="Arial" w:hAnsi="Arial" w:cs="Arial"/>
            <w:sz w:val="18"/>
            <w:szCs w:val="18"/>
          </w:rPr>
          <w:t>Moistop</w:t>
        </w:r>
        <w:proofErr w:type="spellEnd"/>
        <w:r w:rsidR="00BC3163" w:rsidRPr="00342FD1">
          <w:rPr>
            <w:rStyle w:val="SAhyperlink"/>
            <w:rFonts w:ascii="Arial" w:hAnsi="Arial" w:cs="Arial"/>
            <w:sz w:val="18"/>
            <w:szCs w:val="18"/>
          </w:rPr>
          <w:t xml:space="preserve"> Plus</w:t>
        </w:r>
      </w:hyperlink>
      <w:r w:rsidR="00BC3163" w:rsidRPr="00342FD1">
        <w:rPr>
          <w:rFonts w:ascii="Arial" w:hAnsi="Arial" w:cs="Arial"/>
          <w:sz w:val="18"/>
          <w:szCs w:val="18"/>
        </w:rPr>
        <w:t>.</w:t>
      </w:r>
    </w:p>
    <w:p w14:paraId="5A53E33C" w14:textId="77777777" w:rsidR="00BC3163" w:rsidRPr="00342FD1" w:rsidRDefault="00342FD1" w:rsidP="004976F2">
      <w:pPr>
        <w:pStyle w:val="PR3"/>
        <w:jc w:val="left"/>
        <w:rPr>
          <w:rFonts w:ascii="Arial" w:hAnsi="Arial" w:cs="Arial"/>
          <w:sz w:val="18"/>
          <w:szCs w:val="18"/>
        </w:rPr>
      </w:pPr>
      <w:hyperlink r:id="rId83" w:history="1">
        <w:r w:rsidR="00BC3163" w:rsidRPr="00342FD1">
          <w:rPr>
            <w:rStyle w:val="SAhyperlink"/>
            <w:rFonts w:ascii="Arial" w:hAnsi="Arial" w:cs="Arial"/>
            <w:sz w:val="18"/>
            <w:szCs w:val="18"/>
          </w:rPr>
          <w:t>Raven Industries Inc.; Vapor Block 6</w:t>
        </w:r>
      </w:hyperlink>
      <w:r w:rsidR="00BC3163" w:rsidRPr="00342FD1">
        <w:rPr>
          <w:rFonts w:ascii="Arial" w:hAnsi="Arial" w:cs="Arial"/>
          <w:sz w:val="18"/>
          <w:szCs w:val="18"/>
        </w:rPr>
        <w:t>.</w:t>
      </w:r>
    </w:p>
    <w:p w14:paraId="5F415707" w14:textId="77777777" w:rsidR="00BC3163" w:rsidRPr="00342FD1" w:rsidRDefault="00342FD1" w:rsidP="004976F2">
      <w:pPr>
        <w:pStyle w:val="PR3"/>
        <w:jc w:val="left"/>
        <w:rPr>
          <w:rFonts w:ascii="Arial" w:hAnsi="Arial" w:cs="Arial"/>
          <w:sz w:val="18"/>
          <w:szCs w:val="18"/>
        </w:rPr>
      </w:pPr>
      <w:hyperlink r:id="rId84" w:history="1">
        <w:r w:rsidR="00BC3163" w:rsidRPr="00342FD1">
          <w:rPr>
            <w:rStyle w:val="SAhyperlink"/>
            <w:rFonts w:ascii="Arial" w:hAnsi="Arial" w:cs="Arial"/>
            <w:sz w:val="18"/>
            <w:szCs w:val="18"/>
          </w:rPr>
          <w:t>Reef Industries, Inc.</w:t>
        </w:r>
      </w:hyperlink>
      <w:r w:rsidR="00BC3163" w:rsidRPr="00342FD1">
        <w:rPr>
          <w:rFonts w:ascii="Arial" w:hAnsi="Arial" w:cs="Arial"/>
          <w:sz w:val="18"/>
          <w:szCs w:val="18"/>
        </w:rPr>
        <w:t xml:space="preserve">; </w:t>
      </w:r>
      <w:proofErr w:type="spellStart"/>
      <w:r w:rsidR="00BC3163" w:rsidRPr="00342FD1">
        <w:rPr>
          <w:rFonts w:ascii="Arial" w:hAnsi="Arial" w:cs="Arial"/>
          <w:sz w:val="18"/>
          <w:szCs w:val="18"/>
        </w:rPr>
        <w:t>Griffolyn</w:t>
      </w:r>
      <w:proofErr w:type="spellEnd"/>
      <w:r w:rsidR="00BC3163" w:rsidRPr="00342FD1">
        <w:rPr>
          <w:rFonts w:ascii="Arial" w:hAnsi="Arial" w:cs="Arial"/>
          <w:sz w:val="18"/>
          <w:szCs w:val="18"/>
        </w:rPr>
        <w:t xml:space="preserve"> [</w:t>
      </w:r>
      <w:r w:rsidR="00BC3163" w:rsidRPr="008A4B96">
        <w:rPr>
          <w:rFonts w:ascii="Arial" w:hAnsi="Arial" w:cs="Arial"/>
          <w:b/>
          <w:sz w:val="18"/>
          <w:szCs w:val="18"/>
        </w:rPr>
        <w:t>Type-65</w:t>
      </w:r>
      <w:r w:rsidR="00BC3163" w:rsidRPr="00342FD1">
        <w:rPr>
          <w:rFonts w:ascii="Arial" w:hAnsi="Arial" w:cs="Arial"/>
          <w:sz w:val="18"/>
          <w:szCs w:val="18"/>
        </w:rPr>
        <w:t>] [</w:t>
      </w:r>
      <w:r w:rsidR="00BC3163" w:rsidRPr="008A4B96">
        <w:rPr>
          <w:rFonts w:ascii="Arial" w:hAnsi="Arial" w:cs="Arial"/>
          <w:b/>
          <w:sz w:val="18"/>
          <w:szCs w:val="18"/>
        </w:rPr>
        <w:t>Type-85</w:t>
      </w:r>
      <w:r w:rsidR="00BC3163" w:rsidRPr="00342FD1">
        <w:rPr>
          <w:rFonts w:ascii="Arial" w:hAnsi="Arial" w:cs="Arial"/>
          <w:sz w:val="18"/>
          <w:szCs w:val="18"/>
        </w:rPr>
        <w:t>].</w:t>
      </w:r>
    </w:p>
    <w:p w14:paraId="68B48666" w14:textId="77777777" w:rsidR="00BC3163" w:rsidRPr="00342FD1" w:rsidRDefault="00342FD1" w:rsidP="004976F2">
      <w:pPr>
        <w:pStyle w:val="PR3"/>
        <w:jc w:val="left"/>
        <w:rPr>
          <w:rFonts w:ascii="Arial" w:hAnsi="Arial" w:cs="Arial"/>
          <w:sz w:val="18"/>
          <w:szCs w:val="18"/>
        </w:rPr>
      </w:pPr>
      <w:hyperlink r:id="rId85" w:history="1">
        <w:proofErr w:type="spellStart"/>
        <w:r w:rsidR="00BC3163" w:rsidRPr="00342FD1">
          <w:rPr>
            <w:rStyle w:val="SAhyperlink"/>
            <w:rFonts w:ascii="Arial" w:hAnsi="Arial" w:cs="Arial"/>
            <w:sz w:val="18"/>
            <w:szCs w:val="18"/>
          </w:rPr>
          <w:t>Stego</w:t>
        </w:r>
        <w:proofErr w:type="spellEnd"/>
        <w:r w:rsidR="00BC3163" w:rsidRPr="00342FD1">
          <w:rPr>
            <w:rStyle w:val="SAhyperlink"/>
            <w:rFonts w:ascii="Arial" w:hAnsi="Arial" w:cs="Arial"/>
            <w:sz w:val="18"/>
            <w:szCs w:val="18"/>
          </w:rPr>
          <w:t xml:space="preserve"> Industries, LLC; </w:t>
        </w:r>
        <w:proofErr w:type="spellStart"/>
        <w:r w:rsidR="00BC3163" w:rsidRPr="00342FD1">
          <w:rPr>
            <w:rStyle w:val="SAhyperlink"/>
            <w:rFonts w:ascii="Arial" w:hAnsi="Arial" w:cs="Arial"/>
            <w:sz w:val="18"/>
            <w:szCs w:val="18"/>
          </w:rPr>
          <w:t>Stego</w:t>
        </w:r>
        <w:proofErr w:type="spellEnd"/>
        <w:r w:rsidR="00BC3163" w:rsidRPr="00342FD1">
          <w:rPr>
            <w:rStyle w:val="SAhyperlink"/>
            <w:rFonts w:ascii="Arial" w:hAnsi="Arial" w:cs="Arial"/>
            <w:sz w:val="18"/>
            <w:szCs w:val="18"/>
          </w:rPr>
          <w:t xml:space="preserve"> Wrap, 10 mil Class C</w:t>
        </w:r>
      </w:hyperlink>
      <w:r w:rsidR="00BC3163" w:rsidRPr="00342FD1">
        <w:rPr>
          <w:rFonts w:ascii="Arial" w:hAnsi="Arial" w:cs="Arial"/>
          <w:sz w:val="18"/>
          <w:szCs w:val="18"/>
        </w:rPr>
        <w:t>.</w:t>
      </w:r>
    </w:p>
    <w:p w14:paraId="7094F59B" w14:textId="77777777" w:rsidR="00BC3163" w:rsidRPr="00342FD1" w:rsidRDefault="00BC3163" w:rsidP="004976F2">
      <w:pPr>
        <w:pStyle w:val="PR3"/>
        <w:jc w:val="left"/>
        <w:rPr>
          <w:rFonts w:ascii="Arial" w:hAnsi="Arial" w:cs="Arial"/>
          <w:sz w:val="18"/>
          <w:szCs w:val="18"/>
        </w:rPr>
      </w:pPr>
      <w:r w:rsidRPr="00342FD1">
        <w:rPr>
          <w:rFonts w:ascii="Arial" w:hAnsi="Arial" w:cs="Arial"/>
          <w:sz w:val="18"/>
          <w:szCs w:val="18"/>
        </w:rPr>
        <w:t>&lt;</w:t>
      </w:r>
      <w:r w:rsidRPr="00EF6F77">
        <w:rPr>
          <w:rFonts w:ascii="Arial" w:hAnsi="Arial" w:cs="Arial"/>
          <w:b/>
          <w:sz w:val="18"/>
          <w:szCs w:val="18"/>
        </w:rPr>
        <w:t>Insert manufacturer's name; product name or designation</w:t>
      </w:r>
      <w:r w:rsidRPr="00342FD1">
        <w:rPr>
          <w:rFonts w:ascii="Arial" w:hAnsi="Arial" w:cs="Arial"/>
          <w:sz w:val="18"/>
          <w:szCs w:val="18"/>
        </w:rPr>
        <w:t>&gt;.</w:t>
      </w:r>
    </w:p>
    <w:p w14:paraId="1D9F337F"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first paragraph below if generic polyethylene, not complying with ASTM E 1745, is permitted.</w:t>
      </w:r>
    </w:p>
    <w:p w14:paraId="7F875019" w14:textId="77777777" w:rsidR="00BC3163" w:rsidRPr="00342FD1" w:rsidRDefault="00BC3163" w:rsidP="00F82BA5">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 xml:space="preserve">Sheet Vapor Retarder:  Polyethylene sheet, ASTM D 4397, not less than </w:t>
      </w:r>
      <w:r w:rsidRPr="00EF6F77">
        <w:rPr>
          <w:rStyle w:val="IP"/>
          <w:rFonts w:ascii="Arial" w:hAnsi="Arial" w:cs="Arial"/>
          <w:b/>
          <w:color w:val="auto"/>
          <w:sz w:val="18"/>
          <w:szCs w:val="18"/>
        </w:rPr>
        <w:t>10 mils</w:t>
      </w:r>
      <w:r w:rsidRPr="00EF6F77">
        <w:rPr>
          <w:rStyle w:val="SI"/>
          <w:rFonts w:ascii="Arial" w:hAnsi="Arial" w:cs="Arial"/>
          <w:b/>
          <w:color w:val="auto"/>
          <w:sz w:val="18"/>
          <w:szCs w:val="18"/>
        </w:rPr>
        <w:t xml:space="preserve"> (0.25 mm)</w:t>
      </w:r>
      <w:r w:rsidRPr="00342FD1">
        <w:rPr>
          <w:rFonts w:ascii="Arial" w:hAnsi="Arial" w:cs="Arial"/>
          <w:sz w:val="18"/>
          <w:szCs w:val="18"/>
        </w:rPr>
        <w:t xml:space="preserve"> thick.</w:t>
      </w:r>
    </w:p>
    <w:p w14:paraId="0518BB6F"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first paragraph below if bituminous vapor retarder is required.</w:t>
      </w:r>
    </w:p>
    <w:p w14:paraId="20DB379D" w14:textId="77777777" w:rsidR="00BC3163" w:rsidRPr="00342FD1" w:rsidRDefault="00BC3163" w:rsidP="00F82BA5">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lastRenderedPageBreak/>
        <w:t xml:space="preserve">Bituminous Vapor Retarder:  </w:t>
      </w:r>
      <w:r w:rsidRPr="00501B7F">
        <w:rPr>
          <w:rStyle w:val="IP"/>
          <w:rFonts w:ascii="Arial" w:hAnsi="Arial" w:cs="Arial"/>
          <w:b/>
          <w:color w:val="auto"/>
          <w:sz w:val="18"/>
          <w:szCs w:val="18"/>
        </w:rPr>
        <w:t>110-mil-</w:t>
      </w:r>
      <w:r w:rsidRPr="00501B7F">
        <w:rPr>
          <w:rStyle w:val="SI"/>
          <w:rFonts w:ascii="Arial" w:hAnsi="Arial" w:cs="Arial"/>
          <w:b/>
          <w:color w:val="auto"/>
          <w:sz w:val="18"/>
          <w:szCs w:val="18"/>
        </w:rPr>
        <w:t xml:space="preserve"> (2.8-mm-)</w:t>
      </w:r>
      <w:r w:rsidRPr="00342FD1">
        <w:rPr>
          <w:rFonts w:ascii="Arial" w:hAnsi="Arial" w:cs="Arial"/>
          <w:sz w:val="18"/>
          <w:szCs w:val="18"/>
        </w:rPr>
        <w:t xml:space="preserve"> thick, </w:t>
      </w:r>
      <w:proofErr w:type="spellStart"/>
      <w:r w:rsidRPr="00342FD1">
        <w:rPr>
          <w:rFonts w:ascii="Arial" w:hAnsi="Arial" w:cs="Arial"/>
          <w:sz w:val="18"/>
          <w:szCs w:val="18"/>
        </w:rPr>
        <w:t>semiflexible</w:t>
      </w:r>
      <w:proofErr w:type="spellEnd"/>
      <w:r w:rsidRPr="00342FD1">
        <w:rPr>
          <w:rFonts w:ascii="Arial" w:hAnsi="Arial" w:cs="Arial"/>
          <w:sz w:val="18"/>
          <w:szCs w:val="18"/>
        </w:rPr>
        <w:t xml:space="preserve">, 7-ply sheet membrane consisting of reinforced core and carrier sheet with fortified asphalt layers, protective </w:t>
      </w:r>
      <w:proofErr w:type="spellStart"/>
      <w:r w:rsidRPr="00342FD1">
        <w:rPr>
          <w:rFonts w:ascii="Arial" w:hAnsi="Arial" w:cs="Arial"/>
          <w:sz w:val="18"/>
          <w:szCs w:val="18"/>
        </w:rPr>
        <w:t>weathercoating</w:t>
      </w:r>
      <w:proofErr w:type="spellEnd"/>
      <w:r w:rsidRPr="00342FD1">
        <w:rPr>
          <w:rFonts w:ascii="Arial" w:hAnsi="Arial" w:cs="Arial"/>
          <w:sz w:val="18"/>
          <w:szCs w:val="18"/>
        </w:rPr>
        <w:t>, and removable plastic release liner.  Furnish manufacturer's accessories including bonding asphalt, pointing mastics, and self-adhering joint tape.</w:t>
      </w:r>
    </w:p>
    <w:p w14:paraId="14F154E9"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See Editing Instruction No. 1 in the Evaluations for cautions about naming manufacturers and products.  See Section 016000 "Product Requirements."</w:t>
      </w:r>
    </w:p>
    <w:p w14:paraId="09531E14" w14:textId="77777777" w:rsidR="00BC3163" w:rsidRPr="00342FD1" w:rsidRDefault="00342FD1" w:rsidP="004976F2">
      <w:pPr>
        <w:pStyle w:val="PR2"/>
        <w:spacing w:before="240"/>
        <w:jc w:val="left"/>
        <w:rPr>
          <w:rFonts w:ascii="Arial" w:hAnsi="Arial" w:cs="Arial"/>
          <w:sz w:val="18"/>
          <w:szCs w:val="18"/>
        </w:rPr>
      </w:pPr>
      <w:hyperlink r:id="rId86" w:history="1">
        <w:r w:rsidR="00BC3163" w:rsidRPr="00342FD1">
          <w:rPr>
            <w:rStyle w:val="SAhyperlink"/>
            <w:rFonts w:ascii="Arial" w:hAnsi="Arial" w:cs="Arial"/>
            <w:sz w:val="18"/>
            <w:szCs w:val="18"/>
          </w:rPr>
          <w:t>Products</w:t>
        </w:r>
      </w:hyperlink>
      <w:r w:rsidR="00BC3163" w:rsidRPr="00342FD1">
        <w:rPr>
          <w:rFonts w:ascii="Arial" w:hAnsi="Arial" w:cs="Arial"/>
          <w:sz w:val="18"/>
          <w:szCs w:val="18"/>
        </w:rPr>
        <w:t>:  Subject to compliance with requirements, [</w:t>
      </w:r>
      <w:r w:rsidR="00BC3163" w:rsidRPr="00501B7F">
        <w:rPr>
          <w:rFonts w:ascii="Arial" w:hAnsi="Arial" w:cs="Arial"/>
          <w:b/>
          <w:sz w:val="18"/>
          <w:szCs w:val="18"/>
        </w:rPr>
        <w:t>provide the following</w:t>
      </w:r>
      <w:r w:rsidR="00BC3163" w:rsidRPr="00342FD1">
        <w:rPr>
          <w:rFonts w:ascii="Arial" w:hAnsi="Arial" w:cs="Arial"/>
          <w:sz w:val="18"/>
          <w:szCs w:val="18"/>
        </w:rPr>
        <w:t>] [</w:t>
      </w:r>
      <w:r w:rsidR="00BC3163" w:rsidRPr="00501B7F">
        <w:rPr>
          <w:rFonts w:ascii="Arial" w:hAnsi="Arial" w:cs="Arial"/>
          <w:b/>
          <w:sz w:val="18"/>
          <w:szCs w:val="18"/>
        </w:rPr>
        <w:t>provide one of the following</w:t>
      </w:r>
      <w:r w:rsidR="00BC3163" w:rsidRPr="00342FD1">
        <w:rPr>
          <w:rFonts w:ascii="Arial" w:hAnsi="Arial" w:cs="Arial"/>
          <w:sz w:val="18"/>
          <w:szCs w:val="18"/>
        </w:rPr>
        <w:t>] [</w:t>
      </w:r>
      <w:r w:rsidR="00BC3163" w:rsidRPr="00501B7F">
        <w:rPr>
          <w:rFonts w:ascii="Arial" w:hAnsi="Arial" w:cs="Arial"/>
          <w:b/>
          <w:sz w:val="18"/>
          <w:szCs w:val="18"/>
        </w:rPr>
        <w:t>available products that may be incorporated into the Work include, but are not limited to, the following</w:t>
      </w:r>
      <w:r w:rsidR="00BC3163" w:rsidRPr="00342FD1">
        <w:rPr>
          <w:rFonts w:ascii="Arial" w:hAnsi="Arial" w:cs="Arial"/>
          <w:sz w:val="18"/>
          <w:szCs w:val="18"/>
        </w:rPr>
        <w:t>]:</w:t>
      </w:r>
    </w:p>
    <w:p w14:paraId="54B597EB" w14:textId="77777777" w:rsidR="00BC3163" w:rsidRPr="00342FD1" w:rsidRDefault="00342FD1" w:rsidP="004976F2">
      <w:pPr>
        <w:pStyle w:val="PR3"/>
        <w:spacing w:before="240"/>
        <w:jc w:val="left"/>
        <w:rPr>
          <w:rFonts w:ascii="Arial" w:hAnsi="Arial" w:cs="Arial"/>
          <w:sz w:val="18"/>
          <w:szCs w:val="18"/>
        </w:rPr>
      </w:pPr>
      <w:hyperlink r:id="rId87" w:history="1">
        <w:r w:rsidR="00BC3163" w:rsidRPr="00342FD1">
          <w:rPr>
            <w:rStyle w:val="SAhyperlink"/>
            <w:rFonts w:ascii="Arial" w:hAnsi="Arial" w:cs="Arial"/>
            <w:sz w:val="18"/>
            <w:szCs w:val="18"/>
          </w:rPr>
          <w:t xml:space="preserve">Meadows, W. R., Inc.; </w:t>
        </w:r>
        <w:proofErr w:type="spellStart"/>
        <w:r w:rsidR="00BC3163" w:rsidRPr="00342FD1">
          <w:rPr>
            <w:rStyle w:val="SAhyperlink"/>
            <w:rFonts w:ascii="Arial" w:hAnsi="Arial" w:cs="Arial"/>
            <w:sz w:val="18"/>
            <w:szCs w:val="18"/>
          </w:rPr>
          <w:t>Premoulded</w:t>
        </w:r>
        <w:proofErr w:type="spellEnd"/>
        <w:r w:rsidR="00BC3163" w:rsidRPr="00342FD1">
          <w:rPr>
            <w:rStyle w:val="SAhyperlink"/>
            <w:rFonts w:ascii="Arial" w:hAnsi="Arial" w:cs="Arial"/>
            <w:sz w:val="18"/>
            <w:szCs w:val="18"/>
          </w:rPr>
          <w:t xml:space="preserve"> Membrane Vapor Seal</w:t>
        </w:r>
      </w:hyperlink>
      <w:r w:rsidR="00BC3163" w:rsidRPr="00342FD1">
        <w:rPr>
          <w:rFonts w:ascii="Arial" w:hAnsi="Arial" w:cs="Arial"/>
          <w:sz w:val="18"/>
          <w:szCs w:val="18"/>
        </w:rPr>
        <w:t>.</w:t>
      </w:r>
    </w:p>
    <w:p w14:paraId="5591E41E"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 xml:space="preserve">Water-Vapor </w:t>
      </w:r>
      <w:proofErr w:type="spellStart"/>
      <w:r w:rsidRPr="00342FD1">
        <w:rPr>
          <w:rFonts w:ascii="Arial" w:hAnsi="Arial" w:cs="Arial"/>
          <w:sz w:val="18"/>
          <w:szCs w:val="18"/>
        </w:rPr>
        <w:t>Permeance</w:t>
      </w:r>
      <w:proofErr w:type="spellEnd"/>
      <w:r w:rsidRPr="00342FD1">
        <w:rPr>
          <w:rFonts w:ascii="Arial" w:hAnsi="Arial" w:cs="Arial"/>
          <w:sz w:val="18"/>
          <w:szCs w:val="18"/>
        </w:rPr>
        <w:t xml:space="preserve">:  </w:t>
      </w:r>
      <w:r w:rsidRPr="00501B7F">
        <w:rPr>
          <w:rStyle w:val="IP"/>
          <w:rFonts w:ascii="Arial" w:hAnsi="Arial" w:cs="Arial"/>
          <w:b/>
          <w:color w:val="auto"/>
          <w:sz w:val="18"/>
          <w:szCs w:val="18"/>
        </w:rPr>
        <w:t>0.00 grains/h x sq. ft. x inches Hg</w:t>
      </w:r>
      <w:r w:rsidRPr="00501B7F">
        <w:rPr>
          <w:rStyle w:val="SI"/>
          <w:rFonts w:ascii="Arial" w:hAnsi="Arial" w:cs="Arial"/>
          <w:b/>
          <w:color w:val="auto"/>
          <w:sz w:val="18"/>
          <w:szCs w:val="18"/>
        </w:rPr>
        <w:t xml:space="preserve"> (0.00 ng/Pa x s x sq. m)</w:t>
      </w:r>
      <w:r w:rsidRPr="00342FD1">
        <w:rPr>
          <w:rFonts w:ascii="Arial" w:hAnsi="Arial" w:cs="Arial"/>
          <w:sz w:val="18"/>
          <w:szCs w:val="18"/>
        </w:rPr>
        <w:t>; ASTM E 154.</w:t>
      </w:r>
    </w:p>
    <w:p w14:paraId="58E93341"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 xml:space="preserve">Tensile Strength:  </w:t>
      </w:r>
      <w:r w:rsidRPr="00501B7F">
        <w:rPr>
          <w:rStyle w:val="IP"/>
          <w:rFonts w:ascii="Arial" w:hAnsi="Arial" w:cs="Arial"/>
          <w:b/>
          <w:color w:val="auto"/>
          <w:sz w:val="18"/>
          <w:szCs w:val="18"/>
        </w:rPr>
        <w:t xml:space="preserve">140 </w:t>
      </w:r>
      <w:proofErr w:type="spellStart"/>
      <w:r w:rsidRPr="00501B7F">
        <w:rPr>
          <w:rStyle w:val="IP"/>
          <w:rFonts w:ascii="Arial" w:hAnsi="Arial" w:cs="Arial"/>
          <w:b/>
          <w:color w:val="auto"/>
          <w:sz w:val="18"/>
          <w:szCs w:val="18"/>
        </w:rPr>
        <w:t>lbf</w:t>
      </w:r>
      <w:proofErr w:type="spellEnd"/>
      <w:r w:rsidRPr="00501B7F">
        <w:rPr>
          <w:rStyle w:val="IP"/>
          <w:rFonts w:ascii="Arial" w:hAnsi="Arial" w:cs="Arial"/>
          <w:b/>
          <w:color w:val="auto"/>
          <w:sz w:val="18"/>
          <w:szCs w:val="18"/>
        </w:rPr>
        <w:t>/inch</w:t>
      </w:r>
      <w:r w:rsidRPr="00501B7F">
        <w:rPr>
          <w:rStyle w:val="SI"/>
          <w:rFonts w:ascii="Arial" w:hAnsi="Arial" w:cs="Arial"/>
          <w:b/>
          <w:color w:val="auto"/>
          <w:sz w:val="18"/>
          <w:szCs w:val="18"/>
        </w:rPr>
        <w:t xml:space="preserve"> (24.5 </w:t>
      </w:r>
      <w:proofErr w:type="spellStart"/>
      <w:r w:rsidRPr="00501B7F">
        <w:rPr>
          <w:rStyle w:val="SI"/>
          <w:rFonts w:ascii="Arial" w:hAnsi="Arial" w:cs="Arial"/>
          <w:b/>
          <w:color w:val="auto"/>
          <w:sz w:val="18"/>
          <w:szCs w:val="18"/>
        </w:rPr>
        <w:t>kN</w:t>
      </w:r>
      <w:proofErr w:type="spellEnd"/>
      <w:r w:rsidRPr="00501B7F">
        <w:rPr>
          <w:rStyle w:val="SI"/>
          <w:rFonts w:ascii="Arial" w:hAnsi="Arial" w:cs="Arial"/>
          <w:b/>
          <w:color w:val="auto"/>
          <w:sz w:val="18"/>
          <w:szCs w:val="18"/>
        </w:rPr>
        <w:t>/m)</w:t>
      </w:r>
      <w:r w:rsidRPr="00342FD1">
        <w:rPr>
          <w:rFonts w:ascii="Arial" w:hAnsi="Arial" w:cs="Arial"/>
          <w:sz w:val="18"/>
          <w:szCs w:val="18"/>
        </w:rPr>
        <w:t>; ASTM E 154.</w:t>
      </w:r>
    </w:p>
    <w:p w14:paraId="05603516"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 xml:space="preserve">Puncture Resistance:  </w:t>
      </w:r>
      <w:r w:rsidRPr="00501B7F">
        <w:rPr>
          <w:rStyle w:val="IP"/>
          <w:rFonts w:ascii="Arial" w:hAnsi="Arial" w:cs="Arial"/>
          <w:b/>
          <w:color w:val="auto"/>
          <w:sz w:val="18"/>
          <w:szCs w:val="18"/>
        </w:rPr>
        <w:t xml:space="preserve">90 </w:t>
      </w:r>
      <w:proofErr w:type="spellStart"/>
      <w:r w:rsidRPr="00501B7F">
        <w:rPr>
          <w:rStyle w:val="IP"/>
          <w:rFonts w:ascii="Arial" w:hAnsi="Arial" w:cs="Arial"/>
          <w:b/>
          <w:color w:val="auto"/>
          <w:sz w:val="18"/>
          <w:szCs w:val="18"/>
        </w:rPr>
        <w:t>lbf</w:t>
      </w:r>
      <w:proofErr w:type="spellEnd"/>
      <w:r w:rsidRPr="00501B7F">
        <w:rPr>
          <w:rStyle w:val="SI"/>
          <w:rFonts w:ascii="Arial" w:hAnsi="Arial" w:cs="Arial"/>
          <w:b/>
          <w:color w:val="auto"/>
          <w:sz w:val="18"/>
          <w:szCs w:val="18"/>
        </w:rPr>
        <w:t xml:space="preserve"> (400N)</w:t>
      </w:r>
      <w:r w:rsidRPr="00342FD1">
        <w:rPr>
          <w:rFonts w:ascii="Arial" w:hAnsi="Arial" w:cs="Arial"/>
          <w:sz w:val="18"/>
          <w:szCs w:val="18"/>
        </w:rPr>
        <w:t>; ASTM E 154.</w:t>
      </w:r>
    </w:p>
    <w:p w14:paraId="56E132C1"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two paragraphs below if using a granular course over vapor retarder.  Products are based on ACI 302.1R descriptions of granular materials.</w:t>
      </w:r>
    </w:p>
    <w:p w14:paraId="186504EF"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first paragraph below for a "crusher-run" course at least 4 inches (100 mm) thick.</w:t>
      </w:r>
    </w:p>
    <w:p w14:paraId="767B1119" w14:textId="77777777" w:rsidR="00BC3163" w:rsidRPr="00342FD1" w:rsidRDefault="00BC3163" w:rsidP="00F82BA5">
      <w:pPr>
        <w:pStyle w:val="PR1"/>
        <w:tabs>
          <w:tab w:val="clear" w:pos="864"/>
          <w:tab w:val="left" w:pos="630"/>
        </w:tabs>
        <w:ind w:hanging="504"/>
        <w:jc w:val="left"/>
        <w:rPr>
          <w:rFonts w:ascii="Arial" w:hAnsi="Arial" w:cs="Arial"/>
          <w:sz w:val="18"/>
          <w:szCs w:val="18"/>
        </w:rPr>
      </w:pPr>
      <w:r w:rsidRPr="00342FD1">
        <w:rPr>
          <w:rFonts w:ascii="Arial" w:hAnsi="Arial" w:cs="Arial"/>
          <w:sz w:val="18"/>
          <w:szCs w:val="18"/>
        </w:rPr>
        <w:t xml:space="preserve">Granular Fill:  Clean mixture of crushed stone or crushed or uncrushed gravel; ASTM D 448, Size 57, with 100 percent passing a </w:t>
      </w:r>
      <w:r w:rsidRPr="00501B7F">
        <w:rPr>
          <w:rStyle w:val="IP"/>
          <w:rFonts w:ascii="Arial" w:hAnsi="Arial" w:cs="Arial"/>
          <w:b/>
          <w:color w:val="auto"/>
          <w:sz w:val="18"/>
          <w:szCs w:val="18"/>
        </w:rPr>
        <w:t>1-1/2-inch</w:t>
      </w:r>
      <w:r w:rsidRPr="00501B7F">
        <w:rPr>
          <w:rStyle w:val="SI"/>
          <w:rFonts w:ascii="Arial" w:hAnsi="Arial" w:cs="Arial"/>
          <w:b/>
          <w:color w:val="auto"/>
          <w:sz w:val="18"/>
          <w:szCs w:val="18"/>
        </w:rPr>
        <w:t xml:space="preserve"> (37.5-mm)</w:t>
      </w:r>
      <w:r w:rsidRPr="00342FD1">
        <w:rPr>
          <w:rFonts w:ascii="Arial" w:hAnsi="Arial" w:cs="Arial"/>
          <w:sz w:val="18"/>
          <w:szCs w:val="18"/>
        </w:rPr>
        <w:t xml:space="preserve"> sieve and 0 to 5 percent passing a </w:t>
      </w:r>
      <w:r w:rsidRPr="00501B7F">
        <w:rPr>
          <w:rStyle w:val="IP"/>
          <w:rFonts w:ascii="Arial" w:hAnsi="Arial" w:cs="Arial"/>
          <w:b/>
          <w:color w:val="auto"/>
          <w:sz w:val="18"/>
          <w:szCs w:val="18"/>
        </w:rPr>
        <w:t>No. 8</w:t>
      </w:r>
      <w:r w:rsidRPr="00501B7F">
        <w:rPr>
          <w:rStyle w:val="SI"/>
          <w:rFonts w:ascii="Arial" w:hAnsi="Arial" w:cs="Arial"/>
          <w:b/>
          <w:color w:val="auto"/>
          <w:sz w:val="18"/>
          <w:szCs w:val="18"/>
        </w:rPr>
        <w:t xml:space="preserve"> (2.36-mm)</w:t>
      </w:r>
      <w:r w:rsidRPr="00501B7F">
        <w:rPr>
          <w:rFonts w:ascii="Arial" w:hAnsi="Arial" w:cs="Arial"/>
          <w:sz w:val="18"/>
          <w:szCs w:val="18"/>
        </w:rPr>
        <w:t xml:space="preserve"> </w:t>
      </w:r>
      <w:r w:rsidRPr="00342FD1">
        <w:rPr>
          <w:rFonts w:ascii="Arial" w:hAnsi="Arial" w:cs="Arial"/>
          <w:sz w:val="18"/>
          <w:szCs w:val="18"/>
        </w:rPr>
        <w:t>sieve.</w:t>
      </w:r>
    </w:p>
    <w:p w14:paraId="6A4BE8D6"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paragraph below for a fine-graded granular course at least 3 inches (75 mm) thick.  This material may also be used as a thin layer over a granular fill course.</w:t>
      </w:r>
    </w:p>
    <w:p w14:paraId="7D304436" w14:textId="77777777" w:rsidR="00BC3163" w:rsidRPr="00342FD1" w:rsidRDefault="00BC3163" w:rsidP="00F82BA5">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 xml:space="preserve">Fine-Graded Granular Material:  Clean mixture of crushed stone, crushed gravel, and manufactured or natural sand; ASTM D 448, Size 10, with 100 percent passing a </w:t>
      </w:r>
      <w:r w:rsidRPr="00501B7F">
        <w:rPr>
          <w:rStyle w:val="IP"/>
          <w:rFonts w:ascii="Arial" w:hAnsi="Arial" w:cs="Arial"/>
          <w:b/>
          <w:color w:val="auto"/>
          <w:sz w:val="18"/>
          <w:szCs w:val="18"/>
        </w:rPr>
        <w:t>3/8-inch</w:t>
      </w:r>
      <w:r w:rsidRPr="00501B7F">
        <w:rPr>
          <w:rStyle w:val="SI"/>
          <w:rFonts w:ascii="Arial" w:hAnsi="Arial" w:cs="Arial"/>
          <w:b/>
          <w:color w:val="auto"/>
          <w:sz w:val="18"/>
          <w:szCs w:val="18"/>
        </w:rPr>
        <w:t xml:space="preserve"> (9.5-mm)</w:t>
      </w:r>
      <w:r w:rsidRPr="00342FD1">
        <w:rPr>
          <w:rFonts w:ascii="Arial" w:hAnsi="Arial" w:cs="Arial"/>
          <w:sz w:val="18"/>
          <w:szCs w:val="18"/>
        </w:rPr>
        <w:t xml:space="preserve"> sieve, 10 to 30 percent passing a </w:t>
      </w:r>
      <w:r w:rsidRPr="00501B7F">
        <w:rPr>
          <w:rStyle w:val="IP"/>
          <w:rFonts w:ascii="Arial" w:hAnsi="Arial" w:cs="Arial"/>
          <w:b/>
          <w:color w:val="auto"/>
          <w:sz w:val="18"/>
          <w:szCs w:val="18"/>
        </w:rPr>
        <w:t>No. 100</w:t>
      </w:r>
      <w:r w:rsidRPr="00501B7F">
        <w:rPr>
          <w:rStyle w:val="SI"/>
          <w:rFonts w:ascii="Arial" w:hAnsi="Arial" w:cs="Arial"/>
          <w:b/>
          <w:color w:val="auto"/>
          <w:sz w:val="18"/>
          <w:szCs w:val="18"/>
        </w:rPr>
        <w:t xml:space="preserve"> (0.15-mm)</w:t>
      </w:r>
      <w:r w:rsidRPr="00342FD1">
        <w:rPr>
          <w:rFonts w:ascii="Arial" w:hAnsi="Arial" w:cs="Arial"/>
          <w:sz w:val="18"/>
          <w:szCs w:val="18"/>
        </w:rPr>
        <w:t xml:space="preserve"> sieve, and at least 5 percent </w:t>
      </w:r>
      <w:r w:rsidRPr="00501B7F">
        <w:rPr>
          <w:rFonts w:ascii="Arial" w:hAnsi="Arial" w:cs="Arial"/>
          <w:b/>
          <w:sz w:val="18"/>
          <w:szCs w:val="18"/>
        </w:rPr>
        <w:t xml:space="preserve">passing </w:t>
      </w:r>
      <w:r w:rsidRPr="00501B7F">
        <w:rPr>
          <w:rStyle w:val="IP"/>
          <w:rFonts w:ascii="Arial" w:hAnsi="Arial" w:cs="Arial"/>
          <w:b/>
          <w:color w:val="auto"/>
          <w:sz w:val="18"/>
          <w:szCs w:val="18"/>
        </w:rPr>
        <w:t>No. 200</w:t>
      </w:r>
      <w:r w:rsidRPr="00501B7F">
        <w:rPr>
          <w:rStyle w:val="SI"/>
          <w:rFonts w:ascii="Arial" w:hAnsi="Arial" w:cs="Arial"/>
          <w:b/>
          <w:color w:val="auto"/>
          <w:sz w:val="18"/>
          <w:szCs w:val="18"/>
        </w:rPr>
        <w:t xml:space="preserve"> (0.075-mm)</w:t>
      </w:r>
      <w:r w:rsidRPr="00342FD1">
        <w:rPr>
          <w:rFonts w:ascii="Arial" w:hAnsi="Arial" w:cs="Arial"/>
          <w:sz w:val="18"/>
          <w:szCs w:val="18"/>
        </w:rPr>
        <w:t xml:space="preserve"> sieve; complying with deleterious substance limits of ASTM C 33 for fine aggregates.</w:t>
      </w:r>
    </w:p>
    <w:p w14:paraId="3FB5D017" w14:textId="77777777" w:rsidR="00BC3163" w:rsidRPr="00342FD1" w:rsidRDefault="00BC3163" w:rsidP="00F82BA5">
      <w:pPr>
        <w:pStyle w:val="ART"/>
        <w:tabs>
          <w:tab w:val="clear" w:pos="864"/>
          <w:tab w:val="left" w:pos="360"/>
        </w:tabs>
        <w:spacing w:before="240"/>
        <w:jc w:val="left"/>
        <w:rPr>
          <w:rFonts w:ascii="Arial" w:hAnsi="Arial" w:cs="Arial"/>
          <w:sz w:val="18"/>
          <w:szCs w:val="18"/>
        </w:rPr>
      </w:pPr>
      <w:r w:rsidRPr="00342FD1">
        <w:rPr>
          <w:rFonts w:ascii="Arial" w:hAnsi="Arial" w:cs="Arial"/>
          <w:sz w:val="18"/>
          <w:szCs w:val="18"/>
        </w:rPr>
        <w:t>FLOOR AND SLAB TREATMENTS</w:t>
      </w:r>
    </w:p>
    <w:p w14:paraId="3CFCE197"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this article if one or more floor and slab treatments are required.</w:t>
      </w:r>
    </w:p>
    <w:p w14:paraId="4C673286" w14:textId="77777777" w:rsidR="00BC3163" w:rsidRPr="00342FD1" w:rsidRDefault="00BC3163" w:rsidP="00F82BA5">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 xml:space="preserve">Slip-Resistive Emery Aggregate Finish:  Factory-graded, packaged, rustproof, </w:t>
      </w:r>
      <w:proofErr w:type="spellStart"/>
      <w:r w:rsidRPr="00342FD1">
        <w:rPr>
          <w:rFonts w:ascii="Arial" w:hAnsi="Arial" w:cs="Arial"/>
          <w:sz w:val="18"/>
          <w:szCs w:val="18"/>
        </w:rPr>
        <w:t>nonglazing</w:t>
      </w:r>
      <w:proofErr w:type="spellEnd"/>
      <w:r w:rsidRPr="00342FD1">
        <w:rPr>
          <w:rFonts w:ascii="Arial" w:hAnsi="Arial" w:cs="Arial"/>
          <w:sz w:val="18"/>
          <w:szCs w:val="18"/>
        </w:rPr>
        <w:t>, abrasive, crushed emery aggregate containing not less than 50 percent aluminum oxide and not less than 20 percent ferric oxide; unaffected by freezing, moisture, and cleaning materials with 100 percent passing [</w:t>
      </w:r>
      <w:r w:rsidRPr="00501B7F">
        <w:rPr>
          <w:rStyle w:val="IP"/>
          <w:rFonts w:ascii="Arial" w:hAnsi="Arial" w:cs="Arial"/>
          <w:b/>
          <w:color w:val="auto"/>
          <w:sz w:val="18"/>
          <w:szCs w:val="18"/>
        </w:rPr>
        <w:t>3/8-inch</w:t>
      </w:r>
      <w:r w:rsidRPr="00501B7F">
        <w:rPr>
          <w:rStyle w:val="SI"/>
          <w:rFonts w:ascii="Arial" w:hAnsi="Arial" w:cs="Arial"/>
          <w:b/>
          <w:color w:val="auto"/>
          <w:sz w:val="18"/>
          <w:szCs w:val="18"/>
        </w:rPr>
        <w:t xml:space="preserve"> (9.5-mm)</w:t>
      </w:r>
      <w:r w:rsidRPr="00342FD1">
        <w:rPr>
          <w:rFonts w:ascii="Arial" w:hAnsi="Arial" w:cs="Arial"/>
          <w:sz w:val="18"/>
          <w:szCs w:val="18"/>
        </w:rPr>
        <w:t>] [</w:t>
      </w:r>
      <w:r w:rsidRPr="00501B7F">
        <w:rPr>
          <w:rStyle w:val="IP"/>
          <w:rFonts w:ascii="Arial" w:hAnsi="Arial" w:cs="Arial"/>
          <w:b/>
          <w:color w:val="auto"/>
          <w:sz w:val="18"/>
          <w:szCs w:val="18"/>
        </w:rPr>
        <w:t>No. 4</w:t>
      </w:r>
      <w:r w:rsidRPr="00501B7F">
        <w:rPr>
          <w:rStyle w:val="SI"/>
          <w:rFonts w:ascii="Arial" w:hAnsi="Arial" w:cs="Arial"/>
          <w:b/>
          <w:color w:val="auto"/>
          <w:sz w:val="18"/>
          <w:szCs w:val="18"/>
        </w:rPr>
        <w:t xml:space="preserve"> (4.75-mm)</w:t>
      </w:r>
      <w:r w:rsidRPr="00342FD1">
        <w:rPr>
          <w:rFonts w:ascii="Arial" w:hAnsi="Arial" w:cs="Arial"/>
          <w:sz w:val="18"/>
          <w:szCs w:val="18"/>
        </w:rPr>
        <w:t>] [</w:t>
      </w:r>
      <w:r w:rsidRPr="00501B7F">
        <w:rPr>
          <w:rStyle w:val="IP"/>
          <w:rFonts w:ascii="Arial" w:hAnsi="Arial" w:cs="Arial"/>
          <w:b/>
          <w:color w:val="auto"/>
          <w:sz w:val="18"/>
          <w:szCs w:val="18"/>
        </w:rPr>
        <w:t>No. 8</w:t>
      </w:r>
      <w:r w:rsidRPr="00501B7F">
        <w:rPr>
          <w:rStyle w:val="SI"/>
          <w:rFonts w:ascii="Arial" w:hAnsi="Arial" w:cs="Arial"/>
          <w:b/>
          <w:color w:val="auto"/>
          <w:sz w:val="18"/>
          <w:szCs w:val="18"/>
        </w:rPr>
        <w:t xml:space="preserve"> (2.36-mm)</w:t>
      </w:r>
      <w:r w:rsidRPr="00342FD1">
        <w:rPr>
          <w:rFonts w:ascii="Arial" w:hAnsi="Arial" w:cs="Arial"/>
          <w:sz w:val="18"/>
          <w:szCs w:val="18"/>
        </w:rPr>
        <w:t>] &lt;Insert size or gradation&gt; sieve.</w:t>
      </w:r>
    </w:p>
    <w:p w14:paraId="2E0A2243"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See Editing Instruction No. 1 in the Evaluations for cautions about naming manufacturers and products.  See Section 016000 "Product Requirements."</w:t>
      </w:r>
    </w:p>
    <w:p w14:paraId="55D1272D" w14:textId="77777777" w:rsidR="00BC3163" w:rsidRPr="00342FD1" w:rsidRDefault="00342FD1" w:rsidP="004976F2">
      <w:pPr>
        <w:pStyle w:val="PR2"/>
        <w:spacing w:before="240"/>
        <w:jc w:val="left"/>
        <w:rPr>
          <w:rFonts w:ascii="Arial" w:hAnsi="Arial" w:cs="Arial"/>
          <w:sz w:val="18"/>
          <w:szCs w:val="18"/>
        </w:rPr>
      </w:pPr>
      <w:hyperlink r:id="rId88" w:history="1">
        <w:r w:rsidR="00BC3163" w:rsidRPr="00342FD1">
          <w:rPr>
            <w:rStyle w:val="SAhyperlink"/>
            <w:rFonts w:ascii="Arial" w:hAnsi="Arial" w:cs="Arial"/>
            <w:sz w:val="18"/>
            <w:szCs w:val="18"/>
          </w:rPr>
          <w:t>Products</w:t>
        </w:r>
      </w:hyperlink>
      <w:r w:rsidR="00BC3163" w:rsidRPr="00342FD1">
        <w:rPr>
          <w:rFonts w:ascii="Arial" w:hAnsi="Arial" w:cs="Arial"/>
          <w:sz w:val="18"/>
          <w:szCs w:val="18"/>
        </w:rPr>
        <w:t>:  Subject to compliance with requirements, [provide the following] [provide one of the following] [available products that may be incorporated into the Work include, but are not limited to, the following]:</w:t>
      </w:r>
    </w:p>
    <w:p w14:paraId="53D8C416" w14:textId="77777777" w:rsidR="00BC3163" w:rsidRPr="00342FD1" w:rsidRDefault="00342FD1" w:rsidP="004976F2">
      <w:pPr>
        <w:pStyle w:val="PR3"/>
        <w:spacing w:before="240"/>
        <w:jc w:val="left"/>
        <w:rPr>
          <w:rFonts w:ascii="Arial" w:hAnsi="Arial" w:cs="Arial"/>
          <w:sz w:val="18"/>
          <w:szCs w:val="18"/>
        </w:rPr>
      </w:pPr>
      <w:hyperlink r:id="rId89" w:history="1">
        <w:r w:rsidR="00BC3163" w:rsidRPr="00342FD1">
          <w:rPr>
            <w:rStyle w:val="SAhyperlink"/>
            <w:rFonts w:ascii="Arial" w:hAnsi="Arial" w:cs="Arial"/>
            <w:sz w:val="18"/>
            <w:szCs w:val="18"/>
          </w:rPr>
          <w:t>Anti-Hydro International, Inc.; Emery</w:t>
        </w:r>
      </w:hyperlink>
      <w:r w:rsidR="00BC3163" w:rsidRPr="00342FD1">
        <w:rPr>
          <w:rFonts w:ascii="Arial" w:hAnsi="Arial" w:cs="Arial"/>
          <w:sz w:val="18"/>
          <w:szCs w:val="18"/>
        </w:rPr>
        <w:t>.</w:t>
      </w:r>
    </w:p>
    <w:p w14:paraId="3DE7588F" w14:textId="77777777" w:rsidR="00BC3163" w:rsidRPr="00342FD1" w:rsidRDefault="00342FD1" w:rsidP="004976F2">
      <w:pPr>
        <w:pStyle w:val="PR3"/>
        <w:jc w:val="left"/>
        <w:rPr>
          <w:rFonts w:ascii="Arial" w:hAnsi="Arial" w:cs="Arial"/>
          <w:sz w:val="18"/>
          <w:szCs w:val="18"/>
        </w:rPr>
      </w:pPr>
      <w:hyperlink r:id="rId90" w:history="1">
        <w:r w:rsidR="00BC3163" w:rsidRPr="00342FD1">
          <w:rPr>
            <w:rStyle w:val="SAhyperlink"/>
            <w:rFonts w:ascii="Arial" w:hAnsi="Arial" w:cs="Arial"/>
            <w:sz w:val="18"/>
            <w:szCs w:val="18"/>
          </w:rPr>
          <w:t>Dayton Superior Corporation; Emery Tuff Non-Slip</w:t>
        </w:r>
      </w:hyperlink>
      <w:r w:rsidR="00BC3163" w:rsidRPr="00342FD1">
        <w:rPr>
          <w:rFonts w:ascii="Arial" w:hAnsi="Arial" w:cs="Arial"/>
          <w:sz w:val="18"/>
          <w:szCs w:val="18"/>
        </w:rPr>
        <w:t>.</w:t>
      </w:r>
    </w:p>
    <w:p w14:paraId="6F3D343F" w14:textId="77777777" w:rsidR="00BC3163" w:rsidRPr="00342FD1" w:rsidRDefault="00342FD1" w:rsidP="004976F2">
      <w:pPr>
        <w:pStyle w:val="PR3"/>
        <w:jc w:val="left"/>
        <w:rPr>
          <w:rFonts w:ascii="Arial" w:hAnsi="Arial" w:cs="Arial"/>
          <w:sz w:val="18"/>
          <w:szCs w:val="18"/>
        </w:rPr>
      </w:pPr>
      <w:hyperlink r:id="rId91" w:history="1">
        <w:r w:rsidR="00BC3163" w:rsidRPr="00342FD1">
          <w:rPr>
            <w:rStyle w:val="SAhyperlink"/>
            <w:rFonts w:ascii="Arial" w:hAnsi="Arial" w:cs="Arial"/>
            <w:sz w:val="18"/>
            <w:szCs w:val="18"/>
          </w:rPr>
          <w:t>Lambert Corporation; EMAG-20</w:t>
        </w:r>
      </w:hyperlink>
      <w:r w:rsidR="00BC3163" w:rsidRPr="00342FD1">
        <w:rPr>
          <w:rFonts w:ascii="Arial" w:hAnsi="Arial" w:cs="Arial"/>
          <w:sz w:val="18"/>
          <w:szCs w:val="18"/>
        </w:rPr>
        <w:t>.</w:t>
      </w:r>
    </w:p>
    <w:p w14:paraId="1A0A4DF9" w14:textId="77777777" w:rsidR="00BC3163" w:rsidRPr="00342FD1" w:rsidRDefault="00342FD1" w:rsidP="004976F2">
      <w:pPr>
        <w:pStyle w:val="PR3"/>
        <w:jc w:val="left"/>
        <w:rPr>
          <w:rFonts w:ascii="Arial" w:hAnsi="Arial" w:cs="Arial"/>
          <w:sz w:val="18"/>
          <w:szCs w:val="18"/>
        </w:rPr>
      </w:pPr>
      <w:hyperlink r:id="rId92" w:history="1">
        <w:r w:rsidR="00BC3163" w:rsidRPr="00342FD1">
          <w:rPr>
            <w:rStyle w:val="SAhyperlink"/>
            <w:rFonts w:ascii="Arial" w:hAnsi="Arial" w:cs="Arial"/>
            <w:sz w:val="18"/>
            <w:szCs w:val="18"/>
          </w:rPr>
          <w:t>L&amp;M Construction Chemicals, Inc.; Grip It</w:t>
        </w:r>
      </w:hyperlink>
      <w:r w:rsidR="00BC3163" w:rsidRPr="00342FD1">
        <w:rPr>
          <w:rFonts w:ascii="Arial" w:hAnsi="Arial" w:cs="Arial"/>
          <w:sz w:val="18"/>
          <w:szCs w:val="18"/>
        </w:rPr>
        <w:t>.</w:t>
      </w:r>
    </w:p>
    <w:p w14:paraId="185E1151" w14:textId="77777777" w:rsidR="00BC3163" w:rsidRPr="00342FD1" w:rsidRDefault="00342FD1" w:rsidP="004976F2">
      <w:pPr>
        <w:pStyle w:val="PR3"/>
        <w:jc w:val="left"/>
        <w:rPr>
          <w:rFonts w:ascii="Arial" w:hAnsi="Arial" w:cs="Arial"/>
          <w:sz w:val="18"/>
          <w:szCs w:val="18"/>
        </w:rPr>
      </w:pPr>
      <w:hyperlink r:id="rId93" w:history="1">
        <w:proofErr w:type="spellStart"/>
        <w:r w:rsidR="00BC3163" w:rsidRPr="00342FD1">
          <w:rPr>
            <w:rStyle w:val="SAhyperlink"/>
            <w:rFonts w:ascii="Arial" w:hAnsi="Arial" w:cs="Arial"/>
            <w:sz w:val="18"/>
            <w:szCs w:val="18"/>
          </w:rPr>
          <w:t>Metalcrete</w:t>
        </w:r>
        <w:proofErr w:type="spellEnd"/>
        <w:r w:rsidR="00BC3163" w:rsidRPr="00342FD1">
          <w:rPr>
            <w:rStyle w:val="SAhyperlink"/>
            <w:rFonts w:ascii="Arial" w:hAnsi="Arial" w:cs="Arial"/>
            <w:sz w:val="18"/>
            <w:szCs w:val="18"/>
          </w:rPr>
          <w:t xml:space="preserve"> Industries; </w:t>
        </w:r>
        <w:proofErr w:type="spellStart"/>
        <w:r w:rsidR="00BC3163" w:rsidRPr="00342FD1">
          <w:rPr>
            <w:rStyle w:val="SAhyperlink"/>
            <w:rFonts w:ascii="Arial" w:hAnsi="Arial" w:cs="Arial"/>
            <w:sz w:val="18"/>
            <w:szCs w:val="18"/>
          </w:rPr>
          <w:t>Metco</w:t>
        </w:r>
        <w:proofErr w:type="spellEnd"/>
        <w:r w:rsidR="00BC3163" w:rsidRPr="00342FD1">
          <w:rPr>
            <w:rStyle w:val="SAhyperlink"/>
            <w:rFonts w:ascii="Arial" w:hAnsi="Arial" w:cs="Arial"/>
            <w:sz w:val="18"/>
            <w:szCs w:val="18"/>
          </w:rPr>
          <w:t xml:space="preserve"> Anti-Skid Aggregate</w:t>
        </w:r>
      </w:hyperlink>
      <w:r w:rsidR="00BC3163" w:rsidRPr="00342FD1">
        <w:rPr>
          <w:rFonts w:ascii="Arial" w:hAnsi="Arial" w:cs="Arial"/>
          <w:sz w:val="18"/>
          <w:szCs w:val="18"/>
        </w:rPr>
        <w:t>.</w:t>
      </w:r>
    </w:p>
    <w:p w14:paraId="6BCB0B51" w14:textId="77777777" w:rsidR="00BC3163" w:rsidRPr="00342FD1" w:rsidRDefault="00BC3163" w:rsidP="004976F2">
      <w:pPr>
        <w:pStyle w:val="PR3"/>
        <w:jc w:val="left"/>
        <w:rPr>
          <w:rFonts w:ascii="Arial" w:hAnsi="Arial" w:cs="Arial"/>
          <w:sz w:val="18"/>
          <w:szCs w:val="18"/>
        </w:rPr>
      </w:pPr>
      <w:r w:rsidRPr="00342FD1">
        <w:rPr>
          <w:rFonts w:ascii="Arial" w:hAnsi="Arial" w:cs="Arial"/>
          <w:sz w:val="18"/>
          <w:szCs w:val="18"/>
        </w:rPr>
        <w:t>&lt;</w:t>
      </w:r>
      <w:r w:rsidRPr="00501B7F">
        <w:rPr>
          <w:rFonts w:ascii="Arial" w:hAnsi="Arial" w:cs="Arial"/>
          <w:b/>
          <w:sz w:val="18"/>
          <w:szCs w:val="18"/>
        </w:rPr>
        <w:t>Insert manufacturer's name; product name or designation</w:t>
      </w:r>
      <w:r w:rsidRPr="00342FD1">
        <w:rPr>
          <w:rFonts w:ascii="Arial" w:hAnsi="Arial" w:cs="Arial"/>
          <w:sz w:val="18"/>
          <w:szCs w:val="18"/>
        </w:rPr>
        <w:t>&gt;.</w:t>
      </w:r>
    </w:p>
    <w:p w14:paraId="677E19C9" w14:textId="77777777" w:rsidR="00BC3163" w:rsidRPr="00342FD1" w:rsidRDefault="00BC3163" w:rsidP="00F82BA5">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 xml:space="preserve">Slip-Resistive Aluminum Granule Finish:  Factory-graded, packaged, rustproof, </w:t>
      </w:r>
      <w:proofErr w:type="spellStart"/>
      <w:r w:rsidRPr="00342FD1">
        <w:rPr>
          <w:rFonts w:ascii="Arial" w:hAnsi="Arial" w:cs="Arial"/>
          <w:sz w:val="18"/>
          <w:szCs w:val="18"/>
        </w:rPr>
        <w:t>nonglazing</w:t>
      </w:r>
      <w:proofErr w:type="spellEnd"/>
      <w:r w:rsidRPr="00342FD1">
        <w:rPr>
          <w:rFonts w:ascii="Arial" w:hAnsi="Arial" w:cs="Arial"/>
          <w:sz w:val="18"/>
          <w:szCs w:val="18"/>
        </w:rPr>
        <w:t>, abrasive aggregate of not less than 95 percent fused aluminum-oxide granules.</w:t>
      </w:r>
    </w:p>
    <w:p w14:paraId="6BB01B7E"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See Editing Instruction No. 1 in the Evaluations for cautions about naming manufacturers and products.  See Section 016000 "Product Requirements."</w:t>
      </w:r>
    </w:p>
    <w:p w14:paraId="5E1BAB0E" w14:textId="77777777" w:rsidR="00BC3163" w:rsidRPr="00342FD1" w:rsidRDefault="00342FD1" w:rsidP="004976F2">
      <w:pPr>
        <w:pStyle w:val="PR2"/>
        <w:spacing w:before="240"/>
        <w:jc w:val="left"/>
        <w:rPr>
          <w:rFonts w:ascii="Arial" w:hAnsi="Arial" w:cs="Arial"/>
          <w:sz w:val="18"/>
          <w:szCs w:val="18"/>
        </w:rPr>
      </w:pPr>
      <w:hyperlink r:id="rId94" w:history="1">
        <w:r w:rsidR="00BC3163" w:rsidRPr="00342FD1">
          <w:rPr>
            <w:rStyle w:val="SAhyperlink"/>
            <w:rFonts w:ascii="Arial" w:hAnsi="Arial" w:cs="Arial"/>
            <w:sz w:val="18"/>
            <w:szCs w:val="18"/>
          </w:rPr>
          <w:t>Products</w:t>
        </w:r>
      </w:hyperlink>
      <w:r w:rsidR="00BC3163" w:rsidRPr="00342FD1">
        <w:rPr>
          <w:rFonts w:ascii="Arial" w:hAnsi="Arial" w:cs="Arial"/>
          <w:sz w:val="18"/>
          <w:szCs w:val="18"/>
        </w:rPr>
        <w:t>:  Subject to compliance with requirements, [</w:t>
      </w:r>
      <w:r w:rsidR="00BC3163" w:rsidRPr="00501B7F">
        <w:rPr>
          <w:rFonts w:ascii="Arial" w:hAnsi="Arial" w:cs="Arial"/>
          <w:b/>
          <w:sz w:val="18"/>
          <w:szCs w:val="18"/>
        </w:rPr>
        <w:t>provide the following</w:t>
      </w:r>
      <w:r w:rsidR="00BC3163" w:rsidRPr="00342FD1">
        <w:rPr>
          <w:rFonts w:ascii="Arial" w:hAnsi="Arial" w:cs="Arial"/>
          <w:sz w:val="18"/>
          <w:szCs w:val="18"/>
        </w:rPr>
        <w:t>] [</w:t>
      </w:r>
      <w:r w:rsidR="00BC3163" w:rsidRPr="00501B7F">
        <w:rPr>
          <w:rFonts w:ascii="Arial" w:hAnsi="Arial" w:cs="Arial"/>
          <w:b/>
          <w:sz w:val="18"/>
          <w:szCs w:val="18"/>
        </w:rPr>
        <w:t>provide one of the following</w:t>
      </w:r>
      <w:r w:rsidR="00BC3163" w:rsidRPr="00342FD1">
        <w:rPr>
          <w:rFonts w:ascii="Arial" w:hAnsi="Arial" w:cs="Arial"/>
          <w:sz w:val="18"/>
          <w:szCs w:val="18"/>
        </w:rPr>
        <w:t>] [</w:t>
      </w:r>
      <w:r w:rsidR="00BC3163" w:rsidRPr="00501B7F">
        <w:rPr>
          <w:rFonts w:ascii="Arial" w:hAnsi="Arial" w:cs="Arial"/>
          <w:b/>
          <w:sz w:val="18"/>
          <w:szCs w:val="18"/>
        </w:rPr>
        <w:t>available products that may be incorporated into the Work include, but are not limited to, the following</w:t>
      </w:r>
      <w:r w:rsidR="00BC3163" w:rsidRPr="00342FD1">
        <w:rPr>
          <w:rFonts w:ascii="Arial" w:hAnsi="Arial" w:cs="Arial"/>
          <w:sz w:val="18"/>
          <w:szCs w:val="18"/>
        </w:rPr>
        <w:t>]:</w:t>
      </w:r>
    </w:p>
    <w:p w14:paraId="667E22B5" w14:textId="77777777" w:rsidR="00BC3163" w:rsidRPr="00342FD1" w:rsidRDefault="00342FD1" w:rsidP="004976F2">
      <w:pPr>
        <w:pStyle w:val="PR3"/>
        <w:spacing w:before="240"/>
        <w:jc w:val="left"/>
        <w:rPr>
          <w:rFonts w:ascii="Arial" w:hAnsi="Arial" w:cs="Arial"/>
          <w:sz w:val="18"/>
          <w:szCs w:val="18"/>
        </w:rPr>
      </w:pPr>
      <w:hyperlink r:id="rId95" w:history="1">
        <w:r w:rsidR="00BC3163" w:rsidRPr="00342FD1">
          <w:rPr>
            <w:rStyle w:val="SAhyperlink"/>
            <w:rFonts w:ascii="Arial" w:hAnsi="Arial" w:cs="Arial"/>
            <w:sz w:val="18"/>
            <w:szCs w:val="18"/>
          </w:rPr>
          <w:t xml:space="preserve">Anti-Hydro International, Inc.; A-H </w:t>
        </w:r>
        <w:proofErr w:type="spellStart"/>
        <w:r w:rsidR="00BC3163" w:rsidRPr="00342FD1">
          <w:rPr>
            <w:rStyle w:val="SAhyperlink"/>
            <w:rFonts w:ascii="Arial" w:hAnsi="Arial" w:cs="Arial"/>
            <w:sz w:val="18"/>
            <w:szCs w:val="18"/>
          </w:rPr>
          <w:t>Alox</w:t>
        </w:r>
        <w:proofErr w:type="spellEnd"/>
      </w:hyperlink>
      <w:r w:rsidR="00BC3163" w:rsidRPr="00342FD1">
        <w:rPr>
          <w:rFonts w:ascii="Arial" w:hAnsi="Arial" w:cs="Arial"/>
          <w:sz w:val="18"/>
          <w:szCs w:val="18"/>
        </w:rPr>
        <w:t>.</w:t>
      </w:r>
    </w:p>
    <w:p w14:paraId="100665CE" w14:textId="77777777" w:rsidR="00BC3163" w:rsidRPr="00342FD1" w:rsidRDefault="00342FD1" w:rsidP="004976F2">
      <w:pPr>
        <w:pStyle w:val="PR3"/>
        <w:jc w:val="left"/>
        <w:rPr>
          <w:rFonts w:ascii="Arial" w:hAnsi="Arial" w:cs="Arial"/>
          <w:sz w:val="18"/>
          <w:szCs w:val="18"/>
        </w:rPr>
      </w:pPr>
      <w:hyperlink r:id="rId96" w:history="1">
        <w:r w:rsidR="00BC3163" w:rsidRPr="00342FD1">
          <w:rPr>
            <w:rStyle w:val="SAhyperlink"/>
            <w:rFonts w:ascii="Arial" w:hAnsi="Arial" w:cs="Arial"/>
            <w:sz w:val="18"/>
            <w:szCs w:val="18"/>
          </w:rPr>
          <w:t xml:space="preserve">BASF Construction Chemicals - Building Systems; </w:t>
        </w:r>
        <w:proofErr w:type="spellStart"/>
        <w:r w:rsidR="00BC3163" w:rsidRPr="00342FD1">
          <w:rPr>
            <w:rStyle w:val="SAhyperlink"/>
            <w:rFonts w:ascii="Arial" w:hAnsi="Arial" w:cs="Arial"/>
            <w:sz w:val="18"/>
            <w:szCs w:val="18"/>
          </w:rPr>
          <w:t>Frictex</w:t>
        </w:r>
        <w:proofErr w:type="spellEnd"/>
        <w:r w:rsidR="00BC3163" w:rsidRPr="00342FD1">
          <w:rPr>
            <w:rStyle w:val="SAhyperlink"/>
            <w:rFonts w:ascii="Arial" w:hAnsi="Arial" w:cs="Arial"/>
            <w:sz w:val="18"/>
            <w:szCs w:val="18"/>
          </w:rPr>
          <w:t> NS</w:t>
        </w:r>
      </w:hyperlink>
      <w:r w:rsidR="00BC3163" w:rsidRPr="00342FD1">
        <w:rPr>
          <w:rFonts w:ascii="Arial" w:hAnsi="Arial" w:cs="Arial"/>
          <w:sz w:val="18"/>
          <w:szCs w:val="18"/>
        </w:rPr>
        <w:t>.</w:t>
      </w:r>
    </w:p>
    <w:p w14:paraId="607C4076" w14:textId="77777777" w:rsidR="00BC3163" w:rsidRPr="00342FD1" w:rsidRDefault="00342FD1" w:rsidP="004976F2">
      <w:pPr>
        <w:pStyle w:val="PR3"/>
        <w:jc w:val="left"/>
        <w:rPr>
          <w:rFonts w:ascii="Arial" w:hAnsi="Arial" w:cs="Arial"/>
          <w:sz w:val="18"/>
          <w:szCs w:val="18"/>
        </w:rPr>
      </w:pPr>
      <w:hyperlink r:id="rId97" w:history="1">
        <w:r w:rsidR="00BC3163" w:rsidRPr="00342FD1">
          <w:rPr>
            <w:rStyle w:val="SAhyperlink"/>
            <w:rFonts w:ascii="Arial" w:hAnsi="Arial" w:cs="Arial"/>
            <w:sz w:val="18"/>
            <w:szCs w:val="18"/>
          </w:rPr>
          <w:t>L&amp;M Construction Chemicals, Inc.; Grip It AO</w:t>
        </w:r>
      </w:hyperlink>
      <w:r w:rsidR="00BC3163" w:rsidRPr="00342FD1">
        <w:rPr>
          <w:rFonts w:ascii="Arial" w:hAnsi="Arial" w:cs="Arial"/>
          <w:sz w:val="18"/>
          <w:szCs w:val="18"/>
        </w:rPr>
        <w:t>.</w:t>
      </w:r>
    </w:p>
    <w:p w14:paraId="19C1EAA7" w14:textId="77777777" w:rsidR="00BC3163" w:rsidRPr="00342FD1" w:rsidRDefault="00BC3163" w:rsidP="004976F2">
      <w:pPr>
        <w:pStyle w:val="PR3"/>
        <w:jc w:val="left"/>
        <w:rPr>
          <w:rFonts w:ascii="Arial" w:hAnsi="Arial" w:cs="Arial"/>
          <w:sz w:val="18"/>
          <w:szCs w:val="18"/>
        </w:rPr>
      </w:pPr>
      <w:r w:rsidRPr="00342FD1">
        <w:rPr>
          <w:rFonts w:ascii="Arial" w:hAnsi="Arial" w:cs="Arial"/>
          <w:sz w:val="18"/>
          <w:szCs w:val="18"/>
        </w:rPr>
        <w:t>&lt;</w:t>
      </w:r>
      <w:r w:rsidRPr="00501B7F">
        <w:rPr>
          <w:rFonts w:ascii="Arial" w:hAnsi="Arial" w:cs="Arial"/>
          <w:b/>
          <w:sz w:val="18"/>
          <w:szCs w:val="18"/>
        </w:rPr>
        <w:t>Insert manufacturer's name; product name or designation</w:t>
      </w:r>
      <w:r w:rsidRPr="00342FD1">
        <w:rPr>
          <w:rFonts w:ascii="Arial" w:hAnsi="Arial" w:cs="Arial"/>
          <w:sz w:val="18"/>
          <w:szCs w:val="18"/>
        </w:rPr>
        <w:t>&gt;.</w:t>
      </w:r>
    </w:p>
    <w:p w14:paraId="3F53BED7" w14:textId="77777777" w:rsidR="00BC3163" w:rsidRPr="00342FD1" w:rsidRDefault="00BC3163" w:rsidP="00F82BA5">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lastRenderedPageBreak/>
        <w:t>Emery Dry-Shake Floor Hardener</w:t>
      </w:r>
      <w:proofErr w:type="gramStart"/>
      <w:r w:rsidRPr="00342FD1">
        <w:rPr>
          <w:rFonts w:ascii="Arial" w:hAnsi="Arial" w:cs="Arial"/>
          <w:sz w:val="18"/>
          <w:szCs w:val="18"/>
        </w:rPr>
        <w:t>:  [</w:t>
      </w:r>
      <w:proofErr w:type="gramEnd"/>
      <w:r w:rsidRPr="00501B7F">
        <w:rPr>
          <w:rFonts w:ascii="Arial" w:hAnsi="Arial" w:cs="Arial"/>
          <w:b/>
          <w:sz w:val="18"/>
          <w:szCs w:val="18"/>
        </w:rPr>
        <w:t>Pigmented</w:t>
      </w:r>
      <w:r w:rsidRPr="00342FD1">
        <w:rPr>
          <w:rFonts w:ascii="Arial" w:hAnsi="Arial" w:cs="Arial"/>
          <w:sz w:val="18"/>
          <w:szCs w:val="18"/>
        </w:rPr>
        <w:t>] [</w:t>
      </w:r>
      <w:r w:rsidRPr="00501B7F">
        <w:rPr>
          <w:rFonts w:ascii="Arial" w:hAnsi="Arial" w:cs="Arial"/>
          <w:b/>
          <w:sz w:val="18"/>
          <w:szCs w:val="18"/>
        </w:rPr>
        <w:t>Unpigmented</w:t>
      </w:r>
      <w:r w:rsidRPr="00342FD1">
        <w:rPr>
          <w:rFonts w:ascii="Arial" w:hAnsi="Arial" w:cs="Arial"/>
          <w:sz w:val="18"/>
          <w:szCs w:val="18"/>
        </w:rPr>
        <w:t xml:space="preserve">], factory-packaged, dry combination of </w:t>
      </w:r>
      <w:proofErr w:type="spellStart"/>
      <w:r w:rsidRPr="00342FD1">
        <w:rPr>
          <w:rFonts w:ascii="Arial" w:hAnsi="Arial" w:cs="Arial"/>
          <w:sz w:val="18"/>
          <w:szCs w:val="18"/>
        </w:rPr>
        <w:t>portland</w:t>
      </w:r>
      <w:proofErr w:type="spellEnd"/>
      <w:r w:rsidRPr="00342FD1">
        <w:rPr>
          <w:rFonts w:ascii="Arial" w:hAnsi="Arial" w:cs="Arial"/>
          <w:sz w:val="18"/>
          <w:szCs w:val="18"/>
        </w:rPr>
        <w:t xml:space="preserve"> cement, graded emery aggregate, and plasticizing admixture; with emery aggregate consisting of no less than 60 percent of total aggregate content.</w:t>
      </w:r>
    </w:p>
    <w:p w14:paraId="0ACD2476"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one of three options in subparagraph below if retaining "Pigmented" option in paragraph above.</w:t>
      </w:r>
    </w:p>
    <w:p w14:paraId="7AFC7AFC"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Color</w:t>
      </w:r>
      <w:proofErr w:type="gramStart"/>
      <w:r w:rsidRPr="00342FD1">
        <w:rPr>
          <w:rFonts w:ascii="Arial" w:hAnsi="Arial" w:cs="Arial"/>
          <w:sz w:val="18"/>
          <w:szCs w:val="18"/>
        </w:rPr>
        <w:t>:  [</w:t>
      </w:r>
      <w:proofErr w:type="gramEnd"/>
      <w:r w:rsidRPr="00501B7F">
        <w:rPr>
          <w:rFonts w:ascii="Arial" w:hAnsi="Arial" w:cs="Arial"/>
          <w:b/>
          <w:sz w:val="18"/>
          <w:szCs w:val="18"/>
        </w:rPr>
        <w:t>As indicated by manufacturer's designation</w:t>
      </w:r>
      <w:r w:rsidRPr="00342FD1">
        <w:rPr>
          <w:rFonts w:ascii="Arial" w:hAnsi="Arial" w:cs="Arial"/>
          <w:sz w:val="18"/>
          <w:szCs w:val="18"/>
        </w:rPr>
        <w:t>] [</w:t>
      </w:r>
      <w:r w:rsidRPr="00501B7F">
        <w:rPr>
          <w:rFonts w:ascii="Arial" w:hAnsi="Arial" w:cs="Arial"/>
          <w:b/>
          <w:sz w:val="18"/>
          <w:szCs w:val="18"/>
        </w:rPr>
        <w:t>Match Architect's sample</w:t>
      </w:r>
      <w:r w:rsidRPr="00342FD1">
        <w:rPr>
          <w:rFonts w:ascii="Arial" w:hAnsi="Arial" w:cs="Arial"/>
          <w:sz w:val="18"/>
          <w:szCs w:val="18"/>
        </w:rPr>
        <w:t>] [</w:t>
      </w:r>
      <w:r w:rsidRPr="00501B7F">
        <w:rPr>
          <w:rFonts w:ascii="Arial" w:hAnsi="Arial" w:cs="Arial"/>
          <w:b/>
          <w:sz w:val="18"/>
          <w:szCs w:val="18"/>
        </w:rPr>
        <w:t>As selected by Architect from manufacturer's full range</w:t>
      </w:r>
      <w:r w:rsidRPr="00342FD1">
        <w:rPr>
          <w:rFonts w:ascii="Arial" w:hAnsi="Arial" w:cs="Arial"/>
          <w:sz w:val="18"/>
          <w:szCs w:val="18"/>
        </w:rPr>
        <w:t>].</w:t>
      </w:r>
    </w:p>
    <w:p w14:paraId="4307179F" w14:textId="77777777" w:rsidR="00BC3163" w:rsidRPr="00342FD1" w:rsidRDefault="00BC3163" w:rsidP="00F82BA5">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Metallic Dry-Shake Floor Hardener</w:t>
      </w:r>
      <w:proofErr w:type="gramStart"/>
      <w:r w:rsidRPr="00342FD1">
        <w:rPr>
          <w:rFonts w:ascii="Arial" w:hAnsi="Arial" w:cs="Arial"/>
          <w:sz w:val="18"/>
          <w:szCs w:val="18"/>
        </w:rPr>
        <w:t>:  [</w:t>
      </w:r>
      <w:proofErr w:type="gramEnd"/>
      <w:r w:rsidRPr="00501B7F">
        <w:rPr>
          <w:rFonts w:ascii="Arial" w:hAnsi="Arial" w:cs="Arial"/>
          <w:b/>
          <w:sz w:val="18"/>
          <w:szCs w:val="18"/>
        </w:rPr>
        <w:t>Pigmented</w:t>
      </w:r>
      <w:r w:rsidRPr="00342FD1">
        <w:rPr>
          <w:rFonts w:ascii="Arial" w:hAnsi="Arial" w:cs="Arial"/>
          <w:sz w:val="18"/>
          <w:szCs w:val="18"/>
        </w:rPr>
        <w:t>] [</w:t>
      </w:r>
      <w:r w:rsidRPr="00501B7F">
        <w:rPr>
          <w:rFonts w:ascii="Arial" w:hAnsi="Arial" w:cs="Arial"/>
          <w:b/>
          <w:sz w:val="18"/>
          <w:szCs w:val="18"/>
        </w:rPr>
        <w:t>Unpigmented</w:t>
      </w:r>
      <w:r w:rsidRPr="00342FD1">
        <w:rPr>
          <w:rFonts w:ascii="Arial" w:hAnsi="Arial" w:cs="Arial"/>
          <w:sz w:val="18"/>
          <w:szCs w:val="18"/>
        </w:rPr>
        <w:t xml:space="preserve">], factory-packaged, dry combination of </w:t>
      </w:r>
      <w:proofErr w:type="spellStart"/>
      <w:r w:rsidRPr="00342FD1">
        <w:rPr>
          <w:rFonts w:ascii="Arial" w:hAnsi="Arial" w:cs="Arial"/>
          <w:sz w:val="18"/>
          <w:szCs w:val="18"/>
        </w:rPr>
        <w:t>portland</w:t>
      </w:r>
      <w:proofErr w:type="spellEnd"/>
      <w:r w:rsidRPr="00342FD1">
        <w:rPr>
          <w:rFonts w:ascii="Arial" w:hAnsi="Arial" w:cs="Arial"/>
          <w:sz w:val="18"/>
          <w:szCs w:val="18"/>
        </w:rPr>
        <w:t xml:space="preserve"> cement, graded metallic aggregate, rust inhibitors, and plasticizing admixture; with metallic aggregate consisting of no less than 65 percent of total aggregate content.</w:t>
      </w:r>
    </w:p>
    <w:p w14:paraId="02221531"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one of three options in subparagraph below if retaining "Pigmented" option in paragraph above.</w:t>
      </w:r>
    </w:p>
    <w:p w14:paraId="7093B7E3"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Color</w:t>
      </w:r>
      <w:proofErr w:type="gramStart"/>
      <w:r w:rsidRPr="00342FD1">
        <w:rPr>
          <w:rFonts w:ascii="Arial" w:hAnsi="Arial" w:cs="Arial"/>
          <w:sz w:val="18"/>
          <w:szCs w:val="18"/>
        </w:rPr>
        <w:t>:  [</w:t>
      </w:r>
      <w:proofErr w:type="gramEnd"/>
      <w:r w:rsidRPr="00501B7F">
        <w:rPr>
          <w:rFonts w:ascii="Arial" w:hAnsi="Arial" w:cs="Arial"/>
          <w:b/>
          <w:sz w:val="18"/>
          <w:szCs w:val="18"/>
        </w:rPr>
        <w:t>As indicated by manufacturer's designation</w:t>
      </w:r>
      <w:r w:rsidRPr="00342FD1">
        <w:rPr>
          <w:rFonts w:ascii="Arial" w:hAnsi="Arial" w:cs="Arial"/>
          <w:sz w:val="18"/>
          <w:szCs w:val="18"/>
        </w:rPr>
        <w:t>] [</w:t>
      </w:r>
      <w:r w:rsidRPr="00501B7F">
        <w:rPr>
          <w:rFonts w:ascii="Arial" w:hAnsi="Arial" w:cs="Arial"/>
          <w:b/>
          <w:sz w:val="18"/>
          <w:szCs w:val="18"/>
        </w:rPr>
        <w:t>Match Architect's sample</w:t>
      </w:r>
      <w:r w:rsidRPr="00342FD1">
        <w:rPr>
          <w:rFonts w:ascii="Arial" w:hAnsi="Arial" w:cs="Arial"/>
          <w:sz w:val="18"/>
          <w:szCs w:val="18"/>
        </w:rPr>
        <w:t>] [</w:t>
      </w:r>
      <w:r w:rsidRPr="00501B7F">
        <w:rPr>
          <w:rFonts w:ascii="Arial" w:hAnsi="Arial" w:cs="Arial"/>
          <w:b/>
          <w:sz w:val="18"/>
          <w:szCs w:val="18"/>
        </w:rPr>
        <w:t>As selected by Architect from manufacturer's full range</w:t>
      </w:r>
      <w:r w:rsidRPr="00342FD1">
        <w:rPr>
          <w:rFonts w:ascii="Arial" w:hAnsi="Arial" w:cs="Arial"/>
          <w:sz w:val="18"/>
          <w:szCs w:val="18"/>
        </w:rPr>
        <w:t>].</w:t>
      </w:r>
    </w:p>
    <w:p w14:paraId="6E027D6B"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first paragraph below if unpigmented mineral dry-shake floor hardeners are required.  Verify suitability with manufacturer if air content of concrete exceeds 3 percent.</w:t>
      </w:r>
    </w:p>
    <w:p w14:paraId="70926FAC" w14:textId="77777777" w:rsidR="00BC3163" w:rsidRPr="00342FD1" w:rsidRDefault="00BC3163" w:rsidP="00F82BA5">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 xml:space="preserve">Unpigmented Mineral Dry-Shake Floor Hardener:  Factory-packaged dry combination of </w:t>
      </w:r>
      <w:proofErr w:type="spellStart"/>
      <w:r w:rsidRPr="00342FD1">
        <w:rPr>
          <w:rFonts w:ascii="Arial" w:hAnsi="Arial" w:cs="Arial"/>
          <w:sz w:val="18"/>
          <w:szCs w:val="18"/>
        </w:rPr>
        <w:t>portland</w:t>
      </w:r>
      <w:proofErr w:type="spellEnd"/>
      <w:r w:rsidRPr="00342FD1">
        <w:rPr>
          <w:rFonts w:ascii="Arial" w:hAnsi="Arial" w:cs="Arial"/>
          <w:sz w:val="18"/>
          <w:szCs w:val="18"/>
        </w:rPr>
        <w:t xml:space="preserve"> cement, graded quartz aggregate, and plasticizing admixture.</w:t>
      </w:r>
    </w:p>
    <w:p w14:paraId="3CD318CA"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See Editing Instruction No. 1 in the Evaluations for cautions about naming manufacturers and products.  See Section 016000 "Product Requirements."</w:t>
      </w:r>
    </w:p>
    <w:p w14:paraId="096AC83D" w14:textId="77777777" w:rsidR="00BC3163" w:rsidRPr="00342FD1" w:rsidRDefault="00342FD1" w:rsidP="004976F2">
      <w:pPr>
        <w:pStyle w:val="PR2"/>
        <w:spacing w:before="240"/>
        <w:jc w:val="left"/>
        <w:rPr>
          <w:rFonts w:ascii="Arial" w:hAnsi="Arial" w:cs="Arial"/>
          <w:sz w:val="18"/>
          <w:szCs w:val="18"/>
        </w:rPr>
      </w:pPr>
      <w:hyperlink r:id="rId98" w:history="1">
        <w:r w:rsidR="00BC3163" w:rsidRPr="00342FD1">
          <w:rPr>
            <w:rStyle w:val="SAhyperlink"/>
            <w:rFonts w:ascii="Arial" w:hAnsi="Arial" w:cs="Arial"/>
            <w:sz w:val="18"/>
            <w:szCs w:val="18"/>
          </w:rPr>
          <w:t>Products</w:t>
        </w:r>
      </w:hyperlink>
      <w:r w:rsidR="00BC3163" w:rsidRPr="00342FD1">
        <w:rPr>
          <w:rFonts w:ascii="Arial" w:hAnsi="Arial" w:cs="Arial"/>
          <w:sz w:val="18"/>
          <w:szCs w:val="18"/>
        </w:rPr>
        <w:t>:  Subject to compliance with requirements, [provide the following] [provide one of the following] [available products that may be incorporated into the Work include, but are not limited to, the following]:</w:t>
      </w:r>
    </w:p>
    <w:p w14:paraId="6090913E"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Revise list below if products with light-reflective properties or floor-flatness enhancing properties are required.</w:t>
      </w:r>
    </w:p>
    <w:p w14:paraId="2520E37F" w14:textId="77777777" w:rsidR="00BC3163" w:rsidRPr="00342FD1" w:rsidRDefault="00342FD1" w:rsidP="004976F2">
      <w:pPr>
        <w:pStyle w:val="PR3"/>
        <w:spacing w:before="240"/>
        <w:jc w:val="left"/>
        <w:rPr>
          <w:rFonts w:ascii="Arial" w:hAnsi="Arial" w:cs="Arial"/>
          <w:sz w:val="18"/>
          <w:szCs w:val="18"/>
        </w:rPr>
      </w:pPr>
      <w:hyperlink r:id="rId99" w:history="1">
        <w:r w:rsidR="00BC3163" w:rsidRPr="00342FD1">
          <w:rPr>
            <w:rStyle w:val="SAhyperlink"/>
            <w:rFonts w:ascii="Arial" w:hAnsi="Arial" w:cs="Arial"/>
            <w:sz w:val="18"/>
            <w:szCs w:val="18"/>
          </w:rPr>
          <w:t xml:space="preserve">BASF Construction Chemicals - Building Systems; </w:t>
        </w:r>
        <w:proofErr w:type="spellStart"/>
        <w:r w:rsidR="00BC3163" w:rsidRPr="00342FD1">
          <w:rPr>
            <w:rStyle w:val="SAhyperlink"/>
            <w:rFonts w:ascii="Arial" w:hAnsi="Arial" w:cs="Arial"/>
            <w:sz w:val="18"/>
            <w:szCs w:val="18"/>
          </w:rPr>
          <w:t>Maximent</w:t>
        </w:r>
        <w:proofErr w:type="spellEnd"/>
      </w:hyperlink>
      <w:r w:rsidR="00BC3163" w:rsidRPr="00342FD1">
        <w:rPr>
          <w:rFonts w:ascii="Arial" w:hAnsi="Arial" w:cs="Arial"/>
          <w:sz w:val="18"/>
          <w:szCs w:val="18"/>
        </w:rPr>
        <w:t>.</w:t>
      </w:r>
    </w:p>
    <w:p w14:paraId="79C44F28" w14:textId="77777777" w:rsidR="00BC3163" w:rsidRPr="00342FD1" w:rsidRDefault="00342FD1" w:rsidP="004976F2">
      <w:pPr>
        <w:pStyle w:val="PR3"/>
        <w:jc w:val="left"/>
        <w:rPr>
          <w:rFonts w:ascii="Arial" w:hAnsi="Arial" w:cs="Arial"/>
          <w:sz w:val="18"/>
          <w:szCs w:val="18"/>
        </w:rPr>
      </w:pPr>
      <w:hyperlink r:id="rId100" w:history="1">
        <w:proofErr w:type="spellStart"/>
        <w:r w:rsidR="00BC3163" w:rsidRPr="00342FD1">
          <w:rPr>
            <w:rStyle w:val="SAhyperlink"/>
            <w:rFonts w:ascii="Arial" w:hAnsi="Arial" w:cs="Arial"/>
            <w:sz w:val="18"/>
            <w:szCs w:val="18"/>
          </w:rPr>
          <w:t>ChemMasters</w:t>
        </w:r>
        <w:proofErr w:type="spellEnd"/>
        <w:r w:rsidR="00BC3163" w:rsidRPr="00342FD1">
          <w:rPr>
            <w:rStyle w:val="SAhyperlink"/>
            <w:rFonts w:ascii="Arial" w:hAnsi="Arial" w:cs="Arial"/>
            <w:sz w:val="18"/>
            <w:szCs w:val="18"/>
          </w:rPr>
          <w:t xml:space="preserve">; </w:t>
        </w:r>
        <w:proofErr w:type="spellStart"/>
        <w:r w:rsidR="00BC3163" w:rsidRPr="00342FD1">
          <w:rPr>
            <w:rStyle w:val="SAhyperlink"/>
            <w:rFonts w:ascii="Arial" w:hAnsi="Arial" w:cs="Arial"/>
            <w:sz w:val="18"/>
            <w:szCs w:val="18"/>
          </w:rPr>
          <w:t>ConColor</w:t>
        </w:r>
        <w:proofErr w:type="spellEnd"/>
      </w:hyperlink>
      <w:r w:rsidR="00BC3163" w:rsidRPr="00342FD1">
        <w:rPr>
          <w:rFonts w:ascii="Arial" w:hAnsi="Arial" w:cs="Arial"/>
          <w:sz w:val="18"/>
          <w:szCs w:val="18"/>
        </w:rPr>
        <w:t>.</w:t>
      </w:r>
    </w:p>
    <w:p w14:paraId="7B1DB16E" w14:textId="77777777" w:rsidR="00BC3163" w:rsidRPr="00342FD1" w:rsidRDefault="00342FD1" w:rsidP="004976F2">
      <w:pPr>
        <w:pStyle w:val="PR3"/>
        <w:jc w:val="left"/>
        <w:rPr>
          <w:rFonts w:ascii="Arial" w:hAnsi="Arial" w:cs="Arial"/>
          <w:sz w:val="18"/>
          <w:szCs w:val="18"/>
        </w:rPr>
      </w:pPr>
      <w:hyperlink r:id="rId101" w:history="1">
        <w:proofErr w:type="spellStart"/>
        <w:r w:rsidR="00BC3163" w:rsidRPr="00342FD1">
          <w:rPr>
            <w:rStyle w:val="SAhyperlink"/>
            <w:rFonts w:ascii="Arial" w:hAnsi="Arial" w:cs="Arial"/>
            <w:sz w:val="18"/>
            <w:szCs w:val="18"/>
          </w:rPr>
          <w:t>Conspec</w:t>
        </w:r>
        <w:proofErr w:type="spellEnd"/>
        <w:r w:rsidR="00BC3163" w:rsidRPr="00342FD1">
          <w:rPr>
            <w:rStyle w:val="SAhyperlink"/>
            <w:rFonts w:ascii="Arial" w:hAnsi="Arial" w:cs="Arial"/>
            <w:sz w:val="18"/>
            <w:szCs w:val="18"/>
          </w:rPr>
          <w:t xml:space="preserve"> by Dayton Superior; </w:t>
        </w:r>
        <w:proofErr w:type="spellStart"/>
        <w:r w:rsidR="00BC3163" w:rsidRPr="00342FD1">
          <w:rPr>
            <w:rStyle w:val="SAhyperlink"/>
            <w:rFonts w:ascii="Arial" w:hAnsi="Arial" w:cs="Arial"/>
            <w:sz w:val="18"/>
            <w:szCs w:val="18"/>
          </w:rPr>
          <w:t>Conshake</w:t>
        </w:r>
        <w:proofErr w:type="spellEnd"/>
        <w:r w:rsidR="00BC3163" w:rsidRPr="00342FD1">
          <w:rPr>
            <w:rStyle w:val="SAhyperlink"/>
            <w:rFonts w:ascii="Arial" w:hAnsi="Arial" w:cs="Arial"/>
            <w:sz w:val="18"/>
            <w:szCs w:val="18"/>
          </w:rPr>
          <w:t> 500</w:t>
        </w:r>
      </w:hyperlink>
      <w:r w:rsidR="00BC3163" w:rsidRPr="00342FD1">
        <w:rPr>
          <w:rFonts w:ascii="Arial" w:hAnsi="Arial" w:cs="Arial"/>
          <w:sz w:val="18"/>
          <w:szCs w:val="18"/>
        </w:rPr>
        <w:t>.</w:t>
      </w:r>
    </w:p>
    <w:p w14:paraId="3D2CCB90" w14:textId="77777777" w:rsidR="00BC3163" w:rsidRPr="00342FD1" w:rsidRDefault="00342FD1" w:rsidP="004976F2">
      <w:pPr>
        <w:pStyle w:val="PR3"/>
        <w:jc w:val="left"/>
        <w:rPr>
          <w:rFonts w:ascii="Arial" w:hAnsi="Arial" w:cs="Arial"/>
          <w:sz w:val="18"/>
          <w:szCs w:val="18"/>
        </w:rPr>
      </w:pPr>
      <w:hyperlink r:id="rId102" w:history="1">
        <w:r w:rsidR="00BC3163" w:rsidRPr="00342FD1">
          <w:rPr>
            <w:rStyle w:val="SAhyperlink"/>
            <w:rFonts w:ascii="Arial" w:hAnsi="Arial" w:cs="Arial"/>
            <w:sz w:val="18"/>
            <w:szCs w:val="18"/>
          </w:rPr>
          <w:t>Dayton Superior Corporation; Quartz Tuff</w:t>
        </w:r>
      </w:hyperlink>
      <w:r w:rsidR="00BC3163" w:rsidRPr="00342FD1">
        <w:rPr>
          <w:rFonts w:ascii="Arial" w:hAnsi="Arial" w:cs="Arial"/>
          <w:sz w:val="18"/>
          <w:szCs w:val="18"/>
        </w:rPr>
        <w:t>.</w:t>
      </w:r>
    </w:p>
    <w:p w14:paraId="7A8A1DDD" w14:textId="77777777" w:rsidR="00BC3163" w:rsidRPr="00342FD1" w:rsidRDefault="00342FD1" w:rsidP="004976F2">
      <w:pPr>
        <w:pStyle w:val="PR3"/>
        <w:jc w:val="left"/>
        <w:rPr>
          <w:rFonts w:ascii="Arial" w:hAnsi="Arial" w:cs="Arial"/>
          <w:sz w:val="18"/>
          <w:szCs w:val="18"/>
        </w:rPr>
      </w:pPr>
      <w:hyperlink r:id="rId103" w:history="1">
        <w:proofErr w:type="spellStart"/>
        <w:r w:rsidR="00BC3163" w:rsidRPr="00342FD1">
          <w:rPr>
            <w:rStyle w:val="SAhyperlink"/>
            <w:rFonts w:ascii="Arial" w:hAnsi="Arial" w:cs="Arial"/>
            <w:sz w:val="18"/>
            <w:szCs w:val="18"/>
          </w:rPr>
          <w:t>Edoco</w:t>
        </w:r>
        <w:proofErr w:type="spellEnd"/>
        <w:r w:rsidR="00BC3163" w:rsidRPr="00342FD1">
          <w:rPr>
            <w:rStyle w:val="SAhyperlink"/>
            <w:rFonts w:ascii="Arial" w:hAnsi="Arial" w:cs="Arial"/>
            <w:sz w:val="18"/>
            <w:szCs w:val="18"/>
          </w:rPr>
          <w:t xml:space="preserve"> by Dayton Superior; Burke </w:t>
        </w:r>
        <w:proofErr w:type="gramStart"/>
        <w:r w:rsidR="00BC3163" w:rsidRPr="00342FD1">
          <w:rPr>
            <w:rStyle w:val="SAhyperlink"/>
            <w:rFonts w:ascii="Arial" w:hAnsi="Arial" w:cs="Arial"/>
            <w:sz w:val="18"/>
            <w:szCs w:val="18"/>
          </w:rPr>
          <w:t>Non Metallic</w:t>
        </w:r>
        <w:proofErr w:type="gramEnd"/>
        <w:r w:rsidR="00BC3163" w:rsidRPr="00342FD1">
          <w:rPr>
            <w:rStyle w:val="SAhyperlink"/>
            <w:rFonts w:ascii="Arial" w:hAnsi="Arial" w:cs="Arial"/>
            <w:sz w:val="18"/>
            <w:szCs w:val="18"/>
          </w:rPr>
          <w:t xml:space="preserve"> Floor Hardener 250</w:t>
        </w:r>
      </w:hyperlink>
      <w:r w:rsidR="00BC3163" w:rsidRPr="00342FD1">
        <w:rPr>
          <w:rFonts w:ascii="Arial" w:hAnsi="Arial" w:cs="Arial"/>
          <w:sz w:val="18"/>
          <w:szCs w:val="18"/>
        </w:rPr>
        <w:t>.</w:t>
      </w:r>
    </w:p>
    <w:p w14:paraId="1FA89D39" w14:textId="77777777" w:rsidR="00BC3163" w:rsidRPr="00342FD1" w:rsidRDefault="00342FD1" w:rsidP="004976F2">
      <w:pPr>
        <w:pStyle w:val="PR3"/>
        <w:jc w:val="left"/>
        <w:rPr>
          <w:rFonts w:ascii="Arial" w:hAnsi="Arial" w:cs="Arial"/>
          <w:sz w:val="18"/>
          <w:szCs w:val="18"/>
        </w:rPr>
      </w:pPr>
      <w:hyperlink r:id="rId104" w:history="1">
        <w:r w:rsidR="00BC3163" w:rsidRPr="00342FD1">
          <w:rPr>
            <w:rStyle w:val="SAhyperlink"/>
            <w:rFonts w:ascii="Arial" w:hAnsi="Arial" w:cs="Arial"/>
            <w:sz w:val="18"/>
            <w:szCs w:val="18"/>
          </w:rPr>
          <w:t xml:space="preserve">Euclid Chemical Company (The), an RPM company; </w:t>
        </w:r>
        <w:proofErr w:type="spellStart"/>
        <w:r w:rsidR="00BC3163" w:rsidRPr="00342FD1">
          <w:rPr>
            <w:rStyle w:val="SAhyperlink"/>
            <w:rFonts w:ascii="Arial" w:hAnsi="Arial" w:cs="Arial"/>
            <w:sz w:val="18"/>
            <w:szCs w:val="18"/>
          </w:rPr>
          <w:t>Surflex</w:t>
        </w:r>
        <w:proofErr w:type="spellEnd"/>
      </w:hyperlink>
      <w:r w:rsidR="00BC3163" w:rsidRPr="00342FD1">
        <w:rPr>
          <w:rFonts w:ascii="Arial" w:hAnsi="Arial" w:cs="Arial"/>
          <w:sz w:val="18"/>
          <w:szCs w:val="18"/>
        </w:rPr>
        <w:t>.</w:t>
      </w:r>
    </w:p>
    <w:p w14:paraId="22A469F4" w14:textId="77777777" w:rsidR="00BC3163" w:rsidRPr="00342FD1" w:rsidRDefault="00342FD1" w:rsidP="004976F2">
      <w:pPr>
        <w:pStyle w:val="PR3"/>
        <w:jc w:val="left"/>
        <w:rPr>
          <w:rFonts w:ascii="Arial" w:hAnsi="Arial" w:cs="Arial"/>
          <w:sz w:val="18"/>
          <w:szCs w:val="18"/>
        </w:rPr>
      </w:pPr>
      <w:hyperlink r:id="rId105" w:history="1">
        <w:r w:rsidR="00BC3163" w:rsidRPr="00342FD1">
          <w:rPr>
            <w:rStyle w:val="SAhyperlink"/>
            <w:rFonts w:ascii="Arial" w:hAnsi="Arial" w:cs="Arial"/>
            <w:sz w:val="18"/>
            <w:szCs w:val="18"/>
          </w:rPr>
          <w:t xml:space="preserve">Kaufman Products, Inc.; </w:t>
        </w:r>
        <w:proofErr w:type="spellStart"/>
        <w:r w:rsidR="00BC3163" w:rsidRPr="00342FD1">
          <w:rPr>
            <w:rStyle w:val="SAhyperlink"/>
            <w:rFonts w:ascii="Arial" w:hAnsi="Arial" w:cs="Arial"/>
            <w:sz w:val="18"/>
            <w:szCs w:val="18"/>
          </w:rPr>
          <w:t>Tycron</w:t>
        </w:r>
        <w:proofErr w:type="spellEnd"/>
      </w:hyperlink>
      <w:r w:rsidR="00BC3163" w:rsidRPr="00342FD1">
        <w:rPr>
          <w:rFonts w:ascii="Arial" w:hAnsi="Arial" w:cs="Arial"/>
          <w:sz w:val="18"/>
          <w:szCs w:val="18"/>
        </w:rPr>
        <w:t>.</w:t>
      </w:r>
    </w:p>
    <w:p w14:paraId="18816BBE" w14:textId="77777777" w:rsidR="00BC3163" w:rsidRPr="00342FD1" w:rsidRDefault="00342FD1" w:rsidP="004976F2">
      <w:pPr>
        <w:pStyle w:val="PR3"/>
        <w:jc w:val="left"/>
        <w:rPr>
          <w:rFonts w:ascii="Arial" w:hAnsi="Arial" w:cs="Arial"/>
          <w:sz w:val="18"/>
          <w:szCs w:val="18"/>
        </w:rPr>
      </w:pPr>
      <w:hyperlink r:id="rId106" w:history="1">
        <w:r w:rsidR="00BC3163" w:rsidRPr="00342FD1">
          <w:rPr>
            <w:rStyle w:val="SAhyperlink"/>
            <w:rFonts w:ascii="Arial" w:hAnsi="Arial" w:cs="Arial"/>
            <w:sz w:val="18"/>
            <w:szCs w:val="18"/>
          </w:rPr>
          <w:t xml:space="preserve">Lambert Corporation; </w:t>
        </w:r>
        <w:proofErr w:type="spellStart"/>
        <w:r w:rsidR="00BC3163" w:rsidRPr="00342FD1">
          <w:rPr>
            <w:rStyle w:val="SAhyperlink"/>
            <w:rFonts w:ascii="Arial" w:hAnsi="Arial" w:cs="Arial"/>
            <w:sz w:val="18"/>
            <w:szCs w:val="18"/>
          </w:rPr>
          <w:t>Colorhard</w:t>
        </w:r>
        <w:proofErr w:type="spellEnd"/>
      </w:hyperlink>
      <w:r w:rsidR="00BC3163" w:rsidRPr="00342FD1">
        <w:rPr>
          <w:rFonts w:ascii="Arial" w:hAnsi="Arial" w:cs="Arial"/>
          <w:sz w:val="18"/>
          <w:szCs w:val="18"/>
        </w:rPr>
        <w:t>.</w:t>
      </w:r>
    </w:p>
    <w:p w14:paraId="380F110B" w14:textId="77777777" w:rsidR="00BC3163" w:rsidRPr="00342FD1" w:rsidRDefault="00342FD1" w:rsidP="004976F2">
      <w:pPr>
        <w:pStyle w:val="PR3"/>
        <w:jc w:val="left"/>
        <w:rPr>
          <w:rFonts w:ascii="Arial" w:hAnsi="Arial" w:cs="Arial"/>
          <w:sz w:val="18"/>
          <w:szCs w:val="18"/>
        </w:rPr>
      </w:pPr>
      <w:hyperlink r:id="rId107" w:history="1">
        <w:r w:rsidR="00BC3163" w:rsidRPr="00342FD1">
          <w:rPr>
            <w:rStyle w:val="SAhyperlink"/>
            <w:rFonts w:ascii="Arial" w:hAnsi="Arial" w:cs="Arial"/>
            <w:sz w:val="18"/>
            <w:szCs w:val="18"/>
          </w:rPr>
          <w:t xml:space="preserve">L&amp;M Construction Chemicals, Inc.; </w:t>
        </w:r>
        <w:proofErr w:type="spellStart"/>
        <w:r w:rsidR="00BC3163" w:rsidRPr="00342FD1">
          <w:rPr>
            <w:rStyle w:val="SAhyperlink"/>
            <w:rFonts w:ascii="Arial" w:hAnsi="Arial" w:cs="Arial"/>
            <w:sz w:val="18"/>
            <w:szCs w:val="18"/>
          </w:rPr>
          <w:t>Quartzplate</w:t>
        </w:r>
        <w:proofErr w:type="spellEnd"/>
        <w:r w:rsidR="00BC3163" w:rsidRPr="00342FD1">
          <w:rPr>
            <w:rStyle w:val="SAhyperlink"/>
            <w:rFonts w:ascii="Arial" w:hAnsi="Arial" w:cs="Arial"/>
            <w:sz w:val="18"/>
            <w:szCs w:val="18"/>
          </w:rPr>
          <w:t> FF</w:t>
        </w:r>
      </w:hyperlink>
      <w:r w:rsidR="00BC3163" w:rsidRPr="00342FD1">
        <w:rPr>
          <w:rFonts w:ascii="Arial" w:hAnsi="Arial" w:cs="Arial"/>
          <w:sz w:val="18"/>
          <w:szCs w:val="18"/>
        </w:rPr>
        <w:t>.</w:t>
      </w:r>
    </w:p>
    <w:p w14:paraId="350DB59A" w14:textId="77777777" w:rsidR="00BC3163" w:rsidRPr="00342FD1" w:rsidRDefault="00342FD1" w:rsidP="004976F2">
      <w:pPr>
        <w:pStyle w:val="PR3"/>
        <w:jc w:val="left"/>
        <w:rPr>
          <w:rFonts w:ascii="Arial" w:hAnsi="Arial" w:cs="Arial"/>
          <w:sz w:val="18"/>
          <w:szCs w:val="18"/>
        </w:rPr>
      </w:pPr>
      <w:hyperlink r:id="rId108" w:history="1">
        <w:proofErr w:type="spellStart"/>
        <w:r w:rsidR="00BC3163" w:rsidRPr="00342FD1">
          <w:rPr>
            <w:rStyle w:val="SAhyperlink"/>
            <w:rFonts w:ascii="Arial" w:hAnsi="Arial" w:cs="Arial"/>
            <w:sz w:val="18"/>
            <w:szCs w:val="18"/>
          </w:rPr>
          <w:t>Metalcrete</w:t>
        </w:r>
        <w:proofErr w:type="spellEnd"/>
        <w:r w:rsidR="00BC3163" w:rsidRPr="00342FD1">
          <w:rPr>
            <w:rStyle w:val="SAhyperlink"/>
            <w:rFonts w:ascii="Arial" w:hAnsi="Arial" w:cs="Arial"/>
            <w:sz w:val="18"/>
            <w:szCs w:val="18"/>
          </w:rPr>
          <w:t xml:space="preserve"> Industries; Floor Quartz</w:t>
        </w:r>
      </w:hyperlink>
      <w:r w:rsidR="00BC3163" w:rsidRPr="00342FD1">
        <w:rPr>
          <w:rFonts w:ascii="Arial" w:hAnsi="Arial" w:cs="Arial"/>
          <w:sz w:val="18"/>
          <w:szCs w:val="18"/>
        </w:rPr>
        <w:t>.</w:t>
      </w:r>
    </w:p>
    <w:p w14:paraId="69FCB048" w14:textId="77777777" w:rsidR="00BC3163" w:rsidRPr="00342FD1" w:rsidRDefault="00342FD1" w:rsidP="004976F2">
      <w:pPr>
        <w:pStyle w:val="PR3"/>
        <w:jc w:val="left"/>
        <w:rPr>
          <w:rFonts w:ascii="Arial" w:hAnsi="Arial" w:cs="Arial"/>
          <w:sz w:val="18"/>
          <w:szCs w:val="18"/>
        </w:rPr>
      </w:pPr>
      <w:hyperlink r:id="rId109" w:history="1">
        <w:r w:rsidR="00BC3163" w:rsidRPr="00342FD1">
          <w:rPr>
            <w:rStyle w:val="SAhyperlink"/>
            <w:rFonts w:ascii="Arial" w:hAnsi="Arial" w:cs="Arial"/>
            <w:sz w:val="18"/>
            <w:szCs w:val="18"/>
          </w:rPr>
          <w:t xml:space="preserve">Scofield, L. M. Company; </w:t>
        </w:r>
        <w:proofErr w:type="spellStart"/>
        <w:r w:rsidR="00BC3163" w:rsidRPr="00342FD1">
          <w:rPr>
            <w:rStyle w:val="SAhyperlink"/>
            <w:rFonts w:ascii="Arial" w:hAnsi="Arial" w:cs="Arial"/>
            <w:sz w:val="18"/>
            <w:szCs w:val="18"/>
          </w:rPr>
          <w:t>Lithochrome</w:t>
        </w:r>
        <w:proofErr w:type="spellEnd"/>
        <w:r w:rsidR="00BC3163" w:rsidRPr="00342FD1">
          <w:rPr>
            <w:rStyle w:val="SAhyperlink"/>
            <w:rFonts w:ascii="Arial" w:hAnsi="Arial" w:cs="Arial"/>
            <w:sz w:val="18"/>
            <w:szCs w:val="18"/>
          </w:rPr>
          <w:t xml:space="preserve"> Color Hardener</w:t>
        </w:r>
      </w:hyperlink>
      <w:r w:rsidR="00BC3163" w:rsidRPr="00342FD1">
        <w:rPr>
          <w:rFonts w:ascii="Arial" w:hAnsi="Arial" w:cs="Arial"/>
          <w:sz w:val="18"/>
          <w:szCs w:val="18"/>
        </w:rPr>
        <w:t>.</w:t>
      </w:r>
    </w:p>
    <w:p w14:paraId="1E03A41B" w14:textId="77777777" w:rsidR="00BC3163" w:rsidRPr="00342FD1" w:rsidRDefault="00342FD1" w:rsidP="004976F2">
      <w:pPr>
        <w:pStyle w:val="PR3"/>
        <w:jc w:val="left"/>
        <w:rPr>
          <w:rFonts w:ascii="Arial" w:hAnsi="Arial" w:cs="Arial"/>
          <w:sz w:val="18"/>
          <w:szCs w:val="18"/>
        </w:rPr>
      </w:pPr>
      <w:hyperlink r:id="rId110" w:history="1">
        <w:r w:rsidR="00BC3163" w:rsidRPr="00342FD1">
          <w:rPr>
            <w:rStyle w:val="SAhyperlink"/>
            <w:rFonts w:ascii="Arial" w:hAnsi="Arial" w:cs="Arial"/>
            <w:sz w:val="18"/>
            <w:szCs w:val="18"/>
          </w:rPr>
          <w:t>Symons by Dayton Superior; Hard Top</w:t>
        </w:r>
      </w:hyperlink>
      <w:r w:rsidR="00BC3163" w:rsidRPr="00342FD1">
        <w:rPr>
          <w:rFonts w:ascii="Arial" w:hAnsi="Arial" w:cs="Arial"/>
          <w:sz w:val="18"/>
          <w:szCs w:val="18"/>
        </w:rPr>
        <w:t>.</w:t>
      </w:r>
    </w:p>
    <w:p w14:paraId="0CBB7382" w14:textId="77777777" w:rsidR="00BC3163" w:rsidRPr="00342FD1" w:rsidRDefault="00BC3163" w:rsidP="004976F2">
      <w:pPr>
        <w:pStyle w:val="PR3"/>
        <w:jc w:val="left"/>
        <w:rPr>
          <w:rFonts w:ascii="Arial" w:hAnsi="Arial" w:cs="Arial"/>
          <w:sz w:val="18"/>
          <w:szCs w:val="18"/>
        </w:rPr>
      </w:pPr>
      <w:r w:rsidRPr="00342FD1">
        <w:rPr>
          <w:rFonts w:ascii="Arial" w:hAnsi="Arial" w:cs="Arial"/>
          <w:sz w:val="18"/>
          <w:szCs w:val="18"/>
        </w:rPr>
        <w:t>&lt;</w:t>
      </w:r>
      <w:r w:rsidRPr="00501B7F">
        <w:rPr>
          <w:rFonts w:ascii="Arial" w:hAnsi="Arial" w:cs="Arial"/>
          <w:b/>
          <w:sz w:val="18"/>
          <w:szCs w:val="18"/>
        </w:rPr>
        <w:t>Insert manufacturer's name; product name or designation</w:t>
      </w:r>
      <w:r w:rsidRPr="00342FD1">
        <w:rPr>
          <w:rFonts w:ascii="Arial" w:hAnsi="Arial" w:cs="Arial"/>
          <w:sz w:val="18"/>
          <w:szCs w:val="18"/>
        </w:rPr>
        <w:t>&gt;.</w:t>
      </w:r>
    </w:p>
    <w:p w14:paraId="0E4AF196"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paragraph below if pigmented mineral dry-shake floor hardeners are required.  Verify suitability with manufacturer if air content of concrete exceeds 3 percent.</w:t>
      </w:r>
    </w:p>
    <w:p w14:paraId="6C22B32C" w14:textId="77777777" w:rsidR="00BC3163" w:rsidRPr="00342FD1" w:rsidRDefault="00BC3163" w:rsidP="00F82BA5">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 xml:space="preserve">Pigmented Mineral Dry-Shake Floor Hardener:  Factory-packaged, dry combination of </w:t>
      </w:r>
      <w:proofErr w:type="spellStart"/>
      <w:r w:rsidRPr="00342FD1">
        <w:rPr>
          <w:rFonts w:ascii="Arial" w:hAnsi="Arial" w:cs="Arial"/>
          <w:sz w:val="18"/>
          <w:szCs w:val="18"/>
        </w:rPr>
        <w:t>portland</w:t>
      </w:r>
      <w:proofErr w:type="spellEnd"/>
      <w:r w:rsidRPr="00342FD1">
        <w:rPr>
          <w:rFonts w:ascii="Arial" w:hAnsi="Arial" w:cs="Arial"/>
          <w:sz w:val="18"/>
          <w:szCs w:val="18"/>
        </w:rPr>
        <w:t xml:space="preserve"> cement, graded quartz aggregate, color pigments, and plasticizing admixture.  Use color pigments that are finely ground, nonfading mineral oxides </w:t>
      </w:r>
      <w:proofErr w:type="spellStart"/>
      <w:r w:rsidRPr="00342FD1">
        <w:rPr>
          <w:rFonts w:ascii="Arial" w:hAnsi="Arial" w:cs="Arial"/>
          <w:sz w:val="18"/>
          <w:szCs w:val="18"/>
        </w:rPr>
        <w:t>interground</w:t>
      </w:r>
      <w:proofErr w:type="spellEnd"/>
      <w:r w:rsidRPr="00342FD1">
        <w:rPr>
          <w:rFonts w:ascii="Arial" w:hAnsi="Arial" w:cs="Arial"/>
          <w:sz w:val="18"/>
          <w:szCs w:val="18"/>
        </w:rPr>
        <w:t xml:space="preserve"> with cement.</w:t>
      </w:r>
    </w:p>
    <w:p w14:paraId="0A409B38"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See Editing Instruction No. 1 in the Evaluations for cautions about naming manufacturers and products.  See Section 016000 "Product Requirements."</w:t>
      </w:r>
    </w:p>
    <w:p w14:paraId="6B8F6D1C" w14:textId="77777777" w:rsidR="00BC3163" w:rsidRPr="00342FD1" w:rsidRDefault="00342FD1" w:rsidP="004976F2">
      <w:pPr>
        <w:pStyle w:val="PR2"/>
        <w:spacing w:before="240"/>
        <w:jc w:val="left"/>
        <w:rPr>
          <w:rFonts w:ascii="Arial" w:hAnsi="Arial" w:cs="Arial"/>
          <w:sz w:val="18"/>
          <w:szCs w:val="18"/>
        </w:rPr>
      </w:pPr>
      <w:hyperlink r:id="rId111" w:history="1">
        <w:r w:rsidR="00BC3163" w:rsidRPr="00342FD1">
          <w:rPr>
            <w:rStyle w:val="SAhyperlink"/>
            <w:rFonts w:ascii="Arial" w:hAnsi="Arial" w:cs="Arial"/>
            <w:sz w:val="18"/>
            <w:szCs w:val="18"/>
          </w:rPr>
          <w:t>Products</w:t>
        </w:r>
      </w:hyperlink>
      <w:r w:rsidR="00BC3163" w:rsidRPr="00342FD1">
        <w:rPr>
          <w:rFonts w:ascii="Arial" w:hAnsi="Arial" w:cs="Arial"/>
          <w:sz w:val="18"/>
          <w:szCs w:val="18"/>
        </w:rPr>
        <w:t>:  Subject to compliance with requirements, [</w:t>
      </w:r>
      <w:r w:rsidR="00BC3163" w:rsidRPr="00501B7F">
        <w:rPr>
          <w:rFonts w:ascii="Arial" w:hAnsi="Arial" w:cs="Arial"/>
          <w:b/>
          <w:sz w:val="18"/>
          <w:szCs w:val="18"/>
        </w:rPr>
        <w:t>provide the following</w:t>
      </w:r>
      <w:r w:rsidR="00BC3163" w:rsidRPr="00342FD1">
        <w:rPr>
          <w:rFonts w:ascii="Arial" w:hAnsi="Arial" w:cs="Arial"/>
          <w:sz w:val="18"/>
          <w:szCs w:val="18"/>
        </w:rPr>
        <w:t>] [</w:t>
      </w:r>
      <w:r w:rsidR="00BC3163" w:rsidRPr="00501B7F">
        <w:rPr>
          <w:rFonts w:ascii="Arial" w:hAnsi="Arial" w:cs="Arial"/>
          <w:b/>
          <w:sz w:val="18"/>
          <w:szCs w:val="18"/>
        </w:rPr>
        <w:t>provide one of the following</w:t>
      </w:r>
      <w:r w:rsidR="00BC3163" w:rsidRPr="00342FD1">
        <w:rPr>
          <w:rFonts w:ascii="Arial" w:hAnsi="Arial" w:cs="Arial"/>
          <w:sz w:val="18"/>
          <w:szCs w:val="18"/>
        </w:rPr>
        <w:t>] [</w:t>
      </w:r>
      <w:r w:rsidR="00BC3163" w:rsidRPr="00501B7F">
        <w:rPr>
          <w:rFonts w:ascii="Arial" w:hAnsi="Arial" w:cs="Arial"/>
          <w:b/>
          <w:sz w:val="18"/>
          <w:szCs w:val="18"/>
        </w:rPr>
        <w:t>available products that may be incorporated into the Work include, but are not limited to, the following</w:t>
      </w:r>
      <w:r w:rsidR="00BC3163" w:rsidRPr="00342FD1">
        <w:rPr>
          <w:rFonts w:ascii="Arial" w:hAnsi="Arial" w:cs="Arial"/>
          <w:sz w:val="18"/>
          <w:szCs w:val="18"/>
        </w:rPr>
        <w:t>]:</w:t>
      </w:r>
    </w:p>
    <w:p w14:paraId="7859CD18"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Revise list below if products with light-reflective properties or floor-flatness enhancing properties are required.</w:t>
      </w:r>
    </w:p>
    <w:p w14:paraId="281E10B9" w14:textId="77777777" w:rsidR="00BC3163" w:rsidRPr="00342FD1" w:rsidRDefault="00342FD1" w:rsidP="004976F2">
      <w:pPr>
        <w:pStyle w:val="PR3"/>
        <w:spacing w:before="240"/>
        <w:jc w:val="left"/>
        <w:rPr>
          <w:rFonts w:ascii="Arial" w:hAnsi="Arial" w:cs="Arial"/>
          <w:sz w:val="18"/>
          <w:szCs w:val="18"/>
        </w:rPr>
      </w:pPr>
      <w:hyperlink r:id="rId112" w:history="1">
        <w:r w:rsidR="00BC3163" w:rsidRPr="00342FD1">
          <w:rPr>
            <w:rStyle w:val="SAhyperlink"/>
            <w:rFonts w:ascii="Arial" w:hAnsi="Arial" w:cs="Arial"/>
            <w:sz w:val="18"/>
            <w:szCs w:val="18"/>
          </w:rPr>
          <w:t xml:space="preserve">BASF Construction Chemicals - Building Systems; </w:t>
        </w:r>
        <w:proofErr w:type="spellStart"/>
        <w:r w:rsidR="00BC3163" w:rsidRPr="00342FD1">
          <w:rPr>
            <w:rStyle w:val="SAhyperlink"/>
            <w:rFonts w:ascii="Arial" w:hAnsi="Arial" w:cs="Arial"/>
            <w:sz w:val="18"/>
            <w:szCs w:val="18"/>
          </w:rPr>
          <w:t>Mastercron</w:t>
        </w:r>
        <w:proofErr w:type="spellEnd"/>
      </w:hyperlink>
      <w:r w:rsidR="00BC3163" w:rsidRPr="00342FD1">
        <w:rPr>
          <w:rFonts w:ascii="Arial" w:hAnsi="Arial" w:cs="Arial"/>
          <w:sz w:val="18"/>
          <w:szCs w:val="18"/>
        </w:rPr>
        <w:t>.</w:t>
      </w:r>
    </w:p>
    <w:p w14:paraId="24745E8D" w14:textId="77777777" w:rsidR="00BC3163" w:rsidRPr="00342FD1" w:rsidRDefault="00342FD1" w:rsidP="004976F2">
      <w:pPr>
        <w:pStyle w:val="PR3"/>
        <w:jc w:val="left"/>
        <w:rPr>
          <w:rFonts w:ascii="Arial" w:hAnsi="Arial" w:cs="Arial"/>
          <w:sz w:val="18"/>
          <w:szCs w:val="18"/>
        </w:rPr>
      </w:pPr>
      <w:hyperlink r:id="rId113" w:history="1">
        <w:proofErr w:type="spellStart"/>
        <w:r w:rsidR="00BC3163" w:rsidRPr="00342FD1">
          <w:rPr>
            <w:rStyle w:val="SAhyperlink"/>
            <w:rFonts w:ascii="Arial" w:hAnsi="Arial" w:cs="Arial"/>
            <w:sz w:val="18"/>
            <w:szCs w:val="18"/>
          </w:rPr>
          <w:t>ChemMasters</w:t>
        </w:r>
        <w:proofErr w:type="spellEnd"/>
        <w:r w:rsidR="00BC3163" w:rsidRPr="00342FD1">
          <w:rPr>
            <w:rStyle w:val="SAhyperlink"/>
            <w:rFonts w:ascii="Arial" w:hAnsi="Arial" w:cs="Arial"/>
            <w:sz w:val="18"/>
            <w:szCs w:val="18"/>
          </w:rPr>
          <w:t xml:space="preserve">; </w:t>
        </w:r>
        <w:proofErr w:type="spellStart"/>
        <w:r w:rsidR="00BC3163" w:rsidRPr="00342FD1">
          <w:rPr>
            <w:rStyle w:val="SAhyperlink"/>
            <w:rFonts w:ascii="Arial" w:hAnsi="Arial" w:cs="Arial"/>
            <w:sz w:val="18"/>
            <w:szCs w:val="18"/>
          </w:rPr>
          <w:t>ConColor</w:t>
        </w:r>
        <w:proofErr w:type="spellEnd"/>
      </w:hyperlink>
      <w:r w:rsidR="00BC3163" w:rsidRPr="00342FD1">
        <w:rPr>
          <w:rFonts w:ascii="Arial" w:hAnsi="Arial" w:cs="Arial"/>
          <w:sz w:val="18"/>
          <w:szCs w:val="18"/>
        </w:rPr>
        <w:t>.</w:t>
      </w:r>
    </w:p>
    <w:p w14:paraId="1F5C1CCB" w14:textId="77777777" w:rsidR="00BC3163" w:rsidRPr="00342FD1" w:rsidRDefault="00342FD1" w:rsidP="004976F2">
      <w:pPr>
        <w:pStyle w:val="PR3"/>
        <w:jc w:val="left"/>
        <w:rPr>
          <w:rFonts w:ascii="Arial" w:hAnsi="Arial" w:cs="Arial"/>
          <w:sz w:val="18"/>
          <w:szCs w:val="18"/>
        </w:rPr>
      </w:pPr>
      <w:hyperlink r:id="rId114" w:history="1">
        <w:proofErr w:type="spellStart"/>
        <w:r w:rsidR="00BC3163" w:rsidRPr="00342FD1">
          <w:rPr>
            <w:rStyle w:val="SAhyperlink"/>
            <w:rFonts w:ascii="Arial" w:hAnsi="Arial" w:cs="Arial"/>
            <w:sz w:val="18"/>
            <w:szCs w:val="18"/>
          </w:rPr>
          <w:t>Conspec</w:t>
        </w:r>
        <w:proofErr w:type="spellEnd"/>
        <w:r w:rsidR="00BC3163" w:rsidRPr="00342FD1">
          <w:rPr>
            <w:rStyle w:val="SAhyperlink"/>
            <w:rFonts w:ascii="Arial" w:hAnsi="Arial" w:cs="Arial"/>
            <w:sz w:val="18"/>
            <w:szCs w:val="18"/>
          </w:rPr>
          <w:t xml:space="preserve"> by Dayton Superior; </w:t>
        </w:r>
        <w:proofErr w:type="spellStart"/>
        <w:r w:rsidR="00BC3163" w:rsidRPr="00342FD1">
          <w:rPr>
            <w:rStyle w:val="SAhyperlink"/>
            <w:rFonts w:ascii="Arial" w:hAnsi="Arial" w:cs="Arial"/>
            <w:sz w:val="18"/>
            <w:szCs w:val="18"/>
          </w:rPr>
          <w:t>Conshake</w:t>
        </w:r>
        <w:proofErr w:type="spellEnd"/>
        <w:r w:rsidR="00BC3163" w:rsidRPr="00342FD1">
          <w:rPr>
            <w:rStyle w:val="SAhyperlink"/>
            <w:rFonts w:ascii="Arial" w:hAnsi="Arial" w:cs="Arial"/>
            <w:sz w:val="18"/>
            <w:szCs w:val="18"/>
          </w:rPr>
          <w:t> 600 </w:t>
        </w:r>
        <w:proofErr w:type="spellStart"/>
        <w:r w:rsidR="00BC3163" w:rsidRPr="00342FD1">
          <w:rPr>
            <w:rStyle w:val="SAhyperlink"/>
            <w:rFonts w:ascii="Arial" w:hAnsi="Arial" w:cs="Arial"/>
            <w:sz w:val="18"/>
            <w:szCs w:val="18"/>
          </w:rPr>
          <w:t>Colortone</w:t>
        </w:r>
        <w:proofErr w:type="spellEnd"/>
      </w:hyperlink>
      <w:r w:rsidR="00BC3163" w:rsidRPr="00342FD1">
        <w:rPr>
          <w:rFonts w:ascii="Arial" w:hAnsi="Arial" w:cs="Arial"/>
          <w:sz w:val="18"/>
          <w:szCs w:val="18"/>
        </w:rPr>
        <w:t>.</w:t>
      </w:r>
    </w:p>
    <w:p w14:paraId="2BC95BDC" w14:textId="77777777" w:rsidR="00BC3163" w:rsidRPr="00342FD1" w:rsidRDefault="00342FD1" w:rsidP="004976F2">
      <w:pPr>
        <w:pStyle w:val="PR3"/>
        <w:jc w:val="left"/>
        <w:rPr>
          <w:rFonts w:ascii="Arial" w:hAnsi="Arial" w:cs="Arial"/>
          <w:sz w:val="18"/>
          <w:szCs w:val="18"/>
        </w:rPr>
      </w:pPr>
      <w:hyperlink r:id="rId115" w:history="1">
        <w:r w:rsidR="00BC3163" w:rsidRPr="00342FD1">
          <w:rPr>
            <w:rStyle w:val="SAhyperlink"/>
            <w:rFonts w:ascii="Arial" w:hAnsi="Arial" w:cs="Arial"/>
            <w:sz w:val="18"/>
            <w:szCs w:val="18"/>
          </w:rPr>
          <w:t>Dayton Superior Corporation; Quartz Tuff</w:t>
        </w:r>
      </w:hyperlink>
      <w:r w:rsidR="00BC3163" w:rsidRPr="00342FD1">
        <w:rPr>
          <w:rFonts w:ascii="Arial" w:hAnsi="Arial" w:cs="Arial"/>
          <w:sz w:val="18"/>
          <w:szCs w:val="18"/>
        </w:rPr>
        <w:t>.</w:t>
      </w:r>
    </w:p>
    <w:p w14:paraId="66D5BEAB" w14:textId="77777777" w:rsidR="00BC3163" w:rsidRPr="00342FD1" w:rsidRDefault="00342FD1" w:rsidP="004976F2">
      <w:pPr>
        <w:pStyle w:val="PR3"/>
        <w:jc w:val="left"/>
        <w:rPr>
          <w:rFonts w:ascii="Arial" w:hAnsi="Arial" w:cs="Arial"/>
          <w:sz w:val="18"/>
          <w:szCs w:val="18"/>
        </w:rPr>
      </w:pPr>
      <w:hyperlink r:id="rId116" w:history="1">
        <w:proofErr w:type="spellStart"/>
        <w:r w:rsidR="00BC3163" w:rsidRPr="00342FD1">
          <w:rPr>
            <w:rStyle w:val="SAhyperlink"/>
            <w:rFonts w:ascii="Arial" w:hAnsi="Arial" w:cs="Arial"/>
            <w:sz w:val="18"/>
            <w:szCs w:val="18"/>
          </w:rPr>
          <w:t>Edoco</w:t>
        </w:r>
        <w:proofErr w:type="spellEnd"/>
        <w:r w:rsidR="00BC3163" w:rsidRPr="00342FD1">
          <w:rPr>
            <w:rStyle w:val="SAhyperlink"/>
            <w:rFonts w:ascii="Arial" w:hAnsi="Arial" w:cs="Arial"/>
            <w:sz w:val="18"/>
            <w:szCs w:val="18"/>
          </w:rPr>
          <w:t xml:space="preserve"> by Dayton Superior; Burke </w:t>
        </w:r>
        <w:proofErr w:type="gramStart"/>
        <w:r w:rsidR="00BC3163" w:rsidRPr="00342FD1">
          <w:rPr>
            <w:rStyle w:val="SAhyperlink"/>
            <w:rFonts w:ascii="Arial" w:hAnsi="Arial" w:cs="Arial"/>
            <w:sz w:val="18"/>
            <w:szCs w:val="18"/>
          </w:rPr>
          <w:t>Non Metallic</w:t>
        </w:r>
        <w:proofErr w:type="gramEnd"/>
        <w:r w:rsidR="00BC3163" w:rsidRPr="00342FD1">
          <w:rPr>
            <w:rStyle w:val="SAhyperlink"/>
            <w:rFonts w:ascii="Arial" w:hAnsi="Arial" w:cs="Arial"/>
            <w:sz w:val="18"/>
            <w:szCs w:val="18"/>
          </w:rPr>
          <w:t xml:space="preserve"> Floor Hardener 200 - 205</w:t>
        </w:r>
      </w:hyperlink>
      <w:r w:rsidR="00BC3163" w:rsidRPr="00342FD1">
        <w:rPr>
          <w:rFonts w:ascii="Arial" w:hAnsi="Arial" w:cs="Arial"/>
          <w:sz w:val="18"/>
          <w:szCs w:val="18"/>
        </w:rPr>
        <w:t>.</w:t>
      </w:r>
    </w:p>
    <w:p w14:paraId="3100855B" w14:textId="77777777" w:rsidR="00BC3163" w:rsidRPr="00342FD1" w:rsidRDefault="00342FD1" w:rsidP="004976F2">
      <w:pPr>
        <w:pStyle w:val="PR3"/>
        <w:jc w:val="left"/>
        <w:rPr>
          <w:rFonts w:ascii="Arial" w:hAnsi="Arial" w:cs="Arial"/>
          <w:sz w:val="18"/>
          <w:szCs w:val="18"/>
        </w:rPr>
      </w:pPr>
      <w:hyperlink r:id="rId117" w:history="1">
        <w:r w:rsidR="00BC3163" w:rsidRPr="00342FD1">
          <w:rPr>
            <w:rStyle w:val="SAhyperlink"/>
            <w:rFonts w:ascii="Arial" w:hAnsi="Arial" w:cs="Arial"/>
            <w:sz w:val="18"/>
            <w:szCs w:val="18"/>
          </w:rPr>
          <w:t xml:space="preserve">Euclid Chemical Company (The), an RPM company; </w:t>
        </w:r>
        <w:proofErr w:type="spellStart"/>
        <w:r w:rsidR="00BC3163" w:rsidRPr="00342FD1">
          <w:rPr>
            <w:rStyle w:val="SAhyperlink"/>
            <w:rFonts w:ascii="Arial" w:hAnsi="Arial" w:cs="Arial"/>
            <w:sz w:val="18"/>
            <w:szCs w:val="18"/>
          </w:rPr>
          <w:t>Surflex</w:t>
        </w:r>
        <w:proofErr w:type="spellEnd"/>
      </w:hyperlink>
      <w:r w:rsidR="00BC3163" w:rsidRPr="00342FD1">
        <w:rPr>
          <w:rFonts w:ascii="Arial" w:hAnsi="Arial" w:cs="Arial"/>
          <w:sz w:val="18"/>
          <w:szCs w:val="18"/>
        </w:rPr>
        <w:t>.</w:t>
      </w:r>
    </w:p>
    <w:p w14:paraId="7C08C8B9" w14:textId="77777777" w:rsidR="00BC3163" w:rsidRPr="00342FD1" w:rsidRDefault="00342FD1" w:rsidP="004976F2">
      <w:pPr>
        <w:pStyle w:val="PR3"/>
        <w:jc w:val="left"/>
        <w:rPr>
          <w:rFonts w:ascii="Arial" w:hAnsi="Arial" w:cs="Arial"/>
          <w:sz w:val="18"/>
          <w:szCs w:val="18"/>
        </w:rPr>
      </w:pPr>
      <w:hyperlink r:id="rId118" w:history="1">
        <w:r w:rsidR="00BC3163" w:rsidRPr="00342FD1">
          <w:rPr>
            <w:rStyle w:val="SAhyperlink"/>
            <w:rFonts w:ascii="Arial" w:hAnsi="Arial" w:cs="Arial"/>
            <w:sz w:val="18"/>
            <w:szCs w:val="18"/>
          </w:rPr>
          <w:t xml:space="preserve">Kaufman Products, Inc.; </w:t>
        </w:r>
        <w:proofErr w:type="spellStart"/>
        <w:r w:rsidR="00BC3163" w:rsidRPr="00342FD1">
          <w:rPr>
            <w:rStyle w:val="SAhyperlink"/>
            <w:rFonts w:ascii="Arial" w:hAnsi="Arial" w:cs="Arial"/>
            <w:sz w:val="18"/>
            <w:szCs w:val="18"/>
          </w:rPr>
          <w:t>Tycron</w:t>
        </w:r>
        <w:proofErr w:type="spellEnd"/>
      </w:hyperlink>
      <w:r w:rsidR="00BC3163" w:rsidRPr="00342FD1">
        <w:rPr>
          <w:rFonts w:ascii="Arial" w:hAnsi="Arial" w:cs="Arial"/>
          <w:sz w:val="18"/>
          <w:szCs w:val="18"/>
        </w:rPr>
        <w:t>.</w:t>
      </w:r>
    </w:p>
    <w:p w14:paraId="78096B26" w14:textId="77777777" w:rsidR="00BC3163" w:rsidRPr="00342FD1" w:rsidRDefault="00342FD1" w:rsidP="004976F2">
      <w:pPr>
        <w:pStyle w:val="PR3"/>
        <w:jc w:val="left"/>
        <w:rPr>
          <w:rFonts w:ascii="Arial" w:hAnsi="Arial" w:cs="Arial"/>
          <w:sz w:val="18"/>
          <w:szCs w:val="18"/>
        </w:rPr>
      </w:pPr>
      <w:hyperlink r:id="rId119" w:history="1">
        <w:r w:rsidR="00BC3163" w:rsidRPr="00342FD1">
          <w:rPr>
            <w:rStyle w:val="SAhyperlink"/>
            <w:rFonts w:ascii="Arial" w:hAnsi="Arial" w:cs="Arial"/>
            <w:sz w:val="18"/>
            <w:szCs w:val="18"/>
          </w:rPr>
          <w:t xml:space="preserve">Lambert Corporation; </w:t>
        </w:r>
        <w:proofErr w:type="spellStart"/>
        <w:r w:rsidR="00BC3163" w:rsidRPr="00342FD1">
          <w:rPr>
            <w:rStyle w:val="SAhyperlink"/>
            <w:rFonts w:ascii="Arial" w:hAnsi="Arial" w:cs="Arial"/>
            <w:sz w:val="18"/>
            <w:szCs w:val="18"/>
          </w:rPr>
          <w:t>Colorhard</w:t>
        </w:r>
        <w:proofErr w:type="spellEnd"/>
      </w:hyperlink>
      <w:r w:rsidR="00BC3163" w:rsidRPr="00342FD1">
        <w:rPr>
          <w:rFonts w:ascii="Arial" w:hAnsi="Arial" w:cs="Arial"/>
          <w:sz w:val="18"/>
          <w:szCs w:val="18"/>
        </w:rPr>
        <w:t>.</w:t>
      </w:r>
    </w:p>
    <w:p w14:paraId="1C607A15" w14:textId="77777777" w:rsidR="00BC3163" w:rsidRPr="00342FD1" w:rsidRDefault="00342FD1" w:rsidP="004976F2">
      <w:pPr>
        <w:pStyle w:val="PR3"/>
        <w:jc w:val="left"/>
        <w:rPr>
          <w:rFonts w:ascii="Arial" w:hAnsi="Arial" w:cs="Arial"/>
          <w:sz w:val="18"/>
          <w:szCs w:val="18"/>
        </w:rPr>
      </w:pPr>
      <w:hyperlink r:id="rId120" w:history="1">
        <w:r w:rsidR="00BC3163" w:rsidRPr="00342FD1">
          <w:rPr>
            <w:rStyle w:val="SAhyperlink"/>
            <w:rFonts w:ascii="Arial" w:hAnsi="Arial" w:cs="Arial"/>
            <w:sz w:val="18"/>
            <w:szCs w:val="18"/>
          </w:rPr>
          <w:t>L&amp;M Construction Chemicals, Inc.; Quartz Plate FF</w:t>
        </w:r>
      </w:hyperlink>
      <w:r w:rsidR="00BC3163" w:rsidRPr="00342FD1">
        <w:rPr>
          <w:rFonts w:ascii="Arial" w:hAnsi="Arial" w:cs="Arial"/>
          <w:sz w:val="18"/>
          <w:szCs w:val="18"/>
        </w:rPr>
        <w:t>.</w:t>
      </w:r>
    </w:p>
    <w:p w14:paraId="3C38330C" w14:textId="77777777" w:rsidR="00BC3163" w:rsidRPr="00342FD1" w:rsidRDefault="00342FD1" w:rsidP="004976F2">
      <w:pPr>
        <w:pStyle w:val="PR3"/>
        <w:jc w:val="left"/>
        <w:rPr>
          <w:rFonts w:ascii="Arial" w:hAnsi="Arial" w:cs="Arial"/>
          <w:sz w:val="18"/>
          <w:szCs w:val="18"/>
        </w:rPr>
      </w:pPr>
      <w:hyperlink r:id="rId121" w:history="1">
        <w:proofErr w:type="spellStart"/>
        <w:r w:rsidR="00BC3163" w:rsidRPr="00342FD1">
          <w:rPr>
            <w:rStyle w:val="SAhyperlink"/>
            <w:rFonts w:ascii="Arial" w:hAnsi="Arial" w:cs="Arial"/>
            <w:sz w:val="18"/>
            <w:szCs w:val="18"/>
          </w:rPr>
          <w:t>Metalcrete</w:t>
        </w:r>
        <w:proofErr w:type="spellEnd"/>
        <w:r w:rsidR="00BC3163" w:rsidRPr="00342FD1">
          <w:rPr>
            <w:rStyle w:val="SAhyperlink"/>
            <w:rFonts w:ascii="Arial" w:hAnsi="Arial" w:cs="Arial"/>
            <w:sz w:val="18"/>
            <w:szCs w:val="18"/>
          </w:rPr>
          <w:t xml:space="preserve"> Industries; Floor Quartz</w:t>
        </w:r>
      </w:hyperlink>
      <w:r w:rsidR="00BC3163" w:rsidRPr="00342FD1">
        <w:rPr>
          <w:rFonts w:ascii="Arial" w:hAnsi="Arial" w:cs="Arial"/>
          <w:sz w:val="18"/>
          <w:szCs w:val="18"/>
        </w:rPr>
        <w:t>.</w:t>
      </w:r>
    </w:p>
    <w:p w14:paraId="530B2EC5" w14:textId="77777777" w:rsidR="00BC3163" w:rsidRPr="00342FD1" w:rsidRDefault="00342FD1" w:rsidP="004976F2">
      <w:pPr>
        <w:pStyle w:val="PR3"/>
        <w:jc w:val="left"/>
        <w:rPr>
          <w:rFonts w:ascii="Arial" w:hAnsi="Arial" w:cs="Arial"/>
          <w:sz w:val="18"/>
          <w:szCs w:val="18"/>
        </w:rPr>
      </w:pPr>
      <w:hyperlink r:id="rId122" w:history="1">
        <w:r w:rsidR="00BC3163" w:rsidRPr="00342FD1">
          <w:rPr>
            <w:rStyle w:val="SAhyperlink"/>
            <w:rFonts w:ascii="Arial" w:hAnsi="Arial" w:cs="Arial"/>
            <w:sz w:val="18"/>
            <w:szCs w:val="18"/>
          </w:rPr>
          <w:t xml:space="preserve">Scofield, L. M. Company; </w:t>
        </w:r>
        <w:proofErr w:type="spellStart"/>
        <w:r w:rsidR="00BC3163" w:rsidRPr="00342FD1">
          <w:rPr>
            <w:rStyle w:val="SAhyperlink"/>
            <w:rFonts w:ascii="Arial" w:hAnsi="Arial" w:cs="Arial"/>
            <w:sz w:val="18"/>
            <w:szCs w:val="18"/>
          </w:rPr>
          <w:t>Lithochrome</w:t>
        </w:r>
        <w:proofErr w:type="spellEnd"/>
        <w:r w:rsidR="00BC3163" w:rsidRPr="00342FD1">
          <w:rPr>
            <w:rStyle w:val="SAhyperlink"/>
            <w:rFonts w:ascii="Arial" w:hAnsi="Arial" w:cs="Arial"/>
            <w:sz w:val="18"/>
            <w:szCs w:val="18"/>
          </w:rPr>
          <w:t xml:space="preserve"> Color Hardener</w:t>
        </w:r>
      </w:hyperlink>
      <w:r w:rsidR="00BC3163" w:rsidRPr="00342FD1">
        <w:rPr>
          <w:rFonts w:ascii="Arial" w:hAnsi="Arial" w:cs="Arial"/>
          <w:sz w:val="18"/>
          <w:szCs w:val="18"/>
        </w:rPr>
        <w:t>.</w:t>
      </w:r>
    </w:p>
    <w:p w14:paraId="6F0E2C7B" w14:textId="77777777" w:rsidR="00BC3163" w:rsidRPr="00342FD1" w:rsidRDefault="00342FD1" w:rsidP="004976F2">
      <w:pPr>
        <w:pStyle w:val="PR3"/>
        <w:jc w:val="left"/>
        <w:rPr>
          <w:rFonts w:ascii="Arial" w:hAnsi="Arial" w:cs="Arial"/>
          <w:sz w:val="18"/>
          <w:szCs w:val="18"/>
        </w:rPr>
      </w:pPr>
      <w:hyperlink r:id="rId123" w:history="1">
        <w:r w:rsidR="00BC3163" w:rsidRPr="00342FD1">
          <w:rPr>
            <w:rStyle w:val="SAhyperlink"/>
            <w:rFonts w:ascii="Arial" w:hAnsi="Arial" w:cs="Arial"/>
            <w:sz w:val="18"/>
            <w:szCs w:val="18"/>
          </w:rPr>
          <w:t>Symons by Dayton Superior; Color Hardener</w:t>
        </w:r>
      </w:hyperlink>
      <w:r w:rsidR="00BC3163" w:rsidRPr="00342FD1">
        <w:rPr>
          <w:rFonts w:ascii="Arial" w:hAnsi="Arial" w:cs="Arial"/>
          <w:sz w:val="18"/>
          <w:szCs w:val="18"/>
        </w:rPr>
        <w:t>.</w:t>
      </w:r>
    </w:p>
    <w:p w14:paraId="0DCD60A0" w14:textId="77777777" w:rsidR="00BC3163" w:rsidRPr="00342FD1" w:rsidRDefault="00BC3163" w:rsidP="004976F2">
      <w:pPr>
        <w:pStyle w:val="PR3"/>
        <w:jc w:val="left"/>
        <w:rPr>
          <w:rFonts w:ascii="Arial" w:hAnsi="Arial" w:cs="Arial"/>
          <w:sz w:val="18"/>
          <w:szCs w:val="18"/>
        </w:rPr>
      </w:pPr>
      <w:r w:rsidRPr="00342FD1">
        <w:rPr>
          <w:rFonts w:ascii="Arial" w:hAnsi="Arial" w:cs="Arial"/>
          <w:sz w:val="18"/>
          <w:szCs w:val="18"/>
        </w:rPr>
        <w:t>&lt;</w:t>
      </w:r>
      <w:r w:rsidRPr="00501B7F">
        <w:rPr>
          <w:rFonts w:ascii="Arial" w:hAnsi="Arial" w:cs="Arial"/>
          <w:b/>
          <w:sz w:val="18"/>
          <w:szCs w:val="18"/>
        </w:rPr>
        <w:t>Insert manufacturer's name; product name or designation</w:t>
      </w:r>
      <w:r w:rsidRPr="00342FD1">
        <w:rPr>
          <w:rFonts w:ascii="Arial" w:hAnsi="Arial" w:cs="Arial"/>
          <w:sz w:val="18"/>
          <w:szCs w:val="18"/>
        </w:rPr>
        <w:t>&gt;.</w:t>
      </w:r>
    </w:p>
    <w:p w14:paraId="1B008A02"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one of three options in subparagraph below.</w:t>
      </w:r>
    </w:p>
    <w:p w14:paraId="7EBB24D2"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Color</w:t>
      </w:r>
      <w:proofErr w:type="gramStart"/>
      <w:r w:rsidRPr="00342FD1">
        <w:rPr>
          <w:rFonts w:ascii="Arial" w:hAnsi="Arial" w:cs="Arial"/>
          <w:sz w:val="18"/>
          <w:szCs w:val="18"/>
        </w:rPr>
        <w:t>:  [</w:t>
      </w:r>
      <w:proofErr w:type="gramEnd"/>
      <w:r w:rsidRPr="00501B7F">
        <w:rPr>
          <w:rFonts w:ascii="Arial" w:hAnsi="Arial" w:cs="Arial"/>
          <w:b/>
          <w:sz w:val="18"/>
          <w:szCs w:val="18"/>
        </w:rPr>
        <w:t>As indicated by manufacturer's designation</w:t>
      </w:r>
      <w:r w:rsidRPr="00342FD1">
        <w:rPr>
          <w:rFonts w:ascii="Arial" w:hAnsi="Arial" w:cs="Arial"/>
          <w:sz w:val="18"/>
          <w:szCs w:val="18"/>
        </w:rPr>
        <w:t>] [</w:t>
      </w:r>
      <w:r w:rsidRPr="00501B7F">
        <w:rPr>
          <w:rFonts w:ascii="Arial" w:hAnsi="Arial" w:cs="Arial"/>
          <w:b/>
          <w:sz w:val="18"/>
          <w:szCs w:val="18"/>
        </w:rPr>
        <w:t>Match Architect's sample</w:t>
      </w:r>
      <w:r w:rsidRPr="00342FD1">
        <w:rPr>
          <w:rFonts w:ascii="Arial" w:hAnsi="Arial" w:cs="Arial"/>
          <w:sz w:val="18"/>
          <w:szCs w:val="18"/>
        </w:rPr>
        <w:t>] [</w:t>
      </w:r>
      <w:r w:rsidRPr="00501B7F">
        <w:rPr>
          <w:rFonts w:ascii="Arial" w:hAnsi="Arial" w:cs="Arial"/>
          <w:b/>
          <w:sz w:val="18"/>
          <w:szCs w:val="18"/>
        </w:rPr>
        <w:t>As selected by Architect from manufacturer's full range</w:t>
      </w:r>
      <w:r w:rsidRPr="00342FD1">
        <w:rPr>
          <w:rFonts w:ascii="Arial" w:hAnsi="Arial" w:cs="Arial"/>
          <w:sz w:val="18"/>
          <w:szCs w:val="18"/>
        </w:rPr>
        <w:t>].</w:t>
      </w:r>
    </w:p>
    <w:p w14:paraId="6C809209" w14:textId="77777777" w:rsidR="00BC3163" w:rsidRPr="00342FD1" w:rsidRDefault="00BC3163" w:rsidP="005B456D">
      <w:pPr>
        <w:pStyle w:val="ART"/>
        <w:tabs>
          <w:tab w:val="clear" w:pos="864"/>
          <w:tab w:val="left" w:pos="450"/>
        </w:tabs>
        <w:jc w:val="left"/>
        <w:rPr>
          <w:rFonts w:ascii="Arial" w:hAnsi="Arial" w:cs="Arial"/>
          <w:sz w:val="18"/>
          <w:szCs w:val="18"/>
        </w:rPr>
      </w:pPr>
      <w:r w:rsidRPr="00342FD1">
        <w:rPr>
          <w:rFonts w:ascii="Arial" w:hAnsi="Arial" w:cs="Arial"/>
          <w:sz w:val="18"/>
          <w:szCs w:val="18"/>
        </w:rPr>
        <w:t>LIQUID FLOOR TREATMENTS</w:t>
      </w:r>
    </w:p>
    <w:p w14:paraId="1B6F45F4"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"VOC Content" Paragraph below if required for LEED-NC, LEED-CI, or LEED-CS Credit IEQ 4.3.</w:t>
      </w:r>
    </w:p>
    <w:p w14:paraId="16DB5DA9" w14:textId="77777777" w:rsidR="00BC3163" w:rsidRPr="00342FD1" w:rsidRDefault="00BC3163" w:rsidP="005B456D">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 xml:space="preserve">VOC Content:  Liquid floor treatments shall have a VOC content of 200 g/L or less when calculated </w:t>
      </w:r>
      <w:proofErr w:type="gramStart"/>
      <w:r w:rsidRPr="00342FD1">
        <w:rPr>
          <w:rFonts w:ascii="Arial" w:hAnsi="Arial" w:cs="Arial"/>
          <w:sz w:val="18"/>
          <w:szCs w:val="18"/>
        </w:rPr>
        <w:t>according to</w:t>
      </w:r>
      <w:proofErr w:type="gramEnd"/>
      <w:r w:rsidRPr="00342FD1">
        <w:rPr>
          <w:rFonts w:ascii="Arial" w:hAnsi="Arial" w:cs="Arial"/>
          <w:sz w:val="18"/>
          <w:szCs w:val="18"/>
        </w:rPr>
        <w:t xml:space="preserve"> 40 CFR 59, Subpart D (EPA Method 24).</w:t>
      </w:r>
    </w:p>
    <w:p w14:paraId="78A4E2D3"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 xml:space="preserve">Penetrating liquid floor treatment in first paragraph below is commonly applied to harden and densify floors of warehouses and distribution facilities, imparting a clear satin sheen to finished floor.  Pigmented products may also be available.  Although formulations vary, manufacturers claim these </w:t>
      </w:r>
      <w:proofErr w:type="spellStart"/>
      <w:r w:rsidRPr="00342FD1">
        <w:rPr>
          <w:rFonts w:ascii="Arial" w:hAnsi="Arial" w:cs="Arial"/>
          <w:sz w:val="18"/>
          <w:szCs w:val="18"/>
        </w:rPr>
        <w:t>nonfluosilicate</w:t>
      </w:r>
      <w:proofErr w:type="spellEnd"/>
      <w:r w:rsidRPr="00342FD1">
        <w:rPr>
          <w:rFonts w:ascii="Arial" w:hAnsi="Arial" w:cs="Arial"/>
          <w:sz w:val="18"/>
          <w:szCs w:val="18"/>
        </w:rPr>
        <w:t xml:space="preserve"> liquids improve abrasion and chemical resistance and dustproof concrete surface.  When approved by manufacturers, these products may be installed over mineral dry-shake floor hardeners or integrally colored concrete.</w:t>
      </w:r>
    </w:p>
    <w:p w14:paraId="689EAEF6" w14:textId="77777777" w:rsidR="00BC3163" w:rsidRPr="00342FD1" w:rsidRDefault="00BC3163" w:rsidP="005B456D">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 xml:space="preserve">Penetrating Liquid Floor Treatment:  Clear, chemically reactive, waterborne solution of inorganic silicate or </w:t>
      </w:r>
      <w:proofErr w:type="spellStart"/>
      <w:r w:rsidRPr="00342FD1">
        <w:rPr>
          <w:rFonts w:ascii="Arial" w:hAnsi="Arial" w:cs="Arial"/>
          <w:sz w:val="18"/>
          <w:szCs w:val="18"/>
        </w:rPr>
        <w:t>siliconate</w:t>
      </w:r>
      <w:proofErr w:type="spellEnd"/>
      <w:r w:rsidRPr="00342FD1">
        <w:rPr>
          <w:rFonts w:ascii="Arial" w:hAnsi="Arial" w:cs="Arial"/>
          <w:sz w:val="18"/>
          <w:szCs w:val="18"/>
        </w:rPr>
        <w:t xml:space="preserve"> materials and proprietary components; odorless; that penetrates, hardens, and densifies concrete surfaces.</w:t>
      </w:r>
    </w:p>
    <w:p w14:paraId="2AAB0C61"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See Editing Instruction No. 1 in the Evaluations for cautions about naming manufacturers and products.  See Section 016000 "Product Requirements."</w:t>
      </w:r>
    </w:p>
    <w:p w14:paraId="7F06A61F" w14:textId="77777777" w:rsidR="00BC3163" w:rsidRPr="00342FD1" w:rsidRDefault="00342FD1" w:rsidP="004976F2">
      <w:pPr>
        <w:pStyle w:val="PR2"/>
        <w:spacing w:before="240"/>
        <w:jc w:val="left"/>
        <w:rPr>
          <w:rFonts w:ascii="Arial" w:hAnsi="Arial" w:cs="Arial"/>
          <w:sz w:val="18"/>
          <w:szCs w:val="18"/>
        </w:rPr>
      </w:pPr>
      <w:hyperlink r:id="rId124" w:history="1">
        <w:r w:rsidR="00BC3163" w:rsidRPr="00342FD1">
          <w:rPr>
            <w:rStyle w:val="SAhyperlink"/>
            <w:rFonts w:ascii="Arial" w:hAnsi="Arial" w:cs="Arial"/>
            <w:sz w:val="18"/>
            <w:szCs w:val="18"/>
          </w:rPr>
          <w:t>Products</w:t>
        </w:r>
      </w:hyperlink>
      <w:r w:rsidR="00BC3163" w:rsidRPr="00342FD1">
        <w:rPr>
          <w:rFonts w:ascii="Arial" w:hAnsi="Arial" w:cs="Arial"/>
          <w:sz w:val="18"/>
          <w:szCs w:val="18"/>
        </w:rPr>
        <w:t>:  Subject to compliance with requirements, [</w:t>
      </w:r>
      <w:r w:rsidR="00BC3163" w:rsidRPr="00501B7F">
        <w:rPr>
          <w:rFonts w:ascii="Arial" w:hAnsi="Arial" w:cs="Arial"/>
          <w:b/>
          <w:sz w:val="18"/>
          <w:szCs w:val="18"/>
        </w:rPr>
        <w:t>provide the following</w:t>
      </w:r>
      <w:r w:rsidR="00BC3163" w:rsidRPr="00342FD1">
        <w:rPr>
          <w:rFonts w:ascii="Arial" w:hAnsi="Arial" w:cs="Arial"/>
          <w:sz w:val="18"/>
          <w:szCs w:val="18"/>
        </w:rPr>
        <w:t>] [</w:t>
      </w:r>
      <w:r w:rsidR="00BC3163" w:rsidRPr="00501B7F">
        <w:rPr>
          <w:rFonts w:ascii="Arial" w:hAnsi="Arial" w:cs="Arial"/>
          <w:b/>
          <w:sz w:val="18"/>
          <w:szCs w:val="18"/>
        </w:rPr>
        <w:t>provide one of the following</w:t>
      </w:r>
      <w:r w:rsidR="00BC3163" w:rsidRPr="00342FD1">
        <w:rPr>
          <w:rFonts w:ascii="Arial" w:hAnsi="Arial" w:cs="Arial"/>
          <w:sz w:val="18"/>
          <w:szCs w:val="18"/>
        </w:rPr>
        <w:t>] [</w:t>
      </w:r>
      <w:r w:rsidR="00BC3163" w:rsidRPr="00501B7F">
        <w:rPr>
          <w:rFonts w:ascii="Arial" w:hAnsi="Arial" w:cs="Arial"/>
          <w:b/>
          <w:sz w:val="18"/>
          <w:szCs w:val="18"/>
        </w:rPr>
        <w:t>available products that may be incorporated into the Work include, but are not limited to, the following</w:t>
      </w:r>
      <w:r w:rsidR="00BC3163" w:rsidRPr="00342FD1">
        <w:rPr>
          <w:rFonts w:ascii="Arial" w:hAnsi="Arial" w:cs="Arial"/>
          <w:sz w:val="18"/>
          <w:szCs w:val="18"/>
        </w:rPr>
        <w:t>]:</w:t>
      </w:r>
    </w:p>
    <w:p w14:paraId="3D1FFF01" w14:textId="77777777" w:rsidR="00BC3163" w:rsidRPr="00342FD1" w:rsidRDefault="00342FD1" w:rsidP="004976F2">
      <w:pPr>
        <w:pStyle w:val="PR3"/>
        <w:spacing w:before="240"/>
        <w:jc w:val="left"/>
        <w:rPr>
          <w:rFonts w:ascii="Arial" w:hAnsi="Arial" w:cs="Arial"/>
          <w:sz w:val="18"/>
          <w:szCs w:val="18"/>
        </w:rPr>
      </w:pPr>
      <w:hyperlink r:id="rId125" w:history="1">
        <w:proofErr w:type="spellStart"/>
        <w:r w:rsidR="00BC3163" w:rsidRPr="00342FD1">
          <w:rPr>
            <w:rStyle w:val="SAhyperlink"/>
            <w:rFonts w:ascii="Arial" w:hAnsi="Arial" w:cs="Arial"/>
            <w:sz w:val="18"/>
            <w:szCs w:val="18"/>
          </w:rPr>
          <w:t>ChemMasters</w:t>
        </w:r>
        <w:proofErr w:type="spellEnd"/>
        <w:r w:rsidR="00BC3163" w:rsidRPr="00342FD1">
          <w:rPr>
            <w:rStyle w:val="SAhyperlink"/>
            <w:rFonts w:ascii="Arial" w:hAnsi="Arial" w:cs="Arial"/>
            <w:sz w:val="18"/>
            <w:szCs w:val="18"/>
          </w:rPr>
          <w:t xml:space="preserve">; </w:t>
        </w:r>
        <w:proofErr w:type="spellStart"/>
        <w:r w:rsidR="00BC3163" w:rsidRPr="00342FD1">
          <w:rPr>
            <w:rStyle w:val="SAhyperlink"/>
            <w:rFonts w:ascii="Arial" w:hAnsi="Arial" w:cs="Arial"/>
            <w:sz w:val="18"/>
            <w:szCs w:val="18"/>
          </w:rPr>
          <w:t>Chemisil</w:t>
        </w:r>
        <w:proofErr w:type="spellEnd"/>
        <w:r w:rsidR="00BC3163" w:rsidRPr="00342FD1">
          <w:rPr>
            <w:rStyle w:val="SAhyperlink"/>
            <w:rFonts w:ascii="Arial" w:hAnsi="Arial" w:cs="Arial"/>
            <w:sz w:val="18"/>
            <w:szCs w:val="18"/>
          </w:rPr>
          <w:t xml:space="preserve"> Plus</w:t>
        </w:r>
      </w:hyperlink>
      <w:r w:rsidR="00BC3163" w:rsidRPr="00342FD1">
        <w:rPr>
          <w:rFonts w:ascii="Arial" w:hAnsi="Arial" w:cs="Arial"/>
          <w:sz w:val="18"/>
          <w:szCs w:val="18"/>
        </w:rPr>
        <w:t>.</w:t>
      </w:r>
    </w:p>
    <w:p w14:paraId="0F869A10" w14:textId="77777777" w:rsidR="00BC3163" w:rsidRPr="00342FD1" w:rsidRDefault="00342FD1" w:rsidP="004976F2">
      <w:pPr>
        <w:pStyle w:val="PR3"/>
        <w:jc w:val="left"/>
        <w:rPr>
          <w:rFonts w:ascii="Arial" w:hAnsi="Arial" w:cs="Arial"/>
          <w:sz w:val="18"/>
          <w:szCs w:val="18"/>
        </w:rPr>
      </w:pPr>
      <w:hyperlink r:id="rId126" w:history="1">
        <w:proofErr w:type="spellStart"/>
        <w:r w:rsidR="00BC3163" w:rsidRPr="00342FD1">
          <w:rPr>
            <w:rStyle w:val="SAhyperlink"/>
            <w:rFonts w:ascii="Arial" w:hAnsi="Arial" w:cs="Arial"/>
            <w:sz w:val="18"/>
            <w:szCs w:val="18"/>
          </w:rPr>
          <w:t>ChemTec</w:t>
        </w:r>
        <w:proofErr w:type="spellEnd"/>
        <w:r w:rsidR="00BC3163" w:rsidRPr="00342FD1">
          <w:rPr>
            <w:rStyle w:val="SAhyperlink"/>
            <w:rFonts w:ascii="Arial" w:hAnsi="Arial" w:cs="Arial"/>
            <w:sz w:val="18"/>
            <w:szCs w:val="18"/>
          </w:rPr>
          <w:t xml:space="preserve"> Int'l; </w:t>
        </w:r>
        <w:proofErr w:type="spellStart"/>
        <w:r w:rsidR="00BC3163" w:rsidRPr="00342FD1">
          <w:rPr>
            <w:rStyle w:val="SAhyperlink"/>
            <w:rFonts w:ascii="Arial" w:hAnsi="Arial" w:cs="Arial"/>
            <w:sz w:val="18"/>
            <w:szCs w:val="18"/>
          </w:rPr>
          <w:t>ChemTec</w:t>
        </w:r>
        <w:proofErr w:type="spellEnd"/>
        <w:r w:rsidR="00BC3163" w:rsidRPr="00342FD1">
          <w:rPr>
            <w:rStyle w:val="SAhyperlink"/>
            <w:rFonts w:ascii="Arial" w:hAnsi="Arial" w:cs="Arial"/>
            <w:sz w:val="18"/>
            <w:szCs w:val="18"/>
          </w:rPr>
          <w:t xml:space="preserve"> One</w:t>
        </w:r>
      </w:hyperlink>
      <w:r w:rsidR="00BC3163" w:rsidRPr="00342FD1">
        <w:rPr>
          <w:rFonts w:ascii="Arial" w:hAnsi="Arial" w:cs="Arial"/>
          <w:sz w:val="18"/>
          <w:szCs w:val="18"/>
        </w:rPr>
        <w:t>.</w:t>
      </w:r>
    </w:p>
    <w:p w14:paraId="39D12357" w14:textId="77777777" w:rsidR="00BC3163" w:rsidRPr="00342FD1" w:rsidRDefault="00342FD1" w:rsidP="004976F2">
      <w:pPr>
        <w:pStyle w:val="PR3"/>
        <w:jc w:val="left"/>
        <w:rPr>
          <w:rFonts w:ascii="Arial" w:hAnsi="Arial" w:cs="Arial"/>
          <w:sz w:val="18"/>
          <w:szCs w:val="18"/>
        </w:rPr>
      </w:pPr>
      <w:hyperlink r:id="rId127" w:history="1">
        <w:proofErr w:type="spellStart"/>
        <w:r w:rsidR="00BC3163" w:rsidRPr="00342FD1">
          <w:rPr>
            <w:rStyle w:val="SAhyperlink"/>
            <w:rFonts w:ascii="Arial" w:hAnsi="Arial" w:cs="Arial"/>
            <w:sz w:val="18"/>
            <w:szCs w:val="18"/>
          </w:rPr>
          <w:t>Conspec</w:t>
        </w:r>
        <w:proofErr w:type="spellEnd"/>
        <w:r w:rsidR="00BC3163" w:rsidRPr="00342FD1">
          <w:rPr>
            <w:rStyle w:val="SAhyperlink"/>
            <w:rFonts w:ascii="Arial" w:hAnsi="Arial" w:cs="Arial"/>
            <w:sz w:val="18"/>
            <w:szCs w:val="18"/>
          </w:rPr>
          <w:t xml:space="preserve"> by Dayton Superior; </w:t>
        </w:r>
        <w:proofErr w:type="spellStart"/>
        <w:r w:rsidR="00BC3163" w:rsidRPr="00342FD1">
          <w:rPr>
            <w:rStyle w:val="SAhyperlink"/>
            <w:rFonts w:ascii="Arial" w:hAnsi="Arial" w:cs="Arial"/>
            <w:sz w:val="18"/>
            <w:szCs w:val="18"/>
          </w:rPr>
          <w:t>Intraseal</w:t>
        </w:r>
        <w:proofErr w:type="spellEnd"/>
      </w:hyperlink>
      <w:r w:rsidR="00BC3163" w:rsidRPr="00342FD1">
        <w:rPr>
          <w:rFonts w:ascii="Arial" w:hAnsi="Arial" w:cs="Arial"/>
          <w:sz w:val="18"/>
          <w:szCs w:val="18"/>
        </w:rPr>
        <w:t>.</w:t>
      </w:r>
    </w:p>
    <w:p w14:paraId="27459E0B" w14:textId="77777777" w:rsidR="00BC3163" w:rsidRPr="00342FD1" w:rsidRDefault="00342FD1" w:rsidP="004976F2">
      <w:pPr>
        <w:pStyle w:val="PR3"/>
        <w:jc w:val="left"/>
        <w:rPr>
          <w:rFonts w:ascii="Arial" w:hAnsi="Arial" w:cs="Arial"/>
          <w:sz w:val="18"/>
          <w:szCs w:val="18"/>
        </w:rPr>
      </w:pPr>
      <w:hyperlink r:id="rId128" w:history="1">
        <w:proofErr w:type="spellStart"/>
        <w:r w:rsidR="00BC3163" w:rsidRPr="00342FD1">
          <w:rPr>
            <w:rStyle w:val="SAhyperlink"/>
            <w:rFonts w:ascii="Arial" w:hAnsi="Arial" w:cs="Arial"/>
            <w:sz w:val="18"/>
            <w:szCs w:val="18"/>
          </w:rPr>
          <w:t>Curecrete</w:t>
        </w:r>
        <w:proofErr w:type="spellEnd"/>
        <w:r w:rsidR="00BC3163" w:rsidRPr="00342FD1">
          <w:rPr>
            <w:rStyle w:val="SAhyperlink"/>
            <w:rFonts w:ascii="Arial" w:hAnsi="Arial" w:cs="Arial"/>
            <w:sz w:val="18"/>
            <w:szCs w:val="18"/>
          </w:rPr>
          <w:t xml:space="preserve"> Distribution Inc.; Ashford Formula</w:t>
        </w:r>
      </w:hyperlink>
      <w:r w:rsidR="00BC3163" w:rsidRPr="00342FD1">
        <w:rPr>
          <w:rFonts w:ascii="Arial" w:hAnsi="Arial" w:cs="Arial"/>
          <w:sz w:val="18"/>
          <w:szCs w:val="18"/>
        </w:rPr>
        <w:t>.</w:t>
      </w:r>
    </w:p>
    <w:p w14:paraId="34CCD2E1" w14:textId="77777777" w:rsidR="00BC3163" w:rsidRPr="00342FD1" w:rsidRDefault="00342FD1" w:rsidP="004976F2">
      <w:pPr>
        <w:pStyle w:val="PR3"/>
        <w:jc w:val="left"/>
        <w:rPr>
          <w:rFonts w:ascii="Arial" w:hAnsi="Arial" w:cs="Arial"/>
          <w:sz w:val="18"/>
          <w:szCs w:val="18"/>
        </w:rPr>
      </w:pPr>
      <w:hyperlink r:id="rId129" w:history="1">
        <w:r w:rsidR="00BC3163" w:rsidRPr="00342FD1">
          <w:rPr>
            <w:rStyle w:val="SAhyperlink"/>
            <w:rFonts w:ascii="Arial" w:hAnsi="Arial" w:cs="Arial"/>
            <w:sz w:val="18"/>
            <w:szCs w:val="18"/>
          </w:rPr>
          <w:t>Dayton Superior Corporation; Day-</w:t>
        </w:r>
        <w:proofErr w:type="spellStart"/>
        <w:r w:rsidR="00BC3163" w:rsidRPr="00342FD1">
          <w:rPr>
            <w:rStyle w:val="SAhyperlink"/>
            <w:rFonts w:ascii="Arial" w:hAnsi="Arial" w:cs="Arial"/>
            <w:sz w:val="18"/>
            <w:szCs w:val="18"/>
          </w:rPr>
          <w:t>Chem</w:t>
        </w:r>
        <w:proofErr w:type="spellEnd"/>
        <w:r w:rsidR="00BC3163" w:rsidRPr="00342FD1">
          <w:rPr>
            <w:rStyle w:val="SAhyperlink"/>
            <w:rFonts w:ascii="Arial" w:hAnsi="Arial" w:cs="Arial"/>
            <w:sz w:val="18"/>
            <w:szCs w:val="18"/>
          </w:rPr>
          <w:t xml:space="preserve"> Sure Hard (J-17)</w:t>
        </w:r>
      </w:hyperlink>
      <w:r w:rsidR="00BC3163" w:rsidRPr="00342FD1">
        <w:rPr>
          <w:rFonts w:ascii="Arial" w:hAnsi="Arial" w:cs="Arial"/>
          <w:sz w:val="18"/>
          <w:szCs w:val="18"/>
        </w:rPr>
        <w:t>.</w:t>
      </w:r>
    </w:p>
    <w:p w14:paraId="30C2D522" w14:textId="77777777" w:rsidR="00BC3163" w:rsidRPr="00342FD1" w:rsidRDefault="00342FD1" w:rsidP="004976F2">
      <w:pPr>
        <w:pStyle w:val="PR3"/>
        <w:jc w:val="left"/>
        <w:rPr>
          <w:rFonts w:ascii="Arial" w:hAnsi="Arial" w:cs="Arial"/>
          <w:sz w:val="18"/>
          <w:szCs w:val="18"/>
        </w:rPr>
      </w:pPr>
      <w:hyperlink r:id="rId130" w:history="1">
        <w:proofErr w:type="spellStart"/>
        <w:r w:rsidR="00BC3163" w:rsidRPr="00342FD1">
          <w:rPr>
            <w:rStyle w:val="SAhyperlink"/>
            <w:rFonts w:ascii="Arial" w:hAnsi="Arial" w:cs="Arial"/>
            <w:sz w:val="18"/>
            <w:szCs w:val="18"/>
          </w:rPr>
          <w:t>Edoco</w:t>
        </w:r>
        <w:proofErr w:type="spellEnd"/>
        <w:r w:rsidR="00BC3163" w:rsidRPr="00342FD1">
          <w:rPr>
            <w:rStyle w:val="SAhyperlink"/>
            <w:rFonts w:ascii="Arial" w:hAnsi="Arial" w:cs="Arial"/>
            <w:sz w:val="18"/>
            <w:szCs w:val="18"/>
          </w:rPr>
          <w:t xml:space="preserve"> by Dayton Superior; Titan Hard</w:t>
        </w:r>
      </w:hyperlink>
      <w:r w:rsidR="00BC3163" w:rsidRPr="00342FD1">
        <w:rPr>
          <w:rFonts w:ascii="Arial" w:hAnsi="Arial" w:cs="Arial"/>
          <w:sz w:val="18"/>
          <w:szCs w:val="18"/>
        </w:rPr>
        <w:t>.</w:t>
      </w:r>
    </w:p>
    <w:p w14:paraId="3D77598F" w14:textId="77777777" w:rsidR="00BC3163" w:rsidRPr="00342FD1" w:rsidRDefault="00342FD1" w:rsidP="004976F2">
      <w:pPr>
        <w:pStyle w:val="PR3"/>
        <w:jc w:val="left"/>
        <w:rPr>
          <w:rFonts w:ascii="Arial" w:hAnsi="Arial" w:cs="Arial"/>
          <w:sz w:val="18"/>
          <w:szCs w:val="18"/>
        </w:rPr>
      </w:pPr>
      <w:hyperlink r:id="rId131" w:history="1">
        <w:r w:rsidR="00BC3163" w:rsidRPr="00342FD1">
          <w:rPr>
            <w:rStyle w:val="SAhyperlink"/>
            <w:rFonts w:ascii="Arial" w:hAnsi="Arial" w:cs="Arial"/>
            <w:sz w:val="18"/>
            <w:szCs w:val="18"/>
          </w:rPr>
          <w:t xml:space="preserve">Euclid Chemical Company (The), an RPM company; </w:t>
        </w:r>
        <w:proofErr w:type="spellStart"/>
        <w:r w:rsidR="00BC3163" w:rsidRPr="00342FD1">
          <w:rPr>
            <w:rStyle w:val="SAhyperlink"/>
            <w:rFonts w:ascii="Arial" w:hAnsi="Arial" w:cs="Arial"/>
            <w:sz w:val="18"/>
            <w:szCs w:val="18"/>
          </w:rPr>
          <w:t>Euco</w:t>
        </w:r>
        <w:proofErr w:type="spellEnd"/>
        <w:r w:rsidR="00BC3163" w:rsidRPr="00342FD1">
          <w:rPr>
            <w:rStyle w:val="SAhyperlink"/>
            <w:rFonts w:ascii="Arial" w:hAnsi="Arial" w:cs="Arial"/>
            <w:sz w:val="18"/>
            <w:szCs w:val="18"/>
          </w:rPr>
          <w:t xml:space="preserve"> Diamond Hard</w:t>
        </w:r>
      </w:hyperlink>
      <w:r w:rsidR="00BC3163" w:rsidRPr="00342FD1">
        <w:rPr>
          <w:rFonts w:ascii="Arial" w:hAnsi="Arial" w:cs="Arial"/>
          <w:sz w:val="18"/>
          <w:szCs w:val="18"/>
        </w:rPr>
        <w:t>.</w:t>
      </w:r>
    </w:p>
    <w:p w14:paraId="26B3A57B" w14:textId="77777777" w:rsidR="00BC3163" w:rsidRPr="00342FD1" w:rsidRDefault="00342FD1" w:rsidP="004976F2">
      <w:pPr>
        <w:pStyle w:val="PR3"/>
        <w:jc w:val="left"/>
        <w:rPr>
          <w:rFonts w:ascii="Arial" w:hAnsi="Arial" w:cs="Arial"/>
          <w:sz w:val="18"/>
          <w:szCs w:val="18"/>
        </w:rPr>
      </w:pPr>
      <w:hyperlink r:id="rId132" w:history="1">
        <w:r w:rsidR="00BC3163" w:rsidRPr="00342FD1">
          <w:rPr>
            <w:rStyle w:val="SAhyperlink"/>
            <w:rFonts w:ascii="Arial" w:hAnsi="Arial" w:cs="Arial"/>
            <w:sz w:val="18"/>
            <w:szCs w:val="18"/>
          </w:rPr>
          <w:t xml:space="preserve">Kaufman Products, Inc.; </w:t>
        </w:r>
        <w:proofErr w:type="spellStart"/>
        <w:r w:rsidR="00BC3163" w:rsidRPr="00342FD1">
          <w:rPr>
            <w:rStyle w:val="SAhyperlink"/>
            <w:rFonts w:ascii="Arial" w:hAnsi="Arial" w:cs="Arial"/>
            <w:sz w:val="18"/>
            <w:szCs w:val="18"/>
          </w:rPr>
          <w:t>SureHard</w:t>
        </w:r>
        <w:proofErr w:type="spellEnd"/>
      </w:hyperlink>
      <w:r w:rsidR="00BC3163" w:rsidRPr="00342FD1">
        <w:rPr>
          <w:rFonts w:ascii="Arial" w:hAnsi="Arial" w:cs="Arial"/>
          <w:sz w:val="18"/>
          <w:szCs w:val="18"/>
        </w:rPr>
        <w:t>.</w:t>
      </w:r>
    </w:p>
    <w:p w14:paraId="54E0340D" w14:textId="77777777" w:rsidR="00BC3163" w:rsidRPr="00342FD1" w:rsidRDefault="00342FD1" w:rsidP="004976F2">
      <w:pPr>
        <w:pStyle w:val="PR3"/>
        <w:jc w:val="left"/>
        <w:rPr>
          <w:rFonts w:ascii="Arial" w:hAnsi="Arial" w:cs="Arial"/>
          <w:sz w:val="18"/>
          <w:szCs w:val="18"/>
        </w:rPr>
      </w:pPr>
      <w:hyperlink r:id="rId133" w:history="1">
        <w:r w:rsidR="00BC3163" w:rsidRPr="00342FD1">
          <w:rPr>
            <w:rStyle w:val="SAhyperlink"/>
            <w:rFonts w:ascii="Arial" w:hAnsi="Arial" w:cs="Arial"/>
            <w:sz w:val="18"/>
            <w:szCs w:val="18"/>
          </w:rPr>
          <w:t>L&amp;M Construction Chemicals, Inc.; Seal Hard</w:t>
        </w:r>
      </w:hyperlink>
      <w:r w:rsidR="00BC3163" w:rsidRPr="00342FD1">
        <w:rPr>
          <w:rFonts w:ascii="Arial" w:hAnsi="Arial" w:cs="Arial"/>
          <w:sz w:val="18"/>
          <w:szCs w:val="18"/>
        </w:rPr>
        <w:t>.</w:t>
      </w:r>
    </w:p>
    <w:p w14:paraId="3839C4CB" w14:textId="77777777" w:rsidR="00BC3163" w:rsidRPr="00342FD1" w:rsidRDefault="00342FD1" w:rsidP="004976F2">
      <w:pPr>
        <w:pStyle w:val="PR3"/>
        <w:jc w:val="left"/>
        <w:rPr>
          <w:rFonts w:ascii="Arial" w:hAnsi="Arial" w:cs="Arial"/>
          <w:sz w:val="18"/>
          <w:szCs w:val="18"/>
        </w:rPr>
      </w:pPr>
      <w:hyperlink r:id="rId134" w:history="1">
        <w:r w:rsidR="00BC3163" w:rsidRPr="00342FD1">
          <w:rPr>
            <w:rStyle w:val="SAhyperlink"/>
            <w:rFonts w:ascii="Arial" w:hAnsi="Arial" w:cs="Arial"/>
            <w:sz w:val="18"/>
            <w:szCs w:val="18"/>
          </w:rPr>
          <w:t>Meadows, W. R., Inc.; LIQUI-HARD</w:t>
        </w:r>
      </w:hyperlink>
      <w:r w:rsidR="00BC3163" w:rsidRPr="00342FD1">
        <w:rPr>
          <w:rFonts w:ascii="Arial" w:hAnsi="Arial" w:cs="Arial"/>
          <w:sz w:val="18"/>
          <w:szCs w:val="18"/>
        </w:rPr>
        <w:t>.</w:t>
      </w:r>
    </w:p>
    <w:p w14:paraId="1B3F7312" w14:textId="77777777" w:rsidR="00BC3163" w:rsidRPr="00342FD1" w:rsidRDefault="00342FD1" w:rsidP="004976F2">
      <w:pPr>
        <w:pStyle w:val="PR3"/>
        <w:jc w:val="left"/>
        <w:rPr>
          <w:rFonts w:ascii="Arial" w:hAnsi="Arial" w:cs="Arial"/>
          <w:sz w:val="18"/>
          <w:szCs w:val="18"/>
        </w:rPr>
      </w:pPr>
      <w:hyperlink r:id="rId135" w:history="1">
        <w:proofErr w:type="spellStart"/>
        <w:r w:rsidR="00BC3163" w:rsidRPr="00342FD1">
          <w:rPr>
            <w:rStyle w:val="SAhyperlink"/>
            <w:rFonts w:ascii="Arial" w:hAnsi="Arial" w:cs="Arial"/>
            <w:sz w:val="18"/>
            <w:szCs w:val="18"/>
          </w:rPr>
          <w:t>Metalcrete</w:t>
        </w:r>
        <w:proofErr w:type="spellEnd"/>
        <w:r w:rsidR="00BC3163" w:rsidRPr="00342FD1">
          <w:rPr>
            <w:rStyle w:val="SAhyperlink"/>
            <w:rFonts w:ascii="Arial" w:hAnsi="Arial" w:cs="Arial"/>
            <w:sz w:val="18"/>
            <w:szCs w:val="18"/>
          </w:rPr>
          <w:t xml:space="preserve"> Industries; </w:t>
        </w:r>
        <w:proofErr w:type="spellStart"/>
        <w:r w:rsidR="00BC3163" w:rsidRPr="00342FD1">
          <w:rPr>
            <w:rStyle w:val="SAhyperlink"/>
            <w:rFonts w:ascii="Arial" w:hAnsi="Arial" w:cs="Arial"/>
            <w:sz w:val="18"/>
            <w:szCs w:val="18"/>
          </w:rPr>
          <w:t>Floorsaver</w:t>
        </w:r>
        <w:proofErr w:type="spellEnd"/>
      </w:hyperlink>
      <w:r w:rsidR="00BC3163" w:rsidRPr="00342FD1">
        <w:rPr>
          <w:rFonts w:ascii="Arial" w:hAnsi="Arial" w:cs="Arial"/>
          <w:sz w:val="18"/>
          <w:szCs w:val="18"/>
        </w:rPr>
        <w:t>.</w:t>
      </w:r>
    </w:p>
    <w:p w14:paraId="6C2E2C6A" w14:textId="77777777" w:rsidR="00BC3163" w:rsidRPr="00342FD1" w:rsidRDefault="00342FD1" w:rsidP="004976F2">
      <w:pPr>
        <w:pStyle w:val="PR3"/>
        <w:jc w:val="left"/>
        <w:rPr>
          <w:rFonts w:ascii="Arial" w:hAnsi="Arial" w:cs="Arial"/>
          <w:sz w:val="18"/>
          <w:szCs w:val="18"/>
        </w:rPr>
      </w:pPr>
      <w:hyperlink r:id="rId136" w:history="1">
        <w:proofErr w:type="spellStart"/>
        <w:r w:rsidR="00BC3163" w:rsidRPr="00342FD1">
          <w:rPr>
            <w:rStyle w:val="SAhyperlink"/>
            <w:rFonts w:ascii="Arial" w:hAnsi="Arial" w:cs="Arial"/>
            <w:sz w:val="18"/>
            <w:szCs w:val="18"/>
          </w:rPr>
          <w:t>Nox</w:t>
        </w:r>
        <w:proofErr w:type="spellEnd"/>
        <w:r w:rsidR="00BC3163" w:rsidRPr="00342FD1">
          <w:rPr>
            <w:rStyle w:val="SAhyperlink"/>
            <w:rFonts w:ascii="Arial" w:hAnsi="Arial" w:cs="Arial"/>
            <w:sz w:val="18"/>
            <w:szCs w:val="18"/>
          </w:rPr>
          <w:t xml:space="preserve">-Crete Products Group; </w:t>
        </w:r>
        <w:proofErr w:type="spellStart"/>
        <w:r w:rsidR="00BC3163" w:rsidRPr="00342FD1">
          <w:rPr>
            <w:rStyle w:val="SAhyperlink"/>
            <w:rFonts w:ascii="Arial" w:hAnsi="Arial" w:cs="Arial"/>
            <w:sz w:val="18"/>
            <w:szCs w:val="18"/>
          </w:rPr>
          <w:t>Duro-Nox</w:t>
        </w:r>
        <w:proofErr w:type="spellEnd"/>
      </w:hyperlink>
      <w:r w:rsidR="00BC3163" w:rsidRPr="00342FD1">
        <w:rPr>
          <w:rFonts w:ascii="Arial" w:hAnsi="Arial" w:cs="Arial"/>
          <w:sz w:val="18"/>
          <w:szCs w:val="18"/>
        </w:rPr>
        <w:t>.</w:t>
      </w:r>
    </w:p>
    <w:p w14:paraId="426AC529" w14:textId="77777777" w:rsidR="00BC3163" w:rsidRPr="00342FD1" w:rsidRDefault="00342FD1" w:rsidP="004976F2">
      <w:pPr>
        <w:pStyle w:val="PR3"/>
        <w:jc w:val="left"/>
        <w:rPr>
          <w:rFonts w:ascii="Arial" w:hAnsi="Arial" w:cs="Arial"/>
          <w:sz w:val="18"/>
          <w:szCs w:val="18"/>
        </w:rPr>
      </w:pPr>
      <w:hyperlink r:id="rId137" w:history="1">
        <w:r w:rsidR="00BC3163" w:rsidRPr="00342FD1">
          <w:rPr>
            <w:rStyle w:val="SAhyperlink"/>
            <w:rFonts w:ascii="Arial" w:hAnsi="Arial" w:cs="Arial"/>
            <w:sz w:val="18"/>
            <w:szCs w:val="18"/>
          </w:rPr>
          <w:t>Symons by Dayton Superior; Buff Hard</w:t>
        </w:r>
      </w:hyperlink>
      <w:r w:rsidR="00BC3163" w:rsidRPr="00342FD1">
        <w:rPr>
          <w:rFonts w:ascii="Arial" w:hAnsi="Arial" w:cs="Arial"/>
          <w:sz w:val="18"/>
          <w:szCs w:val="18"/>
        </w:rPr>
        <w:t>.</w:t>
      </w:r>
    </w:p>
    <w:p w14:paraId="151A8A0B" w14:textId="77777777" w:rsidR="00BC3163" w:rsidRPr="00342FD1" w:rsidRDefault="00342FD1" w:rsidP="004976F2">
      <w:pPr>
        <w:pStyle w:val="PR3"/>
        <w:jc w:val="left"/>
        <w:rPr>
          <w:rFonts w:ascii="Arial" w:hAnsi="Arial" w:cs="Arial"/>
          <w:sz w:val="18"/>
          <w:szCs w:val="18"/>
        </w:rPr>
      </w:pPr>
      <w:hyperlink r:id="rId138" w:history="1">
        <w:r w:rsidR="00BC3163" w:rsidRPr="00342FD1">
          <w:rPr>
            <w:rStyle w:val="SAhyperlink"/>
            <w:rFonts w:ascii="Arial" w:hAnsi="Arial" w:cs="Arial"/>
            <w:sz w:val="18"/>
            <w:szCs w:val="18"/>
          </w:rPr>
          <w:t xml:space="preserve">US SPEC, Division of US Mix Products Company; US SPEC </w:t>
        </w:r>
        <w:proofErr w:type="spellStart"/>
        <w:r w:rsidR="00BC3163" w:rsidRPr="00342FD1">
          <w:rPr>
            <w:rStyle w:val="SAhyperlink"/>
            <w:rFonts w:ascii="Arial" w:hAnsi="Arial" w:cs="Arial"/>
            <w:sz w:val="18"/>
            <w:szCs w:val="18"/>
          </w:rPr>
          <w:t>Industraseal</w:t>
        </w:r>
        <w:proofErr w:type="spellEnd"/>
      </w:hyperlink>
      <w:r w:rsidR="00BC3163" w:rsidRPr="00342FD1">
        <w:rPr>
          <w:rFonts w:ascii="Arial" w:hAnsi="Arial" w:cs="Arial"/>
          <w:sz w:val="18"/>
          <w:szCs w:val="18"/>
        </w:rPr>
        <w:t>.</w:t>
      </w:r>
    </w:p>
    <w:p w14:paraId="362E7ACC" w14:textId="77777777" w:rsidR="00BC3163" w:rsidRPr="00342FD1" w:rsidRDefault="00342FD1" w:rsidP="004976F2">
      <w:pPr>
        <w:pStyle w:val="PR3"/>
        <w:jc w:val="left"/>
        <w:rPr>
          <w:rFonts w:ascii="Arial" w:hAnsi="Arial" w:cs="Arial"/>
          <w:sz w:val="18"/>
          <w:szCs w:val="18"/>
        </w:rPr>
      </w:pPr>
      <w:hyperlink r:id="rId139" w:history="1">
        <w:proofErr w:type="spellStart"/>
        <w:r w:rsidR="00BC3163" w:rsidRPr="00342FD1">
          <w:rPr>
            <w:rStyle w:val="SAhyperlink"/>
            <w:rFonts w:ascii="Arial" w:hAnsi="Arial" w:cs="Arial"/>
            <w:sz w:val="18"/>
            <w:szCs w:val="18"/>
          </w:rPr>
          <w:t>Vexcon</w:t>
        </w:r>
        <w:proofErr w:type="spellEnd"/>
        <w:r w:rsidR="00BC3163" w:rsidRPr="00342FD1">
          <w:rPr>
            <w:rStyle w:val="SAhyperlink"/>
            <w:rFonts w:ascii="Arial" w:hAnsi="Arial" w:cs="Arial"/>
            <w:sz w:val="18"/>
            <w:szCs w:val="18"/>
          </w:rPr>
          <w:t xml:space="preserve"> Chemicals, Inc.; </w:t>
        </w:r>
        <w:proofErr w:type="spellStart"/>
        <w:r w:rsidR="00BC3163" w:rsidRPr="00342FD1">
          <w:rPr>
            <w:rStyle w:val="SAhyperlink"/>
            <w:rFonts w:ascii="Arial" w:hAnsi="Arial" w:cs="Arial"/>
            <w:sz w:val="18"/>
            <w:szCs w:val="18"/>
          </w:rPr>
          <w:t>Vexcon</w:t>
        </w:r>
        <w:proofErr w:type="spellEnd"/>
        <w:r w:rsidR="00BC3163" w:rsidRPr="00342FD1">
          <w:rPr>
            <w:rStyle w:val="SAhyperlink"/>
            <w:rFonts w:ascii="Arial" w:hAnsi="Arial" w:cs="Arial"/>
            <w:sz w:val="18"/>
            <w:szCs w:val="18"/>
          </w:rPr>
          <w:t xml:space="preserve"> </w:t>
        </w:r>
        <w:proofErr w:type="spellStart"/>
        <w:r w:rsidR="00BC3163" w:rsidRPr="00342FD1">
          <w:rPr>
            <w:rStyle w:val="SAhyperlink"/>
            <w:rFonts w:ascii="Arial" w:hAnsi="Arial" w:cs="Arial"/>
            <w:sz w:val="18"/>
            <w:szCs w:val="18"/>
          </w:rPr>
          <w:t>StarSeal</w:t>
        </w:r>
        <w:proofErr w:type="spellEnd"/>
        <w:r w:rsidR="00BC3163" w:rsidRPr="00342FD1">
          <w:rPr>
            <w:rStyle w:val="SAhyperlink"/>
            <w:rFonts w:ascii="Arial" w:hAnsi="Arial" w:cs="Arial"/>
            <w:sz w:val="18"/>
            <w:szCs w:val="18"/>
          </w:rPr>
          <w:t> PS Clear</w:t>
        </w:r>
      </w:hyperlink>
      <w:r w:rsidR="00BC3163" w:rsidRPr="00342FD1">
        <w:rPr>
          <w:rFonts w:ascii="Arial" w:hAnsi="Arial" w:cs="Arial"/>
          <w:sz w:val="18"/>
          <w:szCs w:val="18"/>
        </w:rPr>
        <w:t>.</w:t>
      </w:r>
    </w:p>
    <w:p w14:paraId="3029C3CB" w14:textId="77777777" w:rsidR="00BC3163" w:rsidRPr="00342FD1" w:rsidRDefault="00BC3163" w:rsidP="004976F2">
      <w:pPr>
        <w:pStyle w:val="PR3"/>
        <w:jc w:val="left"/>
        <w:rPr>
          <w:rFonts w:ascii="Arial" w:hAnsi="Arial" w:cs="Arial"/>
          <w:sz w:val="18"/>
          <w:szCs w:val="18"/>
        </w:rPr>
      </w:pPr>
      <w:r w:rsidRPr="00342FD1">
        <w:rPr>
          <w:rFonts w:ascii="Arial" w:hAnsi="Arial" w:cs="Arial"/>
          <w:sz w:val="18"/>
          <w:szCs w:val="18"/>
        </w:rPr>
        <w:t>&lt;</w:t>
      </w:r>
      <w:r w:rsidRPr="00501B7F">
        <w:rPr>
          <w:rFonts w:ascii="Arial" w:hAnsi="Arial" w:cs="Arial"/>
          <w:b/>
          <w:sz w:val="18"/>
          <w:szCs w:val="18"/>
        </w:rPr>
        <w:t>Insert manufacturer's name; product name or designation</w:t>
      </w:r>
      <w:r w:rsidRPr="00342FD1">
        <w:rPr>
          <w:rFonts w:ascii="Arial" w:hAnsi="Arial" w:cs="Arial"/>
          <w:sz w:val="18"/>
          <w:szCs w:val="18"/>
        </w:rPr>
        <w:t>&gt;.</w:t>
      </w:r>
    </w:p>
    <w:p w14:paraId="4D491ADC" w14:textId="77777777" w:rsidR="00BC3163" w:rsidRPr="00342FD1" w:rsidRDefault="00BC3163" w:rsidP="005B456D">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 xml:space="preserve">Penetrating Liquid Floor Treatments for Polished Concrete Finish:  Clear, waterborne solution of inorganic silicate or </w:t>
      </w:r>
      <w:proofErr w:type="spellStart"/>
      <w:r w:rsidRPr="00342FD1">
        <w:rPr>
          <w:rFonts w:ascii="Arial" w:hAnsi="Arial" w:cs="Arial"/>
          <w:sz w:val="18"/>
          <w:szCs w:val="18"/>
        </w:rPr>
        <w:t>siliconate</w:t>
      </w:r>
      <w:proofErr w:type="spellEnd"/>
      <w:r w:rsidRPr="00342FD1">
        <w:rPr>
          <w:rFonts w:ascii="Arial" w:hAnsi="Arial" w:cs="Arial"/>
          <w:sz w:val="18"/>
          <w:szCs w:val="18"/>
        </w:rPr>
        <w:t xml:space="preserve"> materials and proprietary components; odorless; that penetrates, hardens, and is suitable for polished concrete surfaces.</w:t>
      </w:r>
    </w:p>
    <w:p w14:paraId="08985B24"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See Editing Instruction No. 1 in the Evaluations for cautions about naming manufacturers and products.  See Section 016000 "Product Requirements."</w:t>
      </w:r>
    </w:p>
    <w:p w14:paraId="57ED3929" w14:textId="77777777" w:rsidR="00BC3163" w:rsidRPr="00342FD1" w:rsidRDefault="00342FD1" w:rsidP="004976F2">
      <w:pPr>
        <w:pStyle w:val="PR2"/>
        <w:spacing w:before="240"/>
        <w:jc w:val="left"/>
        <w:rPr>
          <w:rFonts w:ascii="Arial" w:hAnsi="Arial" w:cs="Arial"/>
          <w:sz w:val="18"/>
          <w:szCs w:val="18"/>
        </w:rPr>
      </w:pPr>
      <w:hyperlink r:id="rId140" w:history="1">
        <w:r w:rsidR="00BC3163" w:rsidRPr="00342FD1">
          <w:rPr>
            <w:rStyle w:val="SAhyperlink"/>
            <w:rFonts w:ascii="Arial" w:hAnsi="Arial" w:cs="Arial"/>
            <w:sz w:val="18"/>
            <w:szCs w:val="18"/>
          </w:rPr>
          <w:t>Products</w:t>
        </w:r>
      </w:hyperlink>
      <w:r w:rsidR="00BC3163" w:rsidRPr="00342FD1">
        <w:rPr>
          <w:rFonts w:ascii="Arial" w:hAnsi="Arial" w:cs="Arial"/>
          <w:sz w:val="18"/>
          <w:szCs w:val="18"/>
        </w:rPr>
        <w:t>:  Subject to compliance with requirements, [</w:t>
      </w:r>
      <w:r w:rsidR="00BC3163" w:rsidRPr="00501B7F">
        <w:rPr>
          <w:rFonts w:ascii="Arial" w:hAnsi="Arial" w:cs="Arial"/>
          <w:b/>
          <w:sz w:val="18"/>
          <w:szCs w:val="18"/>
        </w:rPr>
        <w:t>provide the following] [provide one of the following</w:t>
      </w:r>
      <w:r w:rsidR="00BC3163" w:rsidRPr="00342FD1">
        <w:rPr>
          <w:rFonts w:ascii="Arial" w:hAnsi="Arial" w:cs="Arial"/>
          <w:sz w:val="18"/>
          <w:szCs w:val="18"/>
        </w:rPr>
        <w:t>] [</w:t>
      </w:r>
      <w:r w:rsidR="00BC3163" w:rsidRPr="00501B7F">
        <w:rPr>
          <w:rFonts w:ascii="Arial" w:hAnsi="Arial" w:cs="Arial"/>
          <w:b/>
          <w:sz w:val="18"/>
          <w:szCs w:val="18"/>
        </w:rPr>
        <w:t>available products that may be incorporated into the Work include, but are not limited to, the following</w:t>
      </w:r>
      <w:r w:rsidR="00BC3163" w:rsidRPr="00342FD1">
        <w:rPr>
          <w:rFonts w:ascii="Arial" w:hAnsi="Arial" w:cs="Arial"/>
          <w:sz w:val="18"/>
          <w:szCs w:val="18"/>
        </w:rPr>
        <w:t>]:</w:t>
      </w:r>
    </w:p>
    <w:p w14:paraId="42B6C5DE"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The liquid floor treatment products in subparagraphs below are specific to proprietary polished concrete floor systems.  Retain one or more of these products if specifying the floor polishing systems.</w:t>
      </w:r>
    </w:p>
    <w:p w14:paraId="78D1A5AB" w14:textId="77777777" w:rsidR="00BC3163" w:rsidRPr="00342FD1" w:rsidRDefault="00342FD1" w:rsidP="004976F2">
      <w:pPr>
        <w:pStyle w:val="PR3"/>
        <w:spacing w:before="240"/>
        <w:jc w:val="left"/>
        <w:rPr>
          <w:rFonts w:ascii="Arial" w:hAnsi="Arial" w:cs="Arial"/>
          <w:sz w:val="18"/>
          <w:szCs w:val="18"/>
        </w:rPr>
      </w:pPr>
      <w:hyperlink r:id="rId141" w:history="1">
        <w:r w:rsidR="00BC3163" w:rsidRPr="00342FD1">
          <w:rPr>
            <w:rStyle w:val="SAhyperlink"/>
            <w:rFonts w:ascii="Arial" w:hAnsi="Arial" w:cs="Arial"/>
            <w:sz w:val="18"/>
            <w:szCs w:val="18"/>
          </w:rPr>
          <w:t>Advanced Floor Products; Retro-Plate 99</w:t>
        </w:r>
      </w:hyperlink>
      <w:r w:rsidR="00BC3163" w:rsidRPr="00342FD1">
        <w:rPr>
          <w:rFonts w:ascii="Arial" w:hAnsi="Arial" w:cs="Arial"/>
          <w:sz w:val="18"/>
          <w:szCs w:val="18"/>
        </w:rPr>
        <w:t>.</w:t>
      </w:r>
    </w:p>
    <w:p w14:paraId="1DCD9107" w14:textId="77777777" w:rsidR="00BC3163" w:rsidRPr="00342FD1" w:rsidRDefault="00342FD1" w:rsidP="004976F2">
      <w:pPr>
        <w:pStyle w:val="PR3"/>
        <w:jc w:val="left"/>
        <w:rPr>
          <w:rFonts w:ascii="Arial" w:hAnsi="Arial" w:cs="Arial"/>
          <w:sz w:val="18"/>
          <w:szCs w:val="18"/>
        </w:rPr>
      </w:pPr>
      <w:hyperlink r:id="rId142" w:history="1">
        <w:r w:rsidR="00BC3163" w:rsidRPr="00342FD1">
          <w:rPr>
            <w:rStyle w:val="SAhyperlink"/>
            <w:rFonts w:ascii="Arial" w:hAnsi="Arial" w:cs="Arial"/>
            <w:sz w:val="18"/>
            <w:szCs w:val="18"/>
          </w:rPr>
          <w:t>L&amp;M Construction Chemicals, Inc.; FGS Hardener Plus</w:t>
        </w:r>
      </w:hyperlink>
      <w:r w:rsidR="00BC3163" w:rsidRPr="00342FD1">
        <w:rPr>
          <w:rFonts w:ascii="Arial" w:hAnsi="Arial" w:cs="Arial"/>
          <w:sz w:val="18"/>
          <w:szCs w:val="18"/>
        </w:rPr>
        <w:t>.</w:t>
      </w:r>
    </w:p>
    <w:p w14:paraId="72416F6A" w14:textId="77777777" w:rsidR="00BC3163" w:rsidRPr="00342FD1" w:rsidRDefault="00342FD1" w:rsidP="004976F2">
      <w:pPr>
        <w:pStyle w:val="PR3"/>
        <w:jc w:val="left"/>
        <w:rPr>
          <w:rFonts w:ascii="Arial" w:hAnsi="Arial" w:cs="Arial"/>
          <w:sz w:val="18"/>
          <w:szCs w:val="18"/>
        </w:rPr>
      </w:pPr>
      <w:hyperlink r:id="rId143" w:history="1">
        <w:proofErr w:type="spellStart"/>
        <w:r w:rsidR="00BC3163" w:rsidRPr="00342FD1">
          <w:rPr>
            <w:rStyle w:val="SAhyperlink"/>
            <w:rFonts w:ascii="Arial" w:hAnsi="Arial" w:cs="Arial"/>
            <w:sz w:val="18"/>
            <w:szCs w:val="18"/>
          </w:rPr>
          <w:t>QuestMark</w:t>
        </w:r>
        <w:proofErr w:type="spellEnd"/>
        <w:r w:rsidR="00BC3163" w:rsidRPr="00342FD1">
          <w:rPr>
            <w:rStyle w:val="SAhyperlink"/>
            <w:rFonts w:ascii="Arial" w:hAnsi="Arial" w:cs="Arial"/>
            <w:sz w:val="18"/>
            <w:szCs w:val="18"/>
          </w:rPr>
          <w:t xml:space="preserve">, a division of </w:t>
        </w:r>
        <w:proofErr w:type="spellStart"/>
        <w:r w:rsidR="00BC3163" w:rsidRPr="00342FD1">
          <w:rPr>
            <w:rStyle w:val="SAhyperlink"/>
            <w:rFonts w:ascii="Arial" w:hAnsi="Arial" w:cs="Arial"/>
            <w:sz w:val="18"/>
            <w:szCs w:val="18"/>
          </w:rPr>
          <w:t>CentiMark</w:t>
        </w:r>
        <w:proofErr w:type="spellEnd"/>
        <w:r w:rsidR="00BC3163" w:rsidRPr="00342FD1">
          <w:rPr>
            <w:rStyle w:val="SAhyperlink"/>
            <w:rFonts w:ascii="Arial" w:hAnsi="Arial" w:cs="Arial"/>
            <w:sz w:val="18"/>
            <w:szCs w:val="18"/>
          </w:rPr>
          <w:t xml:space="preserve"> Corporation; </w:t>
        </w:r>
        <w:proofErr w:type="spellStart"/>
        <w:r w:rsidR="00BC3163" w:rsidRPr="00342FD1">
          <w:rPr>
            <w:rStyle w:val="SAhyperlink"/>
            <w:rFonts w:ascii="Arial" w:hAnsi="Arial" w:cs="Arial"/>
            <w:sz w:val="18"/>
            <w:szCs w:val="18"/>
          </w:rPr>
          <w:t>DiamondQuest</w:t>
        </w:r>
        <w:proofErr w:type="spellEnd"/>
        <w:r w:rsidR="00BC3163" w:rsidRPr="00342FD1">
          <w:rPr>
            <w:rStyle w:val="SAhyperlink"/>
            <w:rFonts w:ascii="Arial" w:hAnsi="Arial" w:cs="Arial"/>
            <w:sz w:val="18"/>
            <w:szCs w:val="18"/>
          </w:rPr>
          <w:t xml:space="preserve"> Densifying Impregnator Application</w:t>
        </w:r>
      </w:hyperlink>
      <w:r w:rsidR="00BC3163" w:rsidRPr="00342FD1">
        <w:rPr>
          <w:rFonts w:ascii="Arial" w:hAnsi="Arial" w:cs="Arial"/>
          <w:sz w:val="18"/>
          <w:szCs w:val="18"/>
        </w:rPr>
        <w:t>.</w:t>
      </w:r>
    </w:p>
    <w:p w14:paraId="535C2659" w14:textId="77777777" w:rsidR="00BC3163" w:rsidRPr="00342FD1" w:rsidRDefault="00BC3163" w:rsidP="004976F2">
      <w:pPr>
        <w:pStyle w:val="PR3"/>
        <w:jc w:val="left"/>
        <w:rPr>
          <w:rFonts w:ascii="Arial" w:hAnsi="Arial" w:cs="Arial"/>
          <w:sz w:val="18"/>
          <w:szCs w:val="18"/>
        </w:rPr>
      </w:pPr>
      <w:r w:rsidRPr="00342FD1">
        <w:rPr>
          <w:rFonts w:ascii="Arial" w:hAnsi="Arial" w:cs="Arial"/>
          <w:sz w:val="18"/>
          <w:szCs w:val="18"/>
        </w:rPr>
        <w:t>&lt;</w:t>
      </w:r>
      <w:r w:rsidRPr="00501B7F">
        <w:rPr>
          <w:rFonts w:ascii="Arial" w:hAnsi="Arial" w:cs="Arial"/>
          <w:b/>
          <w:sz w:val="18"/>
          <w:szCs w:val="18"/>
        </w:rPr>
        <w:t>Insert manufacturer's name; product name or designation</w:t>
      </w:r>
      <w:r w:rsidRPr="00342FD1">
        <w:rPr>
          <w:rFonts w:ascii="Arial" w:hAnsi="Arial" w:cs="Arial"/>
          <w:sz w:val="18"/>
          <w:szCs w:val="18"/>
        </w:rPr>
        <w:t>&gt;.</w:t>
      </w:r>
    </w:p>
    <w:p w14:paraId="11381374" w14:textId="77777777" w:rsidR="00BC3163" w:rsidRPr="00342FD1" w:rsidRDefault="00BC3163" w:rsidP="005B456D">
      <w:pPr>
        <w:pStyle w:val="ART"/>
        <w:tabs>
          <w:tab w:val="clear" w:pos="864"/>
          <w:tab w:val="left" w:pos="450"/>
        </w:tabs>
        <w:jc w:val="left"/>
        <w:rPr>
          <w:rFonts w:ascii="Arial" w:hAnsi="Arial" w:cs="Arial"/>
          <w:sz w:val="18"/>
          <w:szCs w:val="18"/>
        </w:rPr>
      </w:pPr>
      <w:r w:rsidRPr="00342FD1">
        <w:rPr>
          <w:rFonts w:ascii="Arial" w:hAnsi="Arial" w:cs="Arial"/>
          <w:sz w:val="18"/>
          <w:szCs w:val="18"/>
        </w:rPr>
        <w:t>CURING MATERIALS</w:t>
      </w:r>
    </w:p>
    <w:p w14:paraId="2F4F0AEE"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Evaporation retarder in first paragraph below temporarily reduces moisture loss from concrete surfaces awaiting finishing in hot, dry, and windy conditions.  Evaporation retarders are not curing compounds.</w:t>
      </w:r>
    </w:p>
    <w:p w14:paraId="0663125F" w14:textId="77777777" w:rsidR="00BC3163" w:rsidRPr="00342FD1" w:rsidRDefault="00BC3163" w:rsidP="005B456D">
      <w:pPr>
        <w:pStyle w:val="PR1"/>
        <w:tabs>
          <w:tab w:val="clear" w:pos="864"/>
          <w:tab w:val="left" w:pos="630"/>
        </w:tabs>
        <w:ind w:hanging="504"/>
        <w:jc w:val="left"/>
        <w:rPr>
          <w:rFonts w:ascii="Arial" w:hAnsi="Arial" w:cs="Arial"/>
          <w:sz w:val="18"/>
          <w:szCs w:val="18"/>
        </w:rPr>
      </w:pPr>
      <w:r w:rsidRPr="00342FD1">
        <w:rPr>
          <w:rFonts w:ascii="Arial" w:hAnsi="Arial" w:cs="Arial"/>
          <w:sz w:val="18"/>
          <w:szCs w:val="18"/>
        </w:rPr>
        <w:t>Evaporation Retarder:  Waterborne, monomolecular film forming, manufactured for application to fresh concrete.</w:t>
      </w:r>
    </w:p>
    <w:p w14:paraId="21C48C0C"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See Editing Instruction No. 1 in the Evaluations for cautions about naming manufacturers and products.  See Section 016000 "Product Requirements."</w:t>
      </w:r>
    </w:p>
    <w:p w14:paraId="0C3D716B" w14:textId="77777777" w:rsidR="00BC3163" w:rsidRPr="00342FD1" w:rsidRDefault="00342FD1" w:rsidP="004976F2">
      <w:pPr>
        <w:pStyle w:val="PR2"/>
        <w:spacing w:before="240"/>
        <w:jc w:val="left"/>
        <w:rPr>
          <w:rFonts w:ascii="Arial" w:hAnsi="Arial" w:cs="Arial"/>
          <w:sz w:val="18"/>
          <w:szCs w:val="18"/>
        </w:rPr>
      </w:pPr>
      <w:hyperlink r:id="rId144" w:history="1">
        <w:r w:rsidR="00BC3163" w:rsidRPr="00342FD1">
          <w:rPr>
            <w:rStyle w:val="SAhyperlink"/>
            <w:rFonts w:ascii="Arial" w:hAnsi="Arial" w:cs="Arial"/>
            <w:sz w:val="18"/>
            <w:szCs w:val="18"/>
          </w:rPr>
          <w:t>Products</w:t>
        </w:r>
      </w:hyperlink>
      <w:r w:rsidR="00BC3163" w:rsidRPr="00342FD1">
        <w:rPr>
          <w:rFonts w:ascii="Arial" w:hAnsi="Arial" w:cs="Arial"/>
          <w:sz w:val="18"/>
          <w:szCs w:val="18"/>
        </w:rPr>
        <w:t>:  Subject to compliance with requirements, [</w:t>
      </w:r>
      <w:r w:rsidR="00BC3163" w:rsidRPr="00501B7F">
        <w:rPr>
          <w:rFonts w:ascii="Arial" w:hAnsi="Arial" w:cs="Arial"/>
          <w:b/>
          <w:sz w:val="18"/>
          <w:szCs w:val="18"/>
        </w:rPr>
        <w:t>provide the following</w:t>
      </w:r>
      <w:r w:rsidR="00BC3163" w:rsidRPr="00342FD1">
        <w:rPr>
          <w:rFonts w:ascii="Arial" w:hAnsi="Arial" w:cs="Arial"/>
          <w:sz w:val="18"/>
          <w:szCs w:val="18"/>
        </w:rPr>
        <w:t>] [</w:t>
      </w:r>
      <w:r w:rsidR="00BC3163" w:rsidRPr="00501B7F">
        <w:rPr>
          <w:rFonts w:ascii="Arial" w:hAnsi="Arial" w:cs="Arial"/>
          <w:b/>
          <w:sz w:val="18"/>
          <w:szCs w:val="18"/>
        </w:rPr>
        <w:t>provide one of the following</w:t>
      </w:r>
      <w:r w:rsidR="00BC3163" w:rsidRPr="00342FD1">
        <w:rPr>
          <w:rFonts w:ascii="Arial" w:hAnsi="Arial" w:cs="Arial"/>
          <w:sz w:val="18"/>
          <w:szCs w:val="18"/>
        </w:rPr>
        <w:t>] [</w:t>
      </w:r>
      <w:r w:rsidR="00BC3163" w:rsidRPr="00501B7F">
        <w:rPr>
          <w:rFonts w:ascii="Arial" w:hAnsi="Arial" w:cs="Arial"/>
          <w:b/>
          <w:sz w:val="18"/>
          <w:szCs w:val="18"/>
        </w:rPr>
        <w:t>available products that may be incorporated into the Work include, but are not limited to, the following</w:t>
      </w:r>
      <w:r w:rsidR="00BC3163" w:rsidRPr="00342FD1">
        <w:rPr>
          <w:rFonts w:ascii="Arial" w:hAnsi="Arial" w:cs="Arial"/>
          <w:sz w:val="18"/>
          <w:szCs w:val="18"/>
        </w:rPr>
        <w:t>]:</w:t>
      </w:r>
    </w:p>
    <w:p w14:paraId="2C34CD2B" w14:textId="77777777" w:rsidR="00BC3163" w:rsidRPr="00342FD1" w:rsidRDefault="00342FD1" w:rsidP="004976F2">
      <w:pPr>
        <w:pStyle w:val="PR3"/>
        <w:spacing w:before="240"/>
        <w:jc w:val="left"/>
        <w:rPr>
          <w:rFonts w:ascii="Arial" w:hAnsi="Arial" w:cs="Arial"/>
          <w:sz w:val="18"/>
          <w:szCs w:val="18"/>
        </w:rPr>
      </w:pPr>
      <w:hyperlink r:id="rId145" w:history="1">
        <w:r w:rsidR="00BC3163" w:rsidRPr="00342FD1">
          <w:rPr>
            <w:rStyle w:val="SAhyperlink"/>
            <w:rFonts w:ascii="Arial" w:hAnsi="Arial" w:cs="Arial"/>
            <w:sz w:val="18"/>
            <w:szCs w:val="18"/>
          </w:rPr>
          <w:t xml:space="preserve">Axim </w:t>
        </w:r>
        <w:proofErr w:type="spellStart"/>
        <w:r w:rsidR="00BC3163" w:rsidRPr="00342FD1">
          <w:rPr>
            <w:rStyle w:val="SAhyperlink"/>
            <w:rFonts w:ascii="Arial" w:hAnsi="Arial" w:cs="Arial"/>
            <w:sz w:val="18"/>
            <w:szCs w:val="18"/>
          </w:rPr>
          <w:t>Italcementi</w:t>
        </w:r>
        <w:proofErr w:type="spellEnd"/>
        <w:r w:rsidR="00BC3163" w:rsidRPr="00342FD1">
          <w:rPr>
            <w:rStyle w:val="SAhyperlink"/>
            <w:rFonts w:ascii="Arial" w:hAnsi="Arial" w:cs="Arial"/>
            <w:sz w:val="18"/>
            <w:szCs w:val="18"/>
          </w:rPr>
          <w:t xml:space="preserve"> Group, Inc.; CATEXOL </w:t>
        </w:r>
        <w:proofErr w:type="spellStart"/>
        <w:r w:rsidR="00BC3163" w:rsidRPr="00342FD1">
          <w:rPr>
            <w:rStyle w:val="SAhyperlink"/>
            <w:rFonts w:ascii="Arial" w:hAnsi="Arial" w:cs="Arial"/>
            <w:sz w:val="18"/>
            <w:szCs w:val="18"/>
          </w:rPr>
          <w:t>CimFilm</w:t>
        </w:r>
        <w:proofErr w:type="spellEnd"/>
      </w:hyperlink>
      <w:r w:rsidR="00BC3163" w:rsidRPr="00342FD1">
        <w:rPr>
          <w:rFonts w:ascii="Arial" w:hAnsi="Arial" w:cs="Arial"/>
          <w:sz w:val="18"/>
          <w:szCs w:val="18"/>
        </w:rPr>
        <w:t>.</w:t>
      </w:r>
    </w:p>
    <w:p w14:paraId="00AFC66A" w14:textId="77777777" w:rsidR="00BC3163" w:rsidRPr="00342FD1" w:rsidRDefault="00342FD1" w:rsidP="004976F2">
      <w:pPr>
        <w:pStyle w:val="PR3"/>
        <w:jc w:val="left"/>
        <w:rPr>
          <w:rFonts w:ascii="Arial" w:hAnsi="Arial" w:cs="Arial"/>
          <w:sz w:val="18"/>
          <w:szCs w:val="18"/>
        </w:rPr>
      </w:pPr>
      <w:hyperlink r:id="rId146" w:history="1">
        <w:r w:rsidR="00BC3163" w:rsidRPr="00342FD1">
          <w:rPr>
            <w:rStyle w:val="SAhyperlink"/>
            <w:rFonts w:ascii="Arial" w:hAnsi="Arial" w:cs="Arial"/>
            <w:sz w:val="18"/>
            <w:szCs w:val="18"/>
          </w:rPr>
          <w:t xml:space="preserve">BASF Construction Chemicals - Building Systems; </w:t>
        </w:r>
        <w:proofErr w:type="spellStart"/>
        <w:r w:rsidR="00BC3163" w:rsidRPr="00342FD1">
          <w:rPr>
            <w:rStyle w:val="SAhyperlink"/>
            <w:rFonts w:ascii="Arial" w:hAnsi="Arial" w:cs="Arial"/>
            <w:sz w:val="18"/>
            <w:szCs w:val="18"/>
          </w:rPr>
          <w:t>Confilm</w:t>
        </w:r>
        <w:proofErr w:type="spellEnd"/>
      </w:hyperlink>
      <w:r w:rsidR="00BC3163" w:rsidRPr="00342FD1">
        <w:rPr>
          <w:rFonts w:ascii="Arial" w:hAnsi="Arial" w:cs="Arial"/>
          <w:sz w:val="18"/>
          <w:szCs w:val="18"/>
        </w:rPr>
        <w:t>.</w:t>
      </w:r>
    </w:p>
    <w:p w14:paraId="725B712C" w14:textId="77777777" w:rsidR="00BC3163" w:rsidRPr="00342FD1" w:rsidRDefault="00342FD1" w:rsidP="004976F2">
      <w:pPr>
        <w:pStyle w:val="PR3"/>
        <w:jc w:val="left"/>
        <w:rPr>
          <w:rFonts w:ascii="Arial" w:hAnsi="Arial" w:cs="Arial"/>
          <w:sz w:val="18"/>
          <w:szCs w:val="18"/>
        </w:rPr>
      </w:pPr>
      <w:hyperlink r:id="rId147" w:history="1">
        <w:proofErr w:type="spellStart"/>
        <w:r w:rsidR="00BC3163" w:rsidRPr="00342FD1">
          <w:rPr>
            <w:rStyle w:val="SAhyperlink"/>
            <w:rFonts w:ascii="Arial" w:hAnsi="Arial" w:cs="Arial"/>
            <w:sz w:val="18"/>
            <w:szCs w:val="18"/>
          </w:rPr>
          <w:t>ChemMasters</w:t>
        </w:r>
        <w:proofErr w:type="spellEnd"/>
        <w:r w:rsidR="00BC3163" w:rsidRPr="00342FD1">
          <w:rPr>
            <w:rStyle w:val="SAhyperlink"/>
            <w:rFonts w:ascii="Arial" w:hAnsi="Arial" w:cs="Arial"/>
            <w:sz w:val="18"/>
            <w:szCs w:val="18"/>
          </w:rPr>
          <w:t xml:space="preserve">; </w:t>
        </w:r>
        <w:proofErr w:type="spellStart"/>
        <w:r w:rsidR="00BC3163" w:rsidRPr="00342FD1">
          <w:rPr>
            <w:rStyle w:val="SAhyperlink"/>
            <w:rFonts w:ascii="Arial" w:hAnsi="Arial" w:cs="Arial"/>
            <w:sz w:val="18"/>
            <w:szCs w:val="18"/>
          </w:rPr>
          <w:t>SprayFilm</w:t>
        </w:r>
        <w:proofErr w:type="spellEnd"/>
      </w:hyperlink>
      <w:r w:rsidR="00BC3163" w:rsidRPr="00342FD1">
        <w:rPr>
          <w:rFonts w:ascii="Arial" w:hAnsi="Arial" w:cs="Arial"/>
          <w:sz w:val="18"/>
          <w:szCs w:val="18"/>
        </w:rPr>
        <w:t>.</w:t>
      </w:r>
    </w:p>
    <w:p w14:paraId="3911ACAE" w14:textId="77777777" w:rsidR="00BC3163" w:rsidRPr="00342FD1" w:rsidRDefault="00342FD1" w:rsidP="004976F2">
      <w:pPr>
        <w:pStyle w:val="PR3"/>
        <w:jc w:val="left"/>
        <w:rPr>
          <w:rFonts w:ascii="Arial" w:hAnsi="Arial" w:cs="Arial"/>
          <w:sz w:val="18"/>
          <w:szCs w:val="18"/>
        </w:rPr>
      </w:pPr>
      <w:hyperlink r:id="rId148" w:history="1">
        <w:proofErr w:type="spellStart"/>
        <w:r w:rsidR="00BC3163" w:rsidRPr="00342FD1">
          <w:rPr>
            <w:rStyle w:val="SAhyperlink"/>
            <w:rFonts w:ascii="Arial" w:hAnsi="Arial" w:cs="Arial"/>
            <w:sz w:val="18"/>
            <w:szCs w:val="18"/>
          </w:rPr>
          <w:t>Conspec</w:t>
        </w:r>
        <w:proofErr w:type="spellEnd"/>
        <w:r w:rsidR="00BC3163" w:rsidRPr="00342FD1">
          <w:rPr>
            <w:rStyle w:val="SAhyperlink"/>
            <w:rFonts w:ascii="Arial" w:hAnsi="Arial" w:cs="Arial"/>
            <w:sz w:val="18"/>
            <w:szCs w:val="18"/>
          </w:rPr>
          <w:t xml:space="preserve"> by Dayton Superior; </w:t>
        </w:r>
        <w:proofErr w:type="spellStart"/>
        <w:r w:rsidR="00BC3163" w:rsidRPr="00342FD1">
          <w:rPr>
            <w:rStyle w:val="SAhyperlink"/>
            <w:rFonts w:ascii="Arial" w:hAnsi="Arial" w:cs="Arial"/>
            <w:sz w:val="18"/>
            <w:szCs w:val="18"/>
          </w:rPr>
          <w:t>Aquafilm</w:t>
        </w:r>
        <w:proofErr w:type="spellEnd"/>
      </w:hyperlink>
      <w:r w:rsidR="00BC3163" w:rsidRPr="00342FD1">
        <w:rPr>
          <w:rFonts w:ascii="Arial" w:hAnsi="Arial" w:cs="Arial"/>
          <w:sz w:val="18"/>
          <w:szCs w:val="18"/>
        </w:rPr>
        <w:t>.</w:t>
      </w:r>
    </w:p>
    <w:p w14:paraId="761A72CA" w14:textId="77777777" w:rsidR="00BC3163" w:rsidRPr="00342FD1" w:rsidRDefault="00342FD1" w:rsidP="004976F2">
      <w:pPr>
        <w:pStyle w:val="PR3"/>
        <w:jc w:val="left"/>
        <w:rPr>
          <w:rFonts w:ascii="Arial" w:hAnsi="Arial" w:cs="Arial"/>
          <w:sz w:val="18"/>
          <w:szCs w:val="18"/>
        </w:rPr>
      </w:pPr>
      <w:hyperlink r:id="rId149" w:history="1">
        <w:r w:rsidR="00BC3163" w:rsidRPr="00342FD1">
          <w:rPr>
            <w:rStyle w:val="SAhyperlink"/>
            <w:rFonts w:ascii="Arial" w:hAnsi="Arial" w:cs="Arial"/>
            <w:sz w:val="18"/>
            <w:szCs w:val="18"/>
          </w:rPr>
          <w:t xml:space="preserve">Dayton Superior Corporation; </w:t>
        </w:r>
        <w:proofErr w:type="gramStart"/>
        <w:r w:rsidR="00BC3163" w:rsidRPr="00342FD1">
          <w:rPr>
            <w:rStyle w:val="SAhyperlink"/>
            <w:rFonts w:ascii="Arial" w:hAnsi="Arial" w:cs="Arial"/>
            <w:sz w:val="18"/>
            <w:szCs w:val="18"/>
          </w:rPr>
          <w:t>Sure</w:t>
        </w:r>
        <w:proofErr w:type="gramEnd"/>
        <w:r w:rsidR="00BC3163" w:rsidRPr="00342FD1">
          <w:rPr>
            <w:rStyle w:val="SAhyperlink"/>
            <w:rFonts w:ascii="Arial" w:hAnsi="Arial" w:cs="Arial"/>
            <w:sz w:val="18"/>
            <w:szCs w:val="18"/>
          </w:rPr>
          <w:t xml:space="preserve"> Film (J-74)</w:t>
        </w:r>
      </w:hyperlink>
      <w:r w:rsidR="00BC3163" w:rsidRPr="00342FD1">
        <w:rPr>
          <w:rFonts w:ascii="Arial" w:hAnsi="Arial" w:cs="Arial"/>
          <w:sz w:val="18"/>
          <w:szCs w:val="18"/>
        </w:rPr>
        <w:t>.</w:t>
      </w:r>
    </w:p>
    <w:p w14:paraId="6FB29894" w14:textId="77777777" w:rsidR="00BC3163" w:rsidRPr="00342FD1" w:rsidRDefault="00342FD1" w:rsidP="004976F2">
      <w:pPr>
        <w:pStyle w:val="PR3"/>
        <w:jc w:val="left"/>
        <w:rPr>
          <w:rFonts w:ascii="Arial" w:hAnsi="Arial" w:cs="Arial"/>
          <w:sz w:val="18"/>
          <w:szCs w:val="18"/>
        </w:rPr>
      </w:pPr>
      <w:hyperlink r:id="rId150" w:history="1">
        <w:proofErr w:type="spellStart"/>
        <w:r w:rsidR="00BC3163" w:rsidRPr="00342FD1">
          <w:rPr>
            <w:rStyle w:val="SAhyperlink"/>
            <w:rFonts w:ascii="Arial" w:hAnsi="Arial" w:cs="Arial"/>
            <w:sz w:val="18"/>
            <w:szCs w:val="18"/>
          </w:rPr>
          <w:t>Edoco</w:t>
        </w:r>
        <w:proofErr w:type="spellEnd"/>
        <w:r w:rsidR="00BC3163" w:rsidRPr="00342FD1">
          <w:rPr>
            <w:rStyle w:val="SAhyperlink"/>
            <w:rFonts w:ascii="Arial" w:hAnsi="Arial" w:cs="Arial"/>
            <w:sz w:val="18"/>
            <w:szCs w:val="18"/>
          </w:rPr>
          <w:t xml:space="preserve"> by Dayton Superior; </w:t>
        </w:r>
        <w:proofErr w:type="spellStart"/>
        <w:r w:rsidR="00BC3163" w:rsidRPr="00342FD1">
          <w:rPr>
            <w:rStyle w:val="SAhyperlink"/>
            <w:rFonts w:ascii="Arial" w:hAnsi="Arial" w:cs="Arial"/>
            <w:sz w:val="18"/>
            <w:szCs w:val="18"/>
          </w:rPr>
          <w:t>BurkeFilm</w:t>
        </w:r>
        <w:proofErr w:type="spellEnd"/>
      </w:hyperlink>
      <w:r w:rsidR="00BC3163" w:rsidRPr="00342FD1">
        <w:rPr>
          <w:rFonts w:ascii="Arial" w:hAnsi="Arial" w:cs="Arial"/>
          <w:sz w:val="18"/>
          <w:szCs w:val="18"/>
        </w:rPr>
        <w:t>.</w:t>
      </w:r>
    </w:p>
    <w:p w14:paraId="319466DE" w14:textId="77777777" w:rsidR="00BC3163" w:rsidRPr="00342FD1" w:rsidRDefault="00342FD1" w:rsidP="004976F2">
      <w:pPr>
        <w:pStyle w:val="PR3"/>
        <w:jc w:val="left"/>
        <w:rPr>
          <w:rFonts w:ascii="Arial" w:hAnsi="Arial" w:cs="Arial"/>
          <w:sz w:val="18"/>
          <w:szCs w:val="18"/>
        </w:rPr>
      </w:pPr>
      <w:hyperlink r:id="rId151" w:history="1">
        <w:r w:rsidR="00BC3163" w:rsidRPr="00342FD1">
          <w:rPr>
            <w:rStyle w:val="SAhyperlink"/>
            <w:rFonts w:ascii="Arial" w:hAnsi="Arial" w:cs="Arial"/>
            <w:sz w:val="18"/>
            <w:szCs w:val="18"/>
          </w:rPr>
          <w:t xml:space="preserve">Euclid Chemical Company (The), an RPM company; </w:t>
        </w:r>
        <w:proofErr w:type="spellStart"/>
        <w:r w:rsidR="00BC3163" w:rsidRPr="00342FD1">
          <w:rPr>
            <w:rStyle w:val="SAhyperlink"/>
            <w:rFonts w:ascii="Arial" w:hAnsi="Arial" w:cs="Arial"/>
            <w:sz w:val="18"/>
            <w:szCs w:val="18"/>
          </w:rPr>
          <w:t>Eucobar</w:t>
        </w:r>
        <w:proofErr w:type="spellEnd"/>
      </w:hyperlink>
      <w:r w:rsidR="00BC3163" w:rsidRPr="00342FD1">
        <w:rPr>
          <w:rFonts w:ascii="Arial" w:hAnsi="Arial" w:cs="Arial"/>
          <w:sz w:val="18"/>
          <w:szCs w:val="18"/>
        </w:rPr>
        <w:t>.</w:t>
      </w:r>
    </w:p>
    <w:p w14:paraId="253B2B4A" w14:textId="77777777" w:rsidR="00BC3163" w:rsidRPr="00342FD1" w:rsidRDefault="00342FD1" w:rsidP="004976F2">
      <w:pPr>
        <w:pStyle w:val="PR3"/>
        <w:jc w:val="left"/>
        <w:rPr>
          <w:rFonts w:ascii="Arial" w:hAnsi="Arial" w:cs="Arial"/>
          <w:sz w:val="18"/>
          <w:szCs w:val="18"/>
        </w:rPr>
      </w:pPr>
      <w:hyperlink r:id="rId152" w:history="1">
        <w:r w:rsidR="00BC3163" w:rsidRPr="00342FD1">
          <w:rPr>
            <w:rStyle w:val="SAhyperlink"/>
            <w:rFonts w:ascii="Arial" w:hAnsi="Arial" w:cs="Arial"/>
            <w:sz w:val="18"/>
            <w:szCs w:val="18"/>
          </w:rPr>
          <w:t>Kaufman Products, Inc.; Vapor-Aid</w:t>
        </w:r>
      </w:hyperlink>
      <w:r w:rsidR="00BC3163" w:rsidRPr="00342FD1">
        <w:rPr>
          <w:rFonts w:ascii="Arial" w:hAnsi="Arial" w:cs="Arial"/>
          <w:sz w:val="18"/>
          <w:szCs w:val="18"/>
        </w:rPr>
        <w:t>.</w:t>
      </w:r>
    </w:p>
    <w:p w14:paraId="69F88B26" w14:textId="77777777" w:rsidR="00BC3163" w:rsidRPr="00342FD1" w:rsidRDefault="00342FD1" w:rsidP="004976F2">
      <w:pPr>
        <w:pStyle w:val="PR3"/>
        <w:jc w:val="left"/>
        <w:rPr>
          <w:rFonts w:ascii="Arial" w:hAnsi="Arial" w:cs="Arial"/>
          <w:sz w:val="18"/>
          <w:szCs w:val="18"/>
        </w:rPr>
      </w:pPr>
      <w:hyperlink r:id="rId153" w:history="1">
        <w:r w:rsidR="00BC3163" w:rsidRPr="00342FD1">
          <w:rPr>
            <w:rStyle w:val="SAhyperlink"/>
            <w:rFonts w:ascii="Arial" w:hAnsi="Arial" w:cs="Arial"/>
            <w:sz w:val="18"/>
            <w:szCs w:val="18"/>
          </w:rPr>
          <w:t>Lambert Corporation; LAMBCO Skin</w:t>
        </w:r>
      </w:hyperlink>
      <w:r w:rsidR="00BC3163" w:rsidRPr="00342FD1">
        <w:rPr>
          <w:rFonts w:ascii="Arial" w:hAnsi="Arial" w:cs="Arial"/>
          <w:sz w:val="18"/>
          <w:szCs w:val="18"/>
        </w:rPr>
        <w:t>.</w:t>
      </w:r>
    </w:p>
    <w:p w14:paraId="7EFF25C4" w14:textId="77777777" w:rsidR="00BC3163" w:rsidRPr="00342FD1" w:rsidRDefault="00342FD1" w:rsidP="004976F2">
      <w:pPr>
        <w:pStyle w:val="PR3"/>
        <w:jc w:val="left"/>
        <w:rPr>
          <w:rFonts w:ascii="Arial" w:hAnsi="Arial" w:cs="Arial"/>
          <w:sz w:val="18"/>
          <w:szCs w:val="18"/>
        </w:rPr>
      </w:pPr>
      <w:hyperlink r:id="rId154" w:history="1">
        <w:r w:rsidR="00BC3163" w:rsidRPr="00342FD1">
          <w:rPr>
            <w:rStyle w:val="SAhyperlink"/>
            <w:rFonts w:ascii="Arial" w:hAnsi="Arial" w:cs="Arial"/>
            <w:sz w:val="18"/>
            <w:szCs w:val="18"/>
          </w:rPr>
          <w:t>L&amp;M Construction Chemicals, Inc.; E-CON</w:t>
        </w:r>
      </w:hyperlink>
      <w:r w:rsidR="00BC3163" w:rsidRPr="00342FD1">
        <w:rPr>
          <w:rFonts w:ascii="Arial" w:hAnsi="Arial" w:cs="Arial"/>
          <w:sz w:val="18"/>
          <w:szCs w:val="18"/>
        </w:rPr>
        <w:t>.</w:t>
      </w:r>
    </w:p>
    <w:p w14:paraId="1D58BECD" w14:textId="77777777" w:rsidR="00BC3163" w:rsidRPr="00342FD1" w:rsidRDefault="00342FD1" w:rsidP="004976F2">
      <w:pPr>
        <w:pStyle w:val="PR3"/>
        <w:jc w:val="left"/>
        <w:rPr>
          <w:rFonts w:ascii="Arial" w:hAnsi="Arial" w:cs="Arial"/>
          <w:sz w:val="18"/>
          <w:szCs w:val="18"/>
        </w:rPr>
      </w:pPr>
      <w:hyperlink r:id="rId155" w:history="1">
        <w:r w:rsidR="00BC3163" w:rsidRPr="00342FD1">
          <w:rPr>
            <w:rStyle w:val="SAhyperlink"/>
            <w:rFonts w:ascii="Arial" w:hAnsi="Arial" w:cs="Arial"/>
            <w:sz w:val="18"/>
            <w:szCs w:val="18"/>
          </w:rPr>
          <w:t>Meadows, W. R., Inc.; EVAPRE</w:t>
        </w:r>
      </w:hyperlink>
      <w:r w:rsidR="00BC3163" w:rsidRPr="00342FD1">
        <w:rPr>
          <w:rFonts w:ascii="Arial" w:hAnsi="Arial" w:cs="Arial"/>
          <w:sz w:val="18"/>
          <w:szCs w:val="18"/>
        </w:rPr>
        <w:t>.</w:t>
      </w:r>
    </w:p>
    <w:p w14:paraId="709C75D8" w14:textId="77777777" w:rsidR="00BC3163" w:rsidRPr="00342FD1" w:rsidRDefault="00342FD1" w:rsidP="004976F2">
      <w:pPr>
        <w:pStyle w:val="PR3"/>
        <w:jc w:val="left"/>
        <w:rPr>
          <w:rFonts w:ascii="Arial" w:hAnsi="Arial" w:cs="Arial"/>
          <w:sz w:val="18"/>
          <w:szCs w:val="18"/>
        </w:rPr>
      </w:pPr>
      <w:hyperlink r:id="rId156" w:history="1">
        <w:proofErr w:type="spellStart"/>
        <w:r w:rsidR="00BC3163" w:rsidRPr="00342FD1">
          <w:rPr>
            <w:rStyle w:val="SAhyperlink"/>
            <w:rFonts w:ascii="Arial" w:hAnsi="Arial" w:cs="Arial"/>
            <w:sz w:val="18"/>
            <w:szCs w:val="18"/>
          </w:rPr>
          <w:t>Metalcrete</w:t>
        </w:r>
        <w:proofErr w:type="spellEnd"/>
        <w:r w:rsidR="00BC3163" w:rsidRPr="00342FD1">
          <w:rPr>
            <w:rStyle w:val="SAhyperlink"/>
            <w:rFonts w:ascii="Arial" w:hAnsi="Arial" w:cs="Arial"/>
            <w:sz w:val="18"/>
            <w:szCs w:val="18"/>
          </w:rPr>
          <w:t xml:space="preserve"> Industries; </w:t>
        </w:r>
        <w:proofErr w:type="spellStart"/>
        <w:r w:rsidR="00BC3163" w:rsidRPr="00342FD1">
          <w:rPr>
            <w:rStyle w:val="SAhyperlink"/>
            <w:rFonts w:ascii="Arial" w:hAnsi="Arial" w:cs="Arial"/>
            <w:sz w:val="18"/>
            <w:szCs w:val="18"/>
          </w:rPr>
          <w:t>Waterhold</w:t>
        </w:r>
        <w:proofErr w:type="spellEnd"/>
      </w:hyperlink>
      <w:r w:rsidR="00BC3163" w:rsidRPr="00342FD1">
        <w:rPr>
          <w:rFonts w:ascii="Arial" w:hAnsi="Arial" w:cs="Arial"/>
          <w:sz w:val="18"/>
          <w:szCs w:val="18"/>
        </w:rPr>
        <w:t>.</w:t>
      </w:r>
    </w:p>
    <w:p w14:paraId="3D61C23A" w14:textId="77777777" w:rsidR="00BC3163" w:rsidRPr="00342FD1" w:rsidRDefault="00342FD1" w:rsidP="004976F2">
      <w:pPr>
        <w:pStyle w:val="PR3"/>
        <w:jc w:val="left"/>
        <w:rPr>
          <w:rFonts w:ascii="Arial" w:hAnsi="Arial" w:cs="Arial"/>
          <w:sz w:val="18"/>
          <w:szCs w:val="18"/>
        </w:rPr>
      </w:pPr>
      <w:hyperlink r:id="rId157" w:history="1">
        <w:proofErr w:type="spellStart"/>
        <w:r w:rsidR="00BC3163" w:rsidRPr="00342FD1">
          <w:rPr>
            <w:rStyle w:val="SAhyperlink"/>
            <w:rFonts w:ascii="Arial" w:hAnsi="Arial" w:cs="Arial"/>
            <w:sz w:val="18"/>
            <w:szCs w:val="18"/>
          </w:rPr>
          <w:t>Nox</w:t>
        </w:r>
        <w:proofErr w:type="spellEnd"/>
        <w:r w:rsidR="00BC3163" w:rsidRPr="00342FD1">
          <w:rPr>
            <w:rStyle w:val="SAhyperlink"/>
            <w:rFonts w:ascii="Arial" w:hAnsi="Arial" w:cs="Arial"/>
            <w:sz w:val="18"/>
            <w:szCs w:val="18"/>
          </w:rPr>
          <w:t>-Crete Products Group; MONOFILM</w:t>
        </w:r>
      </w:hyperlink>
      <w:r w:rsidR="00BC3163" w:rsidRPr="00342FD1">
        <w:rPr>
          <w:rFonts w:ascii="Arial" w:hAnsi="Arial" w:cs="Arial"/>
          <w:sz w:val="18"/>
          <w:szCs w:val="18"/>
        </w:rPr>
        <w:t>.</w:t>
      </w:r>
    </w:p>
    <w:p w14:paraId="6A64EE21" w14:textId="77777777" w:rsidR="00BC3163" w:rsidRPr="00342FD1" w:rsidRDefault="00342FD1" w:rsidP="004976F2">
      <w:pPr>
        <w:pStyle w:val="PR3"/>
        <w:jc w:val="left"/>
        <w:rPr>
          <w:rFonts w:ascii="Arial" w:hAnsi="Arial" w:cs="Arial"/>
          <w:sz w:val="18"/>
          <w:szCs w:val="18"/>
        </w:rPr>
      </w:pPr>
      <w:hyperlink r:id="rId158" w:history="1">
        <w:r w:rsidR="00BC3163" w:rsidRPr="00342FD1">
          <w:rPr>
            <w:rStyle w:val="SAhyperlink"/>
            <w:rFonts w:ascii="Arial" w:hAnsi="Arial" w:cs="Arial"/>
            <w:sz w:val="18"/>
            <w:szCs w:val="18"/>
          </w:rPr>
          <w:t xml:space="preserve">Sika Corporation; </w:t>
        </w:r>
        <w:proofErr w:type="spellStart"/>
        <w:r w:rsidR="00BC3163" w:rsidRPr="00342FD1">
          <w:rPr>
            <w:rStyle w:val="SAhyperlink"/>
            <w:rFonts w:ascii="Arial" w:hAnsi="Arial" w:cs="Arial"/>
            <w:sz w:val="18"/>
            <w:szCs w:val="18"/>
          </w:rPr>
          <w:t>SikaFilm</w:t>
        </w:r>
        <w:proofErr w:type="spellEnd"/>
      </w:hyperlink>
      <w:r w:rsidR="00BC3163" w:rsidRPr="00342FD1">
        <w:rPr>
          <w:rFonts w:ascii="Arial" w:hAnsi="Arial" w:cs="Arial"/>
          <w:sz w:val="18"/>
          <w:szCs w:val="18"/>
        </w:rPr>
        <w:t>.</w:t>
      </w:r>
    </w:p>
    <w:p w14:paraId="3D1057A2" w14:textId="77777777" w:rsidR="00BC3163" w:rsidRPr="00342FD1" w:rsidRDefault="00342FD1" w:rsidP="004976F2">
      <w:pPr>
        <w:pStyle w:val="PR3"/>
        <w:jc w:val="left"/>
        <w:rPr>
          <w:rFonts w:ascii="Arial" w:hAnsi="Arial" w:cs="Arial"/>
          <w:sz w:val="18"/>
          <w:szCs w:val="18"/>
        </w:rPr>
      </w:pPr>
      <w:hyperlink r:id="rId159" w:history="1">
        <w:proofErr w:type="spellStart"/>
        <w:r w:rsidR="00BC3163" w:rsidRPr="00342FD1">
          <w:rPr>
            <w:rStyle w:val="SAhyperlink"/>
            <w:rFonts w:ascii="Arial" w:hAnsi="Arial" w:cs="Arial"/>
            <w:sz w:val="18"/>
            <w:szCs w:val="18"/>
          </w:rPr>
          <w:t>SpecChem</w:t>
        </w:r>
        <w:proofErr w:type="spellEnd"/>
        <w:r w:rsidR="00BC3163" w:rsidRPr="00342FD1">
          <w:rPr>
            <w:rStyle w:val="SAhyperlink"/>
            <w:rFonts w:ascii="Arial" w:hAnsi="Arial" w:cs="Arial"/>
            <w:sz w:val="18"/>
            <w:szCs w:val="18"/>
          </w:rPr>
          <w:t>, LLC; Spec Film</w:t>
        </w:r>
      </w:hyperlink>
      <w:r w:rsidR="00BC3163" w:rsidRPr="00342FD1">
        <w:rPr>
          <w:rFonts w:ascii="Arial" w:hAnsi="Arial" w:cs="Arial"/>
          <w:sz w:val="18"/>
          <w:szCs w:val="18"/>
        </w:rPr>
        <w:t>.</w:t>
      </w:r>
    </w:p>
    <w:p w14:paraId="36FEAE0E" w14:textId="77777777" w:rsidR="00BC3163" w:rsidRPr="00342FD1" w:rsidRDefault="00342FD1" w:rsidP="004976F2">
      <w:pPr>
        <w:pStyle w:val="PR3"/>
        <w:jc w:val="left"/>
        <w:rPr>
          <w:rFonts w:ascii="Arial" w:hAnsi="Arial" w:cs="Arial"/>
          <w:sz w:val="18"/>
          <w:szCs w:val="18"/>
        </w:rPr>
      </w:pPr>
      <w:hyperlink r:id="rId160" w:history="1">
        <w:r w:rsidR="00BC3163" w:rsidRPr="00342FD1">
          <w:rPr>
            <w:rStyle w:val="SAhyperlink"/>
            <w:rFonts w:ascii="Arial" w:hAnsi="Arial" w:cs="Arial"/>
            <w:sz w:val="18"/>
            <w:szCs w:val="18"/>
          </w:rPr>
          <w:t>Symons by Dayton Superior; Finishing Aid</w:t>
        </w:r>
      </w:hyperlink>
      <w:r w:rsidR="00BC3163" w:rsidRPr="00342FD1">
        <w:rPr>
          <w:rFonts w:ascii="Arial" w:hAnsi="Arial" w:cs="Arial"/>
          <w:sz w:val="18"/>
          <w:szCs w:val="18"/>
        </w:rPr>
        <w:t>.</w:t>
      </w:r>
    </w:p>
    <w:p w14:paraId="63681E82" w14:textId="77777777" w:rsidR="00BC3163" w:rsidRPr="00342FD1" w:rsidRDefault="00342FD1" w:rsidP="004976F2">
      <w:pPr>
        <w:pStyle w:val="PR3"/>
        <w:jc w:val="left"/>
        <w:rPr>
          <w:rFonts w:ascii="Arial" w:hAnsi="Arial" w:cs="Arial"/>
          <w:sz w:val="18"/>
          <w:szCs w:val="18"/>
        </w:rPr>
      </w:pPr>
      <w:hyperlink r:id="rId161" w:history="1">
        <w:r w:rsidR="00BC3163" w:rsidRPr="00342FD1">
          <w:rPr>
            <w:rStyle w:val="SAhyperlink"/>
            <w:rFonts w:ascii="Arial" w:hAnsi="Arial" w:cs="Arial"/>
            <w:sz w:val="18"/>
            <w:szCs w:val="18"/>
          </w:rPr>
          <w:t>TK Products, Division of Sierra Corporation; TK-2120 TRI-FILM</w:t>
        </w:r>
      </w:hyperlink>
      <w:r w:rsidR="00BC3163" w:rsidRPr="00342FD1">
        <w:rPr>
          <w:rFonts w:ascii="Arial" w:hAnsi="Arial" w:cs="Arial"/>
          <w:sz w:val="18"/>
          <w:szCs w:val="18"/>
        </w:rPr>
        <w:t>.</w:t>
      </w:r>
    </w:p>
    <w:p w14:paraId="2C674FBF" w14:textId="77777777" w:rsidR="00BC3163" w:rsidRPr="00342FD1" w:rsidRDefault="00342FD1" w:rsidP="004976F2">
      <w:pPr>
        <w:pStyle w:val="PR3"/>
        <w:jc w:val="left"/>
        <w:rPr>
          <w:rFonts w:ascii="Arial" w:hAnsi="Arial" w:cs="Arial"/>
          <w:sz w:val="18"/>
          <w:szCs w:val="18"/>
        </w:rPr>
      </w:pPr>
      <w:hyperlink r:id="rId162" w:history="1">
        <w:proofErr w:type="spellStart"/>
        <w:r w:rsidR="00BC3163" w:rsidRPr="00342FD1">
          <w:rPr>
            <w:rStyle w:val="SAhyperlink"/>
            <w:rFonts w:ascii="Arial" w:hAnsi="Arial" w:cs="Arial"/>
            <w:sz w:val="18"/>
            <w:szCs w:val="18"/>
          </w:rPr>
          <w:t>Unitex</w:t>
        </w:r>
        <w:proofErr w:type="spellEnd"/>
        <w:r w:rsidR="00BC3163" w:rsidRPr="00342FD1">
          <w:rPr>
            <w:rStyle w:val="SAhyperlink"/>
            <w:rFonts w:ascii="Arial" w:hAnsi="Arial" w:cs="Arial"/>
            <w:sz w:val="18"/>
            <w:szCs w:val="18"/>
          </w:rPr>
          <w:t>; PRO-FILM</w:t>
        </w:r>
      </w:hyperlink>
      <w:r w:rsidR="00BC3163" w:rsidRPr="00342FD1">
        <w:rPr>
          <w:rFonts w:ascii="Arial" w:hAnsi="Arial" w:cs="Arial"/>
          <w:sz w:val="18"/>
          <w:szCs w:val="18"/>
        </w:rPr>
        <w:t>.</w:t>
      </w:r>
    </w:p>
    <w:p w14:paraId="126B2928" w14:textId="77777777" w:rsidR="00BC3163" w:rsidRPr="00342FD1" w:rsidRDefault="00342FD1" w:rsidP="004976F2">
      <w:pPr>
        <w:pStyle w:val="PR3"/>
        <w:jc w:val="left"/>
        <w:rPr>
          <w:rFonts w:ascii="Arial" w:hAnsi="Arial" w:cs="Arial"/>
          <w:sz w:val="18"/>
          <w:szCs w:val="18"/>
        </w:rPr>
      </w:pPr>
      <w:hyperlink r:id="rId163" w:history="1">
        <w:proofErr w:type="spellStart"/>
        <w:r w:rsidR="00BC3163" w:rsidRPr="00342FD1">
          <w:rPr>
            <w:rStyle w:val="SAhyperlink"/>
            <w:rFonts w:ascii="Arial" w:hAnsi="Arial" w:cs="Arial"/>
            <w:sz w:val="18"/>
            <w:szCs w:val="18"/>
          </w:rPr>
          <w:t>Vexcon</w:t>
        </w:r>
        <w:proofErr w:type="spellEnd"/>
        <w:r w:rsidR="00BC3163" w:rsidRPr="00342FD1">
          <w:rPr>
            <w:rStyle w:val="SAhyperlink"/>
            <w:rFonts w:ascii="Arial" w:hAnsi="Arial" w:cs="Arial"/>
            <w:sz w:val="18"/>
            <w:szCs w:val="18"/>
          </w:rPr>
          <w:t xml:space="preserve"> Chemicals, Inc.; </w:t>
        </w:r>
        <w:proofErr w:type="spellStart"/>
        <w:r w:rsidR="00BC3163" w:rsidRPr="00342FD1">
          <w:rPr>
            <w:rStyle w:val="SAhyperlink"/>
            <w:rFonts w:ascii="Arial" w:hAnsi="Arial" w:cs="Arial"/>
            <w:sz w:val="18"/>
            <w:szCs w:val="18"/>
          </w:rPr>
          <w:t>Certi</w:t>
        </w:r>
        <w:proofErr w:type="spellEnd"/>
        <w:r w:rsidR="00BC3163" w:rsidRPr="00342FD1">
          <w:rPr>
            <w:rStyle w:val="SAhyperlink"/>
            <w:rFonts w:ascii="Arial" w:hAnsi="Arial" w:cs="Arial"/>
            <w:sz w:val="18"/>
            <w:szCs w:val="18"/>
          </w:rPr>
          <w:t xml:space="preserve">-Vex </w:t>
        </w:r>
        <w:proofErr w:type="spellStart"/>
        <w:r w:rsidR="00BC3163" w:rsidRPr="00342FD1">
          <w:rPr>
            <w:rStyle w:val="SAhyperlink"/>
            <w:rFonts w:ascii="Arial" w:hAnsi="Arial" w:cs="Arial"/>
            <w:sz w:val="18"/>
            <w:szCs w:val="18"/>
          </w:rPr>
          <w:t>Envio</w:t>
        </w:r>
        <w:proofErr w:type="spellEnd"/>
        <w:r w:rsidR="00BC3163" w:rsidRPr="00342FD1">
          <w:rPr>
            <w:rStyle w:val="SAhyperlink"/>
            <w:rFonts w:ascii="Arial" w:hAnsi="Arial" w:cs="Arial"/>
            <w:sz w:val="18"/>
            <w:szCs w:val="18"/>
          </w:rPr>
          <w:t xml:space="preserve"> Set</w:t>
        </w:r>
      </w:hyperlink>
      <w:r w:rsidR="00BC3163" w:rsidRPr="00342FD1">
        <w:rPr>
          <w:rFonts w:ascii="Arial" w:hAnsi="Arial" w:cs="Arial"/>
          <w:sz w:val="18"/>
          <w:szCs w:val="18"/>
        </w:rPr>
        <w:t>.</w:t>
      </w:r>
    </w:p>
    <w:p w14:paraId="3416A40C" w14:textId="77777777" w:rsidR="00BC3163" w:rsidRPr="00342FD1" w:rsidRDefault="00BC3163" w:rsidP="004976F2">
      <w:pPr>
        <w:pStyle w:val="PR3"/>
        <w:jc w:val="left"/>
        <w:rPr>
          <w:rFonts w:ascii="Arial" w:hAnsi="Arial" w:cs="Arial"/>
          <w:sz w:val="18"/>
          <w:szCs w:val="18"/>
        </w:rPr>
      </w:pPr>
      <w:r w:rsidRPr="00342FD1">
        <w:rPr>
          <w:rFonts w:ascii="Arial" w:hAnsi="Arial" w:cs="Arial"/>
          <w:sz w:val="18"/>
          <w:szCs w:val="18"/>
        </w:rPr>
        <w:t>&lt;</w:t>
      </w:r>
      <w:r w:rsidRPr="00501B7F">
        <w:rPr>
          <w:rFonts w:ascii="Arial" w:hAnsi="Arial" w:cs="Arial"/>
          <w:b/>
          <w:sz w:val="18"/>
          <w:szCs w:val="18"/>
        </w:rPr>
        <w:t>Insert manufacturer's name; product name or designation</w:t>
      </w:r>
      <w:r w:rsidRPr="00342FD1">
        <w:rPr>
          <w:rFonts w:ascii="Arial" w:hAnsi="Arial" w:cs="Arial"/>
          <w:sz w:val="18"/>
          <w:szCs w:val="18"/>
        </w:rPr>
        <w:t>&gt;.</w:t>
      </w:r>
    </w:p>
    <w:p w14:paraId="63A022E5"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curing aids and materials from remaining paragraphs.</w:t>
      </w:r>
    </w:p>
    <w:p w14:paraId="1167906C" w14:textId="77777777" w:rsidR="00BC3163" w:rsidRPr="00342FD1" w:rsidRDefault="00BC3163" w:rsidP="005B456D">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 xml:space="preserve">Absorptive Cover:  AASHTO M 182, Class 2, burlap cloth made from jute or </w:t>
      </w:r>
      <w:proofErr w:type="spellStart"/>
      <w:r w:rsidRPr="00342FD1">
        <w:rPr>
          <w:rFonts w:ascii="Arial" w:hAnsi="Arial" w:cs="Arial"/>
          <w:sz w:val="18"/>
          <w:szCs w:val="18"/>
        </w:rPr>
        <w:t>kenaf</w:t>
      </w:r>
      <w:proofErr w:type="spellEnd"/>
      <w:r w:rsidRPr="00342FD1">
        <w:rPr>
          <w:rFonts w:ascii="Arial" w:hAnsi="Arial" w:cs="Arial"/>
          <w:sz w:val="18"/>
          <w:szCs w:val="18"/>
        </w:rPr>
        <w:t xml:space="preserve">, weighing </w:t>
      </w:r>
      <w:r w:rsidRPr="00501B7F">
        <w:rPr>
          <w:rFonts w:ascii="Arial" w:hAnsi="Arial" w:cs="Arial"/>
          <w:b/>
          <w:sz w:val="18"/>
          <w:szCs w:val="18"/>
        </w:rPr>
        <w:t xml:space="preserve">approximately </w:t>
      </w:r>
      <w:r w:rsidRPr="00501B7F">
        <w:rPr>
          <w:rStyle w:val="IP"/>
          <w:rFonts w:ascii="Arial" w:hAnsi="Arial" w:cs="Arial"/>
          <w:b/>
          <w:color w:val="auto"/>
          <w:sz w:val="18"/>
          <w:szCs w:val="18"/>
        </w:rPr>
        <w:t>9 oz./sq. yd.</w:t>
      </w:r>
      <w:r w:rsidRPr="00501B7F">
        <w:rPr>
          <w:rStyle w:val="SI"/>
          <w:rFonts w:ascii="Arial" w:hAnsi="Arial" w:cs="Arial"/>
          <w:b/>
          <w:color w:val="auto"/>
          <w:sz w:val="18"/>
          <w:szCs w:val="18"/>
        </w:rPr>
        <w:t xml:space="preserve"> (305 g/sq. m)</w:t>
      </w:r>
      <w:r w:rsidRPr="00342FD1">
        <w:rPr>
          <w:rFonts w:ascii="Arial" w:hAnsi="Arial" w:cs="Arial"/>
          <w:sz w:val="18"/>
          <w:szCs w:val="18"/>
        </w:rPr>
        <w:t xml:space="preserve"> when dry.</w:t>
      </w:r>
    </w:p>
    <w:p w14:paraId="4D1C41EC" w14:textId="77777777" w:rsidR="00BC3163" w:rsidRPr="00342FD1" w:rsidRDefault="00BC3163" w:rsidP="005B456D">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Moisture-Retaining Cover:  ASTM C 171, polyethylene film or white burlap-polyethylene sheet.</w:t>
      </w:r>
    </w:p>
    <w:p w14:paraId="5019C789" w14:textId="77777777" w:rsidR="00BC3163" w:rsidRPr="00342FD1" w:rsidRDefault="00BC3163" w:rsidP="005B456D">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Water:  Potable.</w:t>
      </w:r>
    </w:p>
    <w:p w14:paraId="0808B395"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first paragraph below if a dissipating-type, waterborne, membrane-forming curing compound is required.  Although the EPA mandates maximum VOC emissions of 350 g/L for curing compounds, verify VOC emission limits of authorities having jurisdiction.  If slow breakdown of curing membrane could interfere with bonding of floor coverings, retain "Removal" Subparagraph in "Concrete Protecting and Curing" Article in Part 3.</w:t>
      </w:r>
    </w:p>
    <w:p w14:paraId="50DE0251" w14:textId="77777777" w:rsidR="00BC3163" w:rsidRPr="00342FD1" w:rsidRDefault="00BC3163" w:rsidP="005B456D">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Clear, Waterborne, Membrane-Forming Curing Compound:  ASTM C 309, Type 1, Class B, dissipating.</w:t>
      </w:r>
    </w:p>
    <w:p w14:paraId="700BB730"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See Editing Instruction No. 1 in the Evaluations for cautions about naming manufacturers and products.  See Section 016000 "Product Requirements."</w:t>
      </w:r>
    </w:p>
    <w:p w14:paraId="0C7F9D82" w14:textId="77777777" w:rsidR="00BC3163" w:rsidRPr="00342FD1" w:rsidRDefault="00342FD1" w:rsidP="004976F2">
      <w:pPr>
        <w:pStyle w:val="PR2"/>
        <w:spacing w:before="240"/>
        <w:jc w:val="left"/>
        <w:rPr>
          <w:rFonts w:ascii="Arial" w:hAnsi="Arial" w:cs="Arial"/>
          <w:sz w:val="18"/>
          <w:szCs w:val="18"/>
        </w:rPr>
      </w:pPr>
      <w:hyperlink r:id="rId164" w:history="1">
        <w:r w:rsidR="00BC3163" w:rsidRPr="00342FD1">
          <w:rPr>
            <w:rStyle w:val="SAhyperlink"/>
            <w:rFonts w:ascii="Arial" w:hAnsi="Arial" w:cs="Arial"/>
            <w:sz w:val="18"/>
            <w:szCs w:val="18"/>
          </w:rPr>
          <w:t>Products</w:t>
        </w:r>
      </w:hyperlink>
      <w:r w:rsidR="00BC3163" w:rsidRPr="00342FD1">
        <w:rPr>
          <w:rFonts w:ascii="Arial" w:hAnsi="Arial" w:cs="Arial"/>
          <w:sz w:val="18"/>
          <w:szCs w:val="18"/>
        </w:rPr>
        <w:t>:  Subject to compliance with requirements, [</w:t>
      </w:r>
      <w:r w:rsidR="00BC3163" w:rsidRPr="00501B7F">
        <w:rPr>
          <w:rFonts w:ascii="Arial" w:hAnsi="Arial" w:cs="Arial"/>
          <w:b/>
          <w:sz w:val="18"/>
          <w:szCs w:val="18"/>
        </w:rPr>
        <w:t>provide the following</w:t>
      </w:r>
      <w:r w:rsidR="00BC3163" w:rsidRPr="00342FD1">
        <w:rPr>
          <w:rFonts w:ascii="Arial" w:hAnsi="Arial" w:cs="Arial"/>
          <w:sz w:val="18"/>
          <w:szCs w:val="18"/>
        </w:rPr>
        <w:t>] [</w:t>
      </w:r>
      <w:r w:rsidR="00BC3163" w:rsidRPr="00501B7F">
        <w:rPr>
          <w:rFonts w:ascii="Arial" w:hAnsi="Arial" w:cs="Arial"/>
          <w:b/>
          <w:sz w:val="18"/>
          <w:szCs w:val="18"/>
        </w:rPr>
        <w:t>provide one of the following</w:t>
      </w:r>
      <w:r w:rsidR="00BC3163" w:rsidRPr="00342FD1">
        <w:rPr>
          <w:rFonts w:ascii="Arial" w:hAnsi="Arial" w:cs="Arial"/>
          <w:sz w:val="18"/>
          <w:szCs w:val="18"/>
        </w:rPr>
        <w:t>] [</w:t>
      </w:r>
      <w:r w:rsidR="00BC3163" w:rsidRPr="00501B7F">
        <w:rPr>
          <w:rFonts w:ascii="Arial" w:hAnsi="Arial" w:cs="Arial"/>
          <w:b/>
          <w:sz w:val="18"/>
          <w:szCs w:val="18"/>
        </w:rPr>
        <w:t>available products that may be incorporated into the Work include, but are not limited to, the following</w:t>
      </w:r>
      <w:r w:rsidR="00BC3163" w:rsidRPr="00342FD1">
        <w:rPr>
          <w:rFonts w:ascii="Arial" w:hAnsi="Arial" w:cs="Arial"/>
          <w:sz w:val="18"/>
          <w:szCs w:val="18"/>
        </w:rPr>
        <w:t>]:</w:t>
      </w:r>
    </w:p>
    <w:p w14:paraId="16CA3B74" w14:textId="77777777" w:rsidR="00BC3163" w:rsidRPr="00342FD1" w:rsidRDefault="00342FD1" w:rsidP="004976F2">
      <w:pPr>
        <w:pStyle w:val="PR3"/>
        <w:spacing w:before="240"/>
        <w:jc w:val="left"/>
        <w:rPr>
          <w:rFonts w:ascii="Arial" w:hAnsi="Arial" w:cs="Arial"/>
          <w:sz w:val="18"/>
          <w:szCs w:val="18"/>
        </w:rPr>
      </w:pPr>
      <w:hyperlink r:id="rId165" w:history="1">
        <w:r w:rsidR="00BC3163" w:rsidRPr="00342FD1">
          <w:rPr>
            <w:rStyle w:val="SAhyperlink"/>
            <w:rFonts w:ascii="Arial" w:hAnsi="Arial" w:cs="Arial"/>
            <w:sz w:val="18"/>
            <w:szCs w:val="18"/>
          </w:rPr>
          <w:t>Anti-Hydro International, Inc.; AH Curing Compound #2 DR WB</w:t>
        </w:r>
      </w:hyperlink>
      <w:r w:rsidR="00BC3163" w:rsidRPr="00342FD1">
        <w:rPr>
          <w:rFonts w:ascii="Arial" w:hAnsi="Arial" w:cs="Arial"/>
          <w:sz w:val="18"/>
          <w:szCs w:val="18"/>
        </w:rPr>
        <w:t>.</w:t>
      </w:r>
    </w:p>
    <w:p w14:paraId="67577F98" w14:textId="77777777" w:rsidR="00BC3163" w:rsidRPr="00342FD1" w:rsidRDefault="00342FD1" w:rsidP="004976F2">
      <w:pPr>
        <w:pStyle w:val="PR3"/>
        <w:jc w:val="left"/>
        <w:rPr>
          <w:rFonts w:ascii="Arial" w:hAnsi="Arial" w:cs="Arial"/>
          <w:sz w:val="18"/>
          <w:szCs w:val="18"/>
        </w:rPr>
      </w:pPr>
      <w:hyperlink r:id="rId166" w:history="1">
        <w:r w:rsidR="00BC3163" w:rsidRPr="00342FD1">
          <w:rPr>
            <w:rStyle w:val="SAhyperlink"/>
            <w:rFonts w:ascii="Arial" w:hAnsi="Arial" w:cs="Arial"/>
            <w:sz w:val="18"/>
            <w:szCs w:val="18"/>
          </w:rPr>
          <w:t>BASF Construction Chemicals - Building Systems; Kure 200</w:t>
        </w:r>
      </w:hyperlink>
      <w:r w:rsidR="00BC3163" w:rsidRPr="00342FD1">
        <w:rPr>
          <w:rFonts w:ascii="Arial" w:hAnsi="Arial" w:cs="Arial"/>
          <w:sz w:val="18"/>
          <w:szCs w:val="18"/>
        </w:rPr>
        <w:t>.</w:t>
      </w:r>
    </w:p>
    <w:p w14:paraId="22C6DBBD" w14:textId="77777777" w:rsidR="00BC3163" w:rsidRPr="00342FD1" w:rsidRDefault="00342FD1" w:rsidP="004976F2">
      <w:pPr>
        <w:pStyle w:val="PR3"/>
        <w:jc w:val="left"/>
        <w:rPr>
          <w:rFonts w:ascii="Arial" w:hAnsi="Arial" w:cs="Arial"/>
          <w:sz w:val="18"/>
          <w:szCs w:val="18"/>
        </w:rPr>
      </w:pPr>
      <w:hyperlink r:id="rId167" w:history="1">
        <w:proofErr w:type="spellStart"/>
        <w:r w:rsidR="00BC3163" w:rsidRPr="00342FD1">
          <w:rPr>
            <w:rStyle w:val="SAhyperlink"/>
            <w:rFonts w:ascii="Arial" w:hAnsi="Arial" w:cs="Arial"/>
            <w:sz w:val="18"/>
            <w:szCs w:val="18"/>
          </w:rPr>
          <w:t>ChemMasters</w:t>
        </w:r>
        <w:proofErr w:type="spellEnd"/>
        <w:r w:rsidR="00BC3163" w:rsidRPr="00342FD1">
          <w:rPr>
            <w:rStyle w:val="SAhyperlink"/>
            <w:rFonts w:ascii="Arial" w:hAnsi="Arial" w:cs="Arial"/>
            <w:sz w:val="18"/>
            <w:szCs w:val="18"/>
          </w:rPr>
          <w:t>; Safe-Cure Clear</w:t>
        </w:r>
      </w:hyperlink>
      <w:r w:rsidR="00BC3163" w:rsidRPr="00342FD1">
        <w:rPr>
          <w:rFonts w:ascii="Arial" w:hAnsi="Arial" w:cs="Arial"/>
          <w:sz w:val="18"/>
          <w:szCs w:val="18"/>
        </w:rPr>
        <w:t>.</w:t>
      </w:r>
    </w:p>
    <w:p w14:paraId="41E89C41" w14:textId="77777777" w:rsidR="00BC3163" w:rsidRPr="00342FD1" w:rsidRDefault="00342FD1" w:rsidP="004976F2">
      <w:pPr>
        <w:pStyle w:val="PR3"/>
        <w:jc w:val="left"/>
        <w:rPr>
          <w:rFonts w:ascii="Arial" w:hAnsi="Arial" w:cs="Arial"/>
          <w:sz w:val="18"/>
          <w:szCs w:val="18"/>
        </w:rPr>
      </w:pPr>
      <w:hyperlink r:id="rId168" w:history="1">
        <w:proofErr w:type="spellStart"/>
        <w:r w:rsidR="00BC3163" w:rsidRPr="00342FD1">
          <w:rPr>
            <w:rStyle w:val="SAhyperlink"/>
            <w:rFonts w:ascii="Arial" w:hAnsi="Arial" w:cs="Arial"/>
            <w:sz w:val="18"/>
            <w:szCs w:val="18"/>
          </w:rPr>
          <w:t>Conspec</w:t>
        </w:r>
        <w:proofErr w:type="spellEnd"/>
        <w:r w:rsidR="00BC3163" w:rsidRPr="00342FD1">
          <w:rPr>
            <w:rStyle w:val="SAhyperlink"/>
            <w:rFonts w:ascii="Arial" w:hAnsi="Arial" w:cs="Arial"/>
            <w:sz w:val="18"/>
            <w:szCs w:val="18"/>
          </w:rPr>
          <w:t xml:space="preserve"> by Dayton Superior; W.B. Resin Cure</w:t>
        </w:r>
      </w:hyperlink>
      <w:r w:rsidR="00BC3163" w:rsidRPr="00342FD1">
        <w:rPr>
          <w:rFonts w:ascii="Arial" w:hAnsi="Arial" w:cs="Arial"/>
          <w:sz w:val="18"/>
          <w:szCs w:val="18"/>
        </w:rPr>
        <w:t>.</w:t>
      </w:r>
    </w:p>
    <w:p w14:paraId="13BF451B" w14:textId="77777777" w:rsidR="00BC3163" w:rsidRPr="00342FD1" w:rsidRDefault="00342FD1" w:rsidP="004976F2">
      <w:pPr>
        <w:pStyle w:val="PR3"/>
        <w:jc w:val="left"/>
        <w:rPr>
          <w:rFonts w:ascii="Arial" w:hAnsi="Arial" w:cs="Arial"/>
          <w:sz w:val="18"/>
          <w:szCs w:val="18"/>
        </w:rPr>
      </w:pPr>
      <w:hyperlink r:id="rId169" w:history="1">
        <w:r w:rsidR="00BC3163" w:rsidRPr="00342FD1">
          <w:rPr>
            <w:rStyle w:val="SAhyperlink"/>
            <w:rFonts w:ascii="Arial" w:hAnsi="Arial" w:cs="Arial"/>
            <w:sz w:val="18"/>
            <w:szCs w:val="18"/>
          </w:rPr>
          <w:t>Dayton Superior Corporation; Day-</w:t>
        </w:r>
        <w:proofErr w:type="spellStart"/>
        <w:r w:rsidR="00BC3163" w:rsidRPr="00342FD1">
          <w:rPr>
            <w:rStyle w:val="SAhyperlink"/>
            <w:rFonts w:ascii="Arial" w:hAnsi="Arial" w:cs="Arial"/>
            <w:sz w:val="18"/>
            <w:szCs w:val="18"/>
          </w:rPr>
          <w:t>Chem</w:t>
        </w:r>
        <w:proofErr w:type="spellEnd"/>
        <w:r w:rsidR="00BC3163" w:rsidRPr="00342FD1">
          <w:rPr>
            <w:rStyle w:val="SAhyperlink"/>
            <w:rFonts w:ascii="Arial" w:hAnsi="Arial" w:cs="Arial"/>
            <w:sz w:val="18"/>
            <w:szCs w:val="18"/>
          </w:rPr>
          <w:t xml:space="preserve"> </w:t>
        </w:r>
        <w:proofErr w:type="spellStart"/>
        <w:r w:rsidR="00BC3163" w:rsidRPr="00342FD1">
          <w:rPr>
            <w:rStyle w:val="SAhyperlink"/>
            <w:rFonts w:ascii="Arial" w:hAnsi="Arial" w:cs="Arial"/>
            <w:sz w:val="18"/>
            <w:szCs w:val="18"/>
          </w:rPr>
          <w:t>Rez</w:t>
        </w:r>
        <w:proofErr w:type="spellEnd"/>
        <w:r w:rsidR="00BC3163" w:rsidRPr="00342FD1">
          <w:rPr>
            <w:rStyle w:val="SAhyperlink"/>
            <w:rFonts w:ascii="Arial" w:hAnsi="Arial" w:cs="Arial"/>
            <w:sz w:val="18"/>
            <w:szCs w:val="18"/>
          </w:rPr>
          <w:t xml:space="preserve"> Cure (J-11-W)</w:t>
        </w:r>
      </w:hyperlink>
      <w:r w:rsidR="00BC3163" w:rsidRPr="00342FD1">
        <w:rPr>
          <w:rFonts w:ascii="Arial" w:hAnsi="Arial" w:cs="Arial"/>
          <w:sz w:val="18"/>
          <w:szCs w:val="18"/>
        </w:rPr>
        <w:t>.</w:t>
      </w:r>
    </w:p>
    <w:p w14:paraId="2BCAC7F8" w14:textId="77777777" w:rsidR="00BC3163" w:rsidRPr="00342FD1" w:rsidRDefault="00342FD1" w:rsidP="004976F2">
      <w:pPr>
        <w:pStyle w:val="PR3"/>
        <w:jc w:val="left"/>
        <w:rPr>
          <w:rFonts w:ascii="Arial" w:hAnsi="Arial" w:cs="Arial"/>
          <w:sz w:val="18"/>
          <w:szCs w:val="18"/>
        </w:rPr>
      </w:pPr>
      <w:hyperlink r:id="rId170" w:history="1">
        <w:proofErr w:type="spellStart"/>
        <w:r w:rsidR="00BC3163" w:rsidRPr="00342FD1">
          <w:rPr>
            <w:rStyle w:val="SAhyperlink"/>
            <w:rFonts w:ascii="Arial" w:hAnsi="Arial" w:cs="Arial"/>
            <w:sz w:val="18"/>
            <w:szCs w:val="18"/>
          </w:rPr>
          <w:t>Edoco</w:t>
        </w:r>
        <w:proofErr w:type="spellEnd"/>
        <w:r w:rsidR="00BC3163" w:rsidRPr="00342FD1">
          <w:rPr>
            <w:rStyle w:val="SAhyperlink"/>
            <w:rFonts w:ascii="Arial" w:hAnsi="Arial" w:cs="Arial"/>
            <w:sz w:val="18"/>
            <w:szCs w:val="18"/>
          </w:rPr>
          <w:t xml:space="preserve"> by Dayton Superior; Res X Cure WB</w:t>
        </w:r>
      </w:hyperlink>
      <w:r w:rsidR="00BC3163" w:rsidRPr="00342FD1">
        <w:rPr>
          <w:rFonts w:ascii="Arial" w:hAnsi="Arial" w:cs="Arial"/>
          <w:sz w:val="18"/>
          <w:szCs w:val="18"/>
        </w:rPr>
        <w:t>.</w:t>
      </w:r>
    </w:p>
    <w:p w14:paraId="1D66408D" w14:textId="77777777" w:rsidR="00BC3163" w:rsidRPr="00342FD1" w:rsidRDefault="00342FD1" w:rsidP="004976F2">
      <w:pPr>
        <w:pStyle w:val="PR3"/>
        <w:jc w:val="left"/>
        <w:rPr>
          <w:rFonts w:ascii="Arial" w:hAnsi="Arial" w:cs="Arial"/>
          <w:sz w:val="18"/>
          <w:szCs w:val="18"/>
        </w:rPr>
      </w:pPr>
      <w:hyperlink r:id="rId171" w:history="1">
        <w:r w:rsidR="00BC3163" w:rsidRPr="00342FD1">
          <w:rPr>
            <w:rStyle w:val="SAhyperlink"/>
            <w:rFonts w:ascii="Arial" w:hAnsi="Arial" w:cs="Arial"/>
            <w:sz w:val="18"/>
            <w:szCs w:val="18"/>
          </w:rPr>
          <w:t xml:space="preserve">Euclid Chemical Company (The), an RPM company; </w:t>
        </w:r>
        <w:proofErr w:type="spellStart"/>
        <w:r w:rsidR="00BC3163" w:rsidRPr="00342FD1">
          <w:rPr>
            <w:rStyle w:val="SAhyperlink"/>
            <w:rFonts w:ascii="Arial" w:hAnsi="Arial" w:cs="Arial"/>
            <w:sz w:val="18"/>
            <w:szCs w:val="18"/>
          </w:rPr>
          <w:t>Kurez</w:t>
        </w:r>
        <w:proofErr w:type="spellEnd"/>
        <w:r w:rsidR="00BC3163" w:rsidRPr="00342FD1">
          <w:rPr>
            <w:rStyle w:val="SAhyperlink"/>
            <w:rFonts w:ascii="Arial" w:hAnsi="Arial" w:cs="Arial"/>
            <w:sz w:val="18"/>
            <w:szCs w:val="18"/>
          </w:rPr>
          <w:t> W VOX; TAMMSCURE WB 30C</w:t>
        </w:r>
      </w:hyperlink>
      <w:r w:rsidR="00BC3163" w:rsidRPr="00342FD1">
        <w:rPr>
          <w:rFonts w:ascii="Arial" w:hAnsi="Arial" w:cs="Arial"/>
          <w:sz w:val="18"/>
          <w:szCs w:val="18"/>
        </w:rPr>
        <w:t>.</w:t>
      </w:r>
    </w:p>
    <w:p w14:paraId="76C71153" w14:textId="77777777" w:rsidR="00BC3163" w:rsidRPr="00342FD1" w:rsidRDefault="00342FD1" w:rsidP="004976F2">
      <w:pPr>
        <w:pStyle w:val="PR3"/>
        <w:jc w:val="left"/>
        <w:rPr>
          <w:rFonts w:ascii="Arial" w:hAnsi="Arial" w:cs="Arial"/>
          <w:sz w:val="18"/>
          <w:szCs w:val="18"/>
        </w:rPr>
      </w:pPr>
      <w:hyperlink r:id="rId172" w:history="1">
        <w:r w:rsidR="00BC3163" w:rsidRPr="00342FD1">
          <w:rPr>
            <w:rStyle w:val="SAhyperlink"/>
            <w:rFonts w:ascii="Arial" w:hAnsi="Arial" w:cs="Arial"/>
            <w:sz w:val="18"/>
            <w:szCs w:val="18"/>
          </w:rPr>
          <w:t xml:space="preserve">Kaufman Products, Inc.; </w:t>
        </w:r>
        <w:proofErr w:type="spellStart"/>
        <w:r w:rsidR="00BC3163" w:rsidRPr="00342FD1">
          <w:rPr>
            <w:rStyle w:val="SAhyperlink"/>
            <w:rFonts w:ascii="Arial" w:hAnsi="Arial" w:cs="Arial"/>
            <w:sz w:val="18"/>
            <w:szCs w:val="18"/>
          </w:rPr>
          <w:t>Thinfilm</w:t>
        </w:r>
        <w:proofErr w:type="spellEnd"/>
        <w:r w:rsidR="00BC3163" w:rsidRPr="00342FD1">
          <w:rPr>
            <w:rStyle w:val="SAhyperlink"/>
            <w:rFonts w:ascii="Arial" w:hAnsi="Arial" w:cs="Arial"/>
            <w:sz w:val="18"/>
            <w:szCs w:val="18"/>
          </w:rPr>
          <w:t> 420</w:t>
        </w:r>
      </w:hyperlink>
      <w:r w:rsidR="00BC3163" w:rsidRPr="00342FD1">
        <w:rPr>
          <w:rFonts w:ascii="Arial" w:hAnsi="Arial" w:cs="Arial"/>
          <w:sz w:val="18"/>
          <w:szCs w:val="18"/>
        </w:rPr>
        <w:t>.</w:t>
      </w:r>
    </w:p>
    <w:p w14:paraId="4DF08E85" w14:textId="77777777" w:rsidR="00BC3163" w:rsidRPr="00342FD1" w:rsidRDefault="00342FD1" w:rsidP="004976F2">
      <w:pPr>
        <w:pStyle w:val="PR3"/>
        <w:jc w:val="left"/>
        <w:rPr>
          <w:rFonts w:ascii="Arial" w:hAnsi="Arial" w:cs="Arial"/>
          <w:sz w:val="18"/>
          <w:szCs w:val="18"/>
        </w:rPr>
      </w:pPr>
      <w:hyperlink r:id="rId173" w:history="1">
        <w:r w:rsidR="00BC3163" w:rsidRPr="00342FD1">
          <w:rPr>
            <w:rStyle w:val="SAhyperlink"/>
            <w:rFonts w:ascii="Arial" w:hAnsi="Arial" w:cs="Arial"/>
            <w:sz w:val="18"/>
            <w:szCs w:val="18"/>
          </w:rPr>
          <w:t>Lambert Corporation; AQUA KURE - CLEAR</w:t>
        </w:r>
      </w:hyperlink>
      <w:r w:rsidR="00BC3163" w:rsidRPr="00342FD1">
        <w:rPr>
          <w:rFonts w:ascii="Arial" w:hAnsi="Arial" w:cs="Arial"/>
          <w:sz w:val="18"/>
          <w:szCs w:val="18"/>
        </w:rPr>
        <w:t>.</w:t>
      </w:r>
    </w:p>
    <w:p w14:paraId="2098576A" w14:textId="77777777" w:rsidR="00BC3163" w:rsidRPr="00342FD1" w:rsidRDefault="00342FD1" w:rsidP="004976F2">
      <w:pPr>
        <w:pStyle w:val="PR3"/>
        <w:jc w:val="left"/>
        <w:rPr>
          <w:rFonts w:ascii="Arial" w:hAnsi="Arial" w:cs="Arial"/>
          <w:sz w:val="18"/>
          <w:szCs w:val="18"/>
        </w:rPr>
      </w:pPr>
      <w:hyperlink r:id="rId174" w:history="1">
        <w:r w:rsidR="00BC3163" w:rsidRPr="00342FD1">
          <w:rPr>
            <w:rStyle w:val="SAhyperlink"/>
            <w:rFonts w:ascii="Arial" w:hAnsi="Arial" w:cs="Arial"/>
            <w:sz w:val="18"/>
            <w:szCs w:val="18"/>
          </w:rPr>
          <w:t>L&amp;M Construction Chemicals, Inc.; L&amp;M Cure R</w:t>
        </w:r>
      </w:hyperlink>
      <w:r w:rsidR="00BC3163" w:rsidRPr="00342FD1">
        <w:rPr>
          <w:rFonts w:ascii="Arial" w:hAnsi="Arial" w:cs="Arial"/>
          <w:sz w:val="18"/>
          <w:szCs w:val="18"/>
        </w:rPr>
        <w:t>.</w:t>
      </w:r>
    </w:p>
    <w:p w14:paraId="0F5E41D9" w14:textId="77777777" w:rsidR="00BC3163" w:rsidRPr="00342FD1" w:rsidRDefault="00342FD1" w:rsidP="004976F2">
      <w:pPr>
        <w:pStyle w:val="PR3"/>
        <w:jc w:val="left"/>
        <w:rPr>
          <w:rFonts w:ascii="Arial" w:hAnsi="Arial" w:cs="Arial"/>
          <w:sz w:val="18"/>
          <w:szCs w:val="18"/>
        </w:rPr>
      </w:pPr>
      <w:hyperlink r:id="rId175" w:history="1">
        <w:r w:rsidR="00BC3163" w:rsidRPr="00342FD1">
          <w:rPr>
            <w:rStyle w:val="SAhyperlink"/>
            <w:rFonts w:ascii="Arial" w:hAnsi="Arial" w:cs="Arial"/>
            <w:sz w:val="18"/>
            <w:szCs w:val="18"/>
          </w:rPr>
          <w:t>Meadows, W. R., Inc.; 1100-CLEAR</w:t>
        </w:r>
      </w:hyperlink>
      <w:r w:rsidR="00BC3163" w:rsidRPr="00342FD1">
        <w:rPr>
          <w:rFonts w:ascii="Arial" w:hAnsi="Arial" w:cs="Arial"/>
          <w:sz w:val="18"/>
          <w:szCs w:val="18"/>
        </w:rPr>
        <w:t>.</w:t>
      </w:r>
    </w:p>
    <w:p w14:paraId="2E10C81F" w14:textId="77777777" w:rsidR="00BC3163" w:rsidRPr="00342FD1" w:rsidRDefault="00342FD1" w:rsidP="004976F2">
      <w:pPr>
        <w:pStyle w:val="PR3"/>
        <w:jc w:val="left"/>
        <w:rPr>
          <w:rFonts w:ascii="Arial" w:hAnsi="Arial" w:cs="Arial"/>
          <w:sz w:val="18"/>
          <w:szCs w:val="18"/>
        </w:rPr>
      </w:pPr>
      <w:hyperlink r:id="rId176" w:history="1">
        <w:proofErr w:type="spellStart"/>
        <w:r w:rsidR="00BC3163" w:rsidRPr="00342FD1">
          <w:rPr>
            <w:rStyle w:val="SAhyperlink"/>
            <w:rFonts w:ascii="Arial" w:hAnsi="Arial" w:cs="Arial"/>
            <w:sz w:val="18"/>
            <w:szCs w:val="18"/>
          </w:rPr>
          <w:t>Nox</w:t>
        </w:r>
        <w:proofErr w:type="spellEnd"/>
        <w:r w:rsidR="00BC3163" w:rsidRPr="00342FD1">
          <w:rPr>
            <w:rStyle w:val="SAhyperlink"/>
            <w:rFonts w:ascii="Arial" w:hAnsi="Arial" w:cs="Arial"/>
            <w:sz w:val="18"/>
            <w:szCs w:val="18"/>
          </w:rPr>
          <w:t>-Crete Products Group; Resin Cure E</w:t>
        </w:r>
      </w:hyperlink>
      <w:r w:rsidR="00BC3163" w:rsidRPr="00342FD1">
        <w:rPr>
          <w:rFonts w:ascii="Arial" w:hAnsi="Arial" w:cs="Arial"/>
          <w:sz w:val="18"/>
          <w:szCs w:val="18"/>
        </w:rPr>
        <w:t>.</w:t>
      </w:r>
    </w:p>
    <w:p w14:paraId="54DA2022" w14:textId="77777777" w:rsidR="00BC3163" w:rsidRPr="00342FD1" w:rsidRDefault="00342FD1" w:rsidP="004976F2">
      <w:pPr>
        <w:pStyle w:val="PR3"/>
        <w:jc w:val="left"/>
        <w:rPr>
          <w:rFonts w:ascii="Arial" w:hAnsi="Arial" w:cs="Arial"/>
          <w:sz w:val="18"/>
          <w:szCs w:val="18"/>
        </w:rPr>
      </w:pPr>
      <w:hyperlink r:id="rId177" w:history="1">
        <w:r w:rsidR="00BC3163" w:rsidRPr="00342FD1">
          <w:rPr>
            <w:rStyle w:val="SAhyperlink"/>
            <w:rFonts w:ascii="Arial" w:hAnsi="Arial" w:cs="Arial"/>
            <w:sz w:val="18"/>
            <w:szCs w:val="18"/>
          </w:rPr>
          <w:t>Right Pointe; Clear Water Resin</w:t>
        </w:r>
      </w:hyperlink>
      <w:r w:rsidR="00BC3163" w:rsidRPr="00342FD1">
        <w:rPr>
          <w:rFonts w:ascii="Arial" w:hAnsi="Arial" w:cs="Arial"/>
          <w:sz w:val="18"/>
          <w:szCs w:val="18"/>
        </w:rPr>
        <w:t>.</w:t>
      </w:r>
    </w:p>
    <w:p w14:paraId="4F0F8E25" w14:textId="77777777" w:rsidR="00BC3163" w:rsidRPr="00342FD1" w:rsidRDefault="00342FD1" w:rsidP="004976F2">
      <w:pPr>
        <w:pStyle w:val="PR3"/>
        <w:jc w:val="left"/>
        <w:rPr>
          <w:rFonts w:ascii="Arial" w:hAnsi="Arial" w:cs="Arial"/>
          <w:sz w:val="18"/>
          <w:szCs w:val="18"/>
        </w:rPr>
      </w:pPr>
      <w:hyperlink r:id="rId178" w:history="1">
        <w:proofErr w:type="spellStart"/>
        <w:r w:rsidR="00BC3163" w:rsidRPr="00342FD1">
          <w:rPr>
            <w:rStyle w:val="SAhyperlink"/>
            <w:rFonts w:ascii="Arial" w:hAnsi="Arial" w:cs="Arial"/>
            <w:sz w:val="18"/>
            <w:szCs w:val="18"/>
          </w:rPr>
          <w:t>SpecChem</w:t>
        </w:r>
        <w:proofErr w:type="spellEnd"/>
        <w:r w:rsidR="00BC3163" w:rsidRPr="00342FD1">
          <w:rPr>
            <w:rStyle w:val="SAhyperlink"/>
            <w:rFonts w:ascii="Arial" w:hAnsi="Arial" w:cs="Arial"/>
            <w:sz w:val="18"/>
            <w:szCs w:val="18"/>
          </w:rPr>
          <w:t xml:space="preserve">, LLC; Spec </w:t>
        </w:r>
        <w:proofErr w:type="spellStart"/>
        <w:r w:rsidR="00BC3163" w:rsidRPr="00342FD1">
          <w:rPr>
            <w:rStyle w:val="SAhyperlink"/>
            <w:rFonts w:ascii="Arial" w:hAnsi="Arial" w:cs="Arial"/>
            <w:sz w:val="18"/>
            <w:szCs w:val="18"/>
          </w:rPr>
          <w:t>Rez</w:t>
        </w:r>
        <w:proofErr w:type="spellEnd"/>
        <w:r w:rsidR="00BC3163" w:rsidRPr="00342FD1">
          <w:rPr>
            <w:rStyle w:val="SAhyperlink"/>
            <w:rFonts w:ascii="Arial" w:hAnsi="Arial" w:cs="Arial"/>
            <w:sz w:val="18"/>
            <w:szCs w:val="18"/>
          </w:rPr>
          <w:t xml:space="preserve"> Clear</w:t>
        </w:r>
      </w:hyperlink>
      <w:r w:rsidR="00BC3163" w:rsidRPr="00342FD1">
        <w:rPr>
          <w:rFonts w:ascii="Arial" w:hAnsi="Arial" w:cs="Arial"/>
          <w:sz w:val="18"/>
          <w:szCs w:val="18"/>
        </w:rPr>
        <w:t>.</w:t>
      </w:r>
    </w:p>
    <w:p w14:paraId="22CCFA75" w14:textId="77777777" w:rsidR="00BC3163" w:rsidRPr="00342FD1" w:rsidRDefault="00342FD1" w:rsidP="004976F2">
      <w:pPr>
        <w:pStyle w:val="PR3"/>
        <w:jc w:val="left"/>
        <w:rPr>
          <w:rFonts w:ascii="Arial" w:hAnsi="Arial" w:cs="Arial"/>
          <w:sz w:val="18"/>
          <w:szCs w:val="18"/>
        </w:rPr>
      </w:pPr>
      <w:hyperlink r:id="rId179" w:history="1">
        <w:r w:rsidR="00BC3163" w:rsidRPr="00342FD1">
          <w:rPr>
            <w:rStyle w:val="SAhyperlink"/>
            <w:rFonts w:ascii="Arial" w:hAnsi="Arial" w:cs="Arial"/>
            <w:sz w:val="18"/>
            <w:szCs w:val="18"/>
          </w:rPr>
          <w:t xml:space="preserve">Symons by Dayton Superior; </w:t>
        </w:r>
        <w:proofErr w:type="spellStart"/>
        <w:r w:rsidR="00BC3163" w:rsidRPr="00342FD1">
          <w:rPr>
            <w:rStyle w:val="SAhyperlink"/>
            <w:rFonts w:ascii="Arial" w:hAnsi="Arial" w:cs="Arial"/>
            <w:sz w:val="18"/>
            <w:szCs w:val="18"/>
          </w:rPr>
          <w:t>Resi-Chem</w:t>
        </w:r>
        <w:proofErr w:type="spellEnd"/>
        <w:r w:rsidR="00BC3163" w:rsidRPr="00342FD1">
          <w:rPr>
            <w:rStyle w:val="SAhyperlink"/>
            <w:rFonts w:ascii="Arial" w:hAnsi="Arial" w:cs="Arial"/>
            <w:sz w:val="18"/>
            <w:szCs w:val="18"/>
          </w:rPr>
          <w:t xml:space="preserve"> Clear</w:t>
        </w:r>
      </w:hyperlink>
      <w:r w:rsidR="00BC3163" w:rsidRPr="00342FD1">
        <w:rPr>
          <w:rFonts w:ascii="Arial" w:hAnsi="Arial" w:cs="Arial"/>
          <w:sz w:val="18"/>
          <w:szCs w:val="18"/>
        </w:rPr>
        <w:t>.</w:t>
      </w:r>
    </w:p>
    <w:p w14:paraId="2CB12C41" w14:textId="77777777" w:rsidR="00BC3163" w:rsidRPr="00342FD1" w:rsidRDefault="00342FD1" w:rsidP="004976F2">
      <w:pPr>
        <w:pStyle w:val="PR3"/>
        <w:jc w:val="left"/>
        <w:rPr>
          <w:rFonts w:ascii="Arial" w:hAnsi="Arial" w:cs="Arial"/>
          <w:sz w:val="18"/>
          <w:szCs w:val="18"/>
        </w:rPr>
      </w:pPr>
      <w:hyperlink r:id="rId180" w:history="1">
        <w:r w:rsidR="00BC3163" w:rsidRPr="00342FD1">
          <w:rPr>
            <w:rStyle w:val="SAhyperlink"/>
            <w:rFonts w:ascii="Arial" w:hAnsi="Arial" w:cs="Arial"/>
            <w:sz w:val="18"/>
            <w:szCs w:val="18"/>
          </w:rPr>
          <w:t>TK Products, Division of Sierra Corporation; TK-2519 DC WB</w:t>
        </w:r>
      </w:hyperlink>
      <w:r w:rsidR="00BC3163" w:rsidRPr="00342FD1">
        <w:rPr>
          <w:rFonts w:ascii="Arial" w:hAnsi="Arial" w:cs="Arial"/>
          <w:sz w:val="18"/>
          <w:szCs w:val="18"/>
        </w:rPr>
        <w:t>.</w:t>
      </w:r>
    </w:p>
    <w:p w14:paraId="23FB739C" w14:textId="77777777" w:rsidR="00BC3163" w:rsidRPr="00342FD1" w:rsidRDefault="00342FD1" w:rsidP="004976F2">
      <w:pPr>
        <w:pStyle w:val="PR3"/>
        <w:jc w:val="left"/>
        <w:rPr>
          <w:rFonts w:ascii="Arial" w:hAnsi="Arial" w:cs="Arial"/>
          <w:sz w:val="18"/>
          <w:szCs w:val="18"/>
        </w:rPr>
      </w:pPr>
      <w:hyperlink r:id="rId181" w:history="1">
        <w:proofErr w:type="spellStart"/>
        <w:r w:rsidR="00BC3163" w:rsidRPr="00342FD1">
          <w:rPr>
            <w:rStyle w:val="SAhyperlink"/>
            <w:rFonts w:ascii="Arial" w:hAnsi="Arial" w:cs="Arial"/>
            <w:sz w:val="18"/>
            <w:szCs w:val="18"/>
          </w:rPr>
          <w:t>Vexcon</w:t>
        </w:r>
        <w:proofErr w:type="spellEnd"/>
        <w:r w:rsidR="00BC3163" w:rsidRPr="00342FD1">
          <w:rPr>
            <w:rStyle w:val="SAhyperlink"/>
            <w:rFonts w:ascii="Arial" w:hAnsi="Arial" w:cs="Arial"/>
            <w:sz w:val="18"/>
            <w:szCs w:val="18"/>
          </w:rPr>
          <w:t xml:space="preserve"> Chemicals, Inc.; </w:t>
        </w:r>
        <w:proofErr w:type="spellStart"/>
        <w:r w:rsidR="00BC3163" w:rsidRPr="00342FD1">
          <w:rPr>
            <w:rStyle w:val="SAhyperlink"/>
            <w:rFonts w:ascii="Arial" w:hAnsi="Arial" w:cs="Arial"/>
            <w:sz w:val="18"/>
            <w:szCs w:val="18"/>
          </w:rPr>
          <w:t>Certi</w:t>
        </w:r>
        <w:proofErr w:type="spellEnd"/>
        <w:r w:rsidR="00BC3163" w:rsidRPr="00342FD1">
          <w:rPr>
            <w:rStyle w:val="SAhyperlink"/>
            <w:rFonts w:ascii="Arial" w:hAnsi="Arial" w:cs="Arial"/>
            <w:sz w:val="18"/>
            <w:szCs w:val="18"/>
          </w:rPr>
          <w:t xml:space="preserve">-Vex </w:t>
        </w:r>
        <w:proofErr w:type="spellStart"/>
        <w:r w:rsidR="00BC3163" w:rsidRPr="00342FD1">
          <w:rPr>
            <w:rStyle w:val="SAhyperlink"/>
            <w:rFonts w:ascii="Arial" w:hAnsi="Arial" w:cs="Arial"/>
            <w:sz w:val="18"/>
            <w:szCs w:val="18"/>
          </w:rPr>
          <w:t>Enviocure</w:t>
        </w:r>
        <w:proofErr w:type="spellEnd"/>
        <w:r w:rsidR="00BC3163" w:rsidRPr="00342FD1">
          <w:rPr>
            <w:rStyle w:val="SAhyperlink"/>
            <w:rFonts w:ascii="Arial" w:hAnsi="Arial" w:cs="Arial"/>
            <w:sz w:val="18"/>
            <w:szCs w:val="18"/>
          </w:rPr>
          <w:t> 100</w:t>
        </w:r>
      </w:hyperlink>
      <w:r w:rsidR="00BC3163" w:rsidRPr="00342FD1">
        <w:rPr>
          <w:rFonts w:ascii="Arial" w:hAnsi="Arial" w:cs="Arial"/>
          <w:sz w:val="18"/>
          <w:szCs w:val="18"/>
        </w:rPr>
        <w:t>.</w:t>
      </w:r>
    </w:p>
    <w:p w14:paraId="008EF1C8" w14:textId="77777777" w:rsidR="00BC3163" w:rsidRPr="00342FD1" w:rsidRDefault="00BC3163" w:rsidP="004976F2">
      <w:pPr>
        <w:pStyle w:val="PR3"/>
        <w:jc w:val="left"/>
        <w:rPr>
          <w:rFonts w:ascii="Arial" w:hAnsi="Arial" w:cs="Arial"/>
          <w:sz w:val="18"/>
          <w:szCs w:val="18"/>
        </w:rPr>
      </w:pPr>
      <w:r w:rsidRPr="00342FD1">
        <w:rPr>
          <w:rFonts w:ascii="Arial" w:hAnsi="Arial" w:cs="Arial"/>
          <w:sz w:val="18"/>
          <w:szCs w:val="18"/>
        </w:rPr>
        <w:t>&lt;</w:t>
      </w:r>
      <w:r w:rsidRPr="00501B7F">
        <w:rPr>
          <w:rFonts w:ascii="Arial" w:hAnsi="Arial" w:cs="Arial"/>
          <w:b/>
          <w:sz w:val="18"/>
          <w:szCs w:val="18"/>
        </w:rPr>
        <w:t>Insert manufacturer's name; product name or designation</w:t>
      </w:r>
      <w:r w:rsidRPr="00342FD1">
        <w:rPr>
          <w:rFonts w:ascii="Arial" w:hAnsi="Arial" w:cs="Arial"/>
          <w:sz w:val="18"/>
          <w:szCs w:val="18"/>
        </w:rPr>
        <w:t>&gt;.</w:t>
      </w:r>
    </w:p>
    <w:p w14:paraId="06DE2B6D"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 xml:space="preserve">Retain first paragraph below if a </w:t>
      </w:r>
      <w:proofErr w:type="spellStart"/>
      <w:r w:rsidRPr="00342FD1">
        <w:rPr>
          <w:rFonts w:ascii="Arial" w:hAnsi="Arial" w:cs="Arial"/>
          <w:sz w:val="18"/>
          <w:szCs w:val="18"/>
        </w:rPr>
        <w:t>nondissipating</w:t>
      </w:r>
      <w:proofErr w:type="spellEnd"/>
      <w:r w:rsidRPr="00342FD1">
        <w:rPr>
          <w:rFonts w:ascii="Arial" w:hAnsi="Arial" w:cs="Arial"/>
          <w:sz w:val="18"/>
          <w:szCs w:val="18"/>
        </w:rPr>
        <w:t>-type, waterborne, membrane-forming curing compound with minimal solids content is required.  Although the EPA mandates maximum VOC emissions of 350 g/L for curing compounds, verify VOC emission limits of authorities having jurisdiction.  Retain option if applicable.</w:t>
      </w:r>
    </w:p>
    <w:p w14:paraId="143496B2" w14:textId="77777777" w:rsidR="00BC3163" w:rsidRPr="00342FD1" w:rsidRDefault="00BC3163" w:rsidP="005B456D">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 xml:space="preserve">Clear, Waterborne, Membrane-Forming Curing Compound:  ASTM C 309, Type 1, Class B, </w:t>
      </w:r>
      <w:proofErr w:type="spellStart"/>
      <w:proofErr w:type="gramStart"/>
      <w:r w:rsidRPr="00342FD1">
        <w:rPr>
          <w:rFonts w:ascii="Arial" w:hAnsi="Arial" w:cs="Arial"/>
          <w:sz w:val="18"/>
          <w:szCs w:val="18"/>
        </w:rPr>
        <w:t>nondissipating</w:t>
      </w:r>
      <w:proofErr w:type="spellEnd"/>
      <w:r w:rsidRPr="00342FD1">
        <w:rPr>
          <w:rFonts w:ascii="Arial" w:hAnsi="Arial" w:cs="Arial"/>
          <w:sz w:val="18"/>
          <w:szCs w:val="18"/>
        </w:rPr>
        <w:t>[</w:t>
      </w:r>
      <w:proofErr w:type="gramEnd"/>
      <w:r w:rsidRPr="00342FD1">
        <w:rPr>
          <w:rFonts w:ascii="Arial" w:hAnsi="Arial" w:cs="Arial"/>
          <w:sz w:val="18"/>
          <w:szCs w:val="18"/>
        </w:rPr>
        <w:t>, certified by curing compound manufacturer to not interfere with bonding of floor covering].</w:t>
      </w:r>
    </w:p>
    <w:p w14:paraId="4085DC14"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Verify with manufacturer that retained products have been tested against interference with bonding of floor covering.</w:t>
      </w:r>
    </w:p>
    <w:p w14:paraId="6A58D04E"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See Editing Instruction No. 1 in the Evaluations for cautions about naming manufacturers and products.  See Section 016000 "Product Requirements."</w:t>
      </w:r>
    </w:p>
    <w:p w14:paraId="6C3C2B2E" w14:textId="77777777" w:rsidR="00BC3163" w:rsidRPr="00342FD1" w:rsidRDefault="00342FD1" w:rsidP="004976F2">
      <w:pPr>
        <w:pStyle w:val="PR2"/>
        <w:spacing w:before="240"/>
        <w:jc w:val="left"/>
        <w:rPr>
          <w:rFonts w:ascii="Arial" w:hAnsi="Arial" w:cs="Arial"/>
          <w:sz w:val="18"/>
          <w:szCs w:val="18"/>
        </w:rPr>
      </w:pPr>
      <w:hyperlink r:id="rId182" w:history="1">
        <w:r w:rsidR="00BC3163" w:rsidRPr="00342FD1">
          <w:rPr>
            <w:rStyle w:val="SAhyperlink"/>
            <w:rFonts w:ascii="Arial" w:hAnsi="Arial" w:cs="Arial"/>
            <w:sz w:val="18"/>
            <w:szCs w:val="18"/>
          </w:rPr>
          <w:t>Products</w:t>
        </w:r>
      </w:hyperlink>
      <w:r w:rsidR="00BC3163" w:rsidRPr="00342FD1">
        <w:rPr>
          <w:rFonts w:ascii="Arial" w:hAnsi="Arial" w:cs="Arial"/>
          <w:sz w:val="18"/>
          <w:szCs w:val="18"/>
        </w:rPr>
        <w:t>:  Subject to compliance with requirements, [</w:t>
      </w:r>
      <w:r w:rsidR="00BC3163" w:rsidRPr="00501B7F">
        <w:rPr>
          <w:rFonts w:ascii="Arial" w:hAnsi="Arial" w:cs="Arial"/>
          <w:b/>
          <w:sz w:val="18"/>
          <w:szCs w:val="18"/>
        </w:rPr>
        <w:t>provide the following</w:t>
      </w:r>
      <w:r w:rsidR="00BC3163" w:rsidRPr="00342FD1">
        <w:rPr>
          <w:rFonts w:ascii="Arial" w:hAnsi="Arial" w:cs="Arial"/>
          <w:sz w:val="18"/>
          <w:szCs w:val="18"/>
        </w:rPr>
        <w:t>] [</w:t>
      </w:r>
      <w:r w:rsidR="00BC3163" w:rsidRPr="00501B7F">
        <w:rPr>
          <w:rFonts w:ascii="Arial" w:hAnsi="Arial" w:cs="Arial"/>
          <w:b/>
          <w:sz w:val="18"/>
          <w:szCs w:val="18"/>
        </w:rPr>
        <w:t>provide one of the following</w:t>
      </w:r>
      <w:r w:rsidR="00BC3163" w:rsidRPr="00342FD1">
        <w:rPr>
          <w:rFonts w:ascii="Arial" w:hAnsi="Arial" w:cs="Arial"/>
          <w:sz w:val="18"/>
          <w:szCs w:val="18"/>
        </w:rPr>
        <w:t>] [</w:t>
      </w:r>
      <w:r w:rsidR="00BC3163" w:rsidRPr="00501B7F">
        <w:rPr>
          <w:rFonts w:ascii="Arial" w:hAnsi="Arial" w:cs="Arial"/>
          <w:b/>
          <w:sz w:val="18"/>
          <w:szCs w:val="18"/>
        </w:rPr>
        <w:t>available products that may be incorporated into the Work include, but are not limited to, the following</w:t>
      </w:r>
      <w:r w:rsidR="00BC3163" w:rsidRPr="00342FD1">
        <w:rPr>
          <w:rFonts w:ascii="Arial" w:hAnsi="Arial" w:cs="Arial"/>
          <w:sz w:val="18"/>
          <w:szCs w:val="18"/>
        </w:rPr>
        <w:t>]:</w:t>
      </w:r>
    </w:p>
    <w:p w14:paraId="5B5184A9" w14:textId="77777777" w:rsidR="00BC3163" w:rsidRPr="00342FD1" w:rsidRDefault="00342FD1" w:rsidP="004976F2">
      <w:pPr>
        <w:pStyle w:val="PR3"/>
        <w:spacing w:before="240"/>
        <w:jc w:val="left"/>
        <w:rPr>
          <w:rFonts w:ascii="Arial" w:hAnsi="Arial" w:cs="Arial"/>
          <w:sz w:val="18"/>
          <w:szCs w:val="18"/>
        </w:rPr>
      </w:pPr>
      <w:hyperlink r:id="rId183" w:history="1">
        <w:r w:rsidR="00BC3163" w:rsidRPr="00342FD1">
          <w:rPr>
            <w:rStyle w:val="SAhyperlink"/>
            <w:rFonts w:ascii="Arial" w:hAnsi="Arial" w:cs="Arial"/>
            <w:sz w:val="18"/>
            <w:szCs w:val="18"/>
          </w:rPr>
          <w:t>Anti-Hydro International, Inc.; AH Clear Cure WB</w:t>
        </w:r>
      </w:hyperlink>
      <w:r w:rsidR="00BC3163" w:rsidRPr="00342FD1">
        <w:rPr>
          <w:rFonts w:ascii="Arial" w:hAnsi="Arial" w:cs="Arial"/>
          <w:sz w:val="18"/>
          <w:szCs w:val="18"/>
        </w:rPr>
        <w:t>.</w:t>
      </w:r>
    </w:p>
    <w:p w14:paraId="615B3876" w14:textId="77777777" w:rsidR="00BC3163" w:rsidRPr="00342FD1" w:rsidRDefault="00342FD1" w:rsidP="004976F2">
      <w:pPr>
        <w:pStyle w:val="PR3"/>
        <w:jc w:val="left"/>
        <w:rPr>
          <w:rFonts w:ascii="Arial" w:hAnsi="Arial" w:cs="Arial"/>
          <w:sz w:val="18"/>
          <w:szCs w:val="18"/>
        </w:rPr>
      </w:pPr>
      <w:hyperlink r:id="rId184" w:history="1">
        <w:r w:rsidR="00BC3163" w:rsidRPr="00342FD1">
          <w:rPr>
            <w:rStyle w:val="SAhyperlink"/>
            <w:rFonts w:ascii="Arial" w:hAnsi="Arial" w:cs="Arial"/>
            <w:sz w:val="18"/>
            <w:szCs w:val="18"/>
          </w:rPr>
          <w:t>BASF Construction Chemicals - Building Systems; Kure-N-Seal WB</w:t>
        </w:r>
      </w:hyperlink>
      <w:r w:rsidR="00BC3163" w:rsidRPr="00342FD1">
        <w:rPr>
          <w:rFonts w:ascii="Arial" w:hAnsi="Arial" w:cs="Arial"/>
          <w:sz w:val="18"/>
          <w:szCs w:val="18"/>
        </w:rPr>
        <w:t>.</w:t>
      </w:r>
    </w:p>
    <w:p w14:paraId="0391E462" w14:textId="77777777" w:rsidR="00BC3163" w:rsidRPr="00342FD1" w:rsidRDefault="00342FD1" w:rsidP="004976F2">
      <w:pPr>
        <w:pStyle w:val="PR3"/>
        <w:jc w:val="left"/>
        <w:rPr>
          <w:rFonts w:ascii="Arial" w:hAnsi="Arial" w:cs="Arial"/>
          <w:sz w:val="18"/>
          <w:szCs w:val="18"/>
        </w:rPr>
      </w:pPr>
      <w:hyperlink r:id="rId185" w:history="1">
        <w:proofErr w:type="spellStart"/>
        <w:r w:rsidR="00BC3163" w:rsidRPr="00342FD1">
          <w:rPr>
            <w:rStyle w:val="SAhyperlink"/>
            <w:rFonts w:ascii="Arial" w:hAnsi="Arial" w:cs="Arial"/>
            <w:sz w:val="18"/>
            <w:szCs w:val="18"/>
          </w:rPr>
          <w:t>ChemMasters</w:t>
        </w:r>
        <w:proofErr w:type="spellEnd"/>
        <w:r w:rsidR="00BC3163" w:rsidRPr="00342FD1">
          <w:rPr>
            <w:rStyle w:val="SAhyperlink"/>
            <w:rFonts w:ascii="Arial" w:hAnsi="Arial" w:cs="Arial"/>
            <w:sz w:val="18"/>
            <w:szCs w:val="18"/>
          </w:rPr>
          <w:t>; Safe-Cure &amp; Seal 20</w:t>
        </w:r>
      </w:hyperlink>
      <w:r w:rsidR="00BC3163" w:rsidRPr="00342FD1">
        <w:rPr>
          <w:rFonts w:ascii="Arial" w:hAnsi="Arial" w:cs="Arial"/>
          <w:sz w:val="18"/>
          <w:szCs w:val="18"/>
        </w:rPr>
        <w:t>.</w:t>
      </w:r>
    </w:p>
    <w:p w14:paraId="0EF32B18" w14:textId="77777777" w:rsidR="00BC3163" w:rsidRPr="00342FD1" w:rsidRDefault="00342FD1" w:rsidP="004976F2">
      <w:pPr>
        <w:pStyle w:val="PR3"/>
        <w:jc w:val="left"/>
        <w:rPr>
          <w:rFonts w:ascii="Arial" w:hAnsi="Arial" w:cs="Arial"/>
          <w:sz w:val="18"/>
          <w:szCs w:val="18"/>
        </w:rPr>
      </w:pPr>
      <w:hyperlink r:id="rId186" w:history="1">
        <w:proofErr w:type="spellStart"/>
        <w:r w:rsidR="00BC3163" w:rsidRPr="00342FD1">
          <w:rPr>
            <w:rStyle w:val="SAhyperlink"/>
            <w:rFonts w:ascii="Arial" w:hAnsi="Arial" w:cs="Arial"/>
            <w:sz w:val="18"/>
            <w:szCs w:val="18"/>
          </w:rPr>
          <w:t>Conspec</w:t>
        </w:r>
        <w:proofErr w:type="spellEnd"/>
        <w:r w:rsidR="00BC3163" w:rsidRPr="00342FD1">
          <w:rPr>
            <w:rStyle w:val="SAhyperlink"/>
            <w:rFonts w:ascii="Arial" w:hAnsi="Arial" w:cs="Arial"/>
            <w:sz w:val="18"/>
            <w:szCs w:val="18"/>
          </w:rPr>
          <w:t xml:space="preserve"> by Dayton Superior; Cure and Seal WB</w:t>
        </w:r>
      </w:hyperlink>
      <w:r w:rsidR="00BC3163" w:rsidRPr="00342FD1">
        <w:rPr>
          <w:rFonts w:ascii="Arial" w:hAnsi="Arial" w:cs="Arial"/>
          <w:sz w:val="18"/>
          <w:szCs w:val="18"/>
        </w:rPr>
        <w:t>.</w:t>
      </w:r>
    </w:p>
    <w:p w14:paraId="21C8E0A2" w14:textId="77777777" w:rsidR="00BC3163" w:rsidRPr="00342FD1" w:rsidRDefault="00342FD1" w:rsidP="004976F2">
      <w:pPr>
        <w:pStyle w:val="PR3"/>
        <w:jc w:val="left"/>
        <w:rPr>
          <w:rFonts w:ascii="Arial" w:hAnsi="Arial" w:cs="Arial"/>
          <w:sz w:val="18"/>
          <w:szCs w:val="18"/>
        </w:rPr>
      </w:pPr>
      <w:hyperlink r:id="rId187" w:history="1">
        <w:r w:rsidR="00BC3163" w:rsidRPr="00342FD1">
          <w:rPr>
            <w:rStyle w:val="SAhyperlink"/>
            <w:rFonts w:ascii="Arial" w:hAnsi="Arial" w:cs="Arial"/>
            <w:sz w:val="18"/>
            <w:szCs w:val="18"/>
          </w:rPr>
          <w:t>Cresset Chemical Company; Crete-</w:t>
        </w:r>
        <w:proofErr w:type="spellStart"/>
        <w:r w:rsidR="00BC3163" w:rsidRPr="00342FD1">
          <w:rPr>
            <w:rStyle w:val="SAhyperlink"/>
            <w:rFonts w:ascii="Arial" w:hAnsi="Arial" w:cs="Arial"/>
            <w:sz w:val="18"/>
            <w:szCs w:val="18"/>
          </w:rPr>
          <w:t>Trete</w:t>
        </w:r>
        <w:proofErr w:type="spellEnd"/>
        <w:r w:rsidR="00BC3163" w:rsidRPr="00342FD1">
          <w:rPr>
            <w:rStyle w:val="SAhyperlink"/>
            <w:rFonts w:ascii="Arial" w:hAnsi="Arial" w:cs="Arial"/>
            <w:sz w:val="18"/>
            <w:szCs w:val="18"/>
          </w:rPr>
          <w:t> 309-VOC Cure &amp; Seal</w:t>
        </w:r>
      </w:hyperlink>
      <w:r w:rsidR="00BC3163" w:rsidRPr="00342FD1">
        <w:rPr>
          <w:rFonts w:ascii="Arial" w:hAnsi="Arial" w:cs="Arial"/>
          <w:sz w:val="18"/>
          <w:szCs w:val="18"/>
        </w:rPr>
        <w:t>.</w:t>
      </w:r>
    </w:p>
    <w:p w14:paraId="325E6112" w14:textId="77777777" w:rsidR="00BC3163" w:rsidRPr="00342FD1" w:rsidRDefault="00342FD1" w:rsidP="004976F2">
      <w:pPr>
        <w:pStyle w:val="PR3"/>
        <w:jc w:val="left"/>
        <w:rPr>
          <w:rFonts w:ascii="Arial" w:hAnsi="Arial" w:cs="Arial"/>
          <w:sz w:val="18"/>
          <w:szCs w:val="18"/>
        </w:rPr>
      </w:pPr>
      <w:hyperlink r:id="rId188" w:history="1">
        <w:r w:rsidR="00BC3163" w:rsidRPr="00342FD1">
          <w:rPr>
            <w:rStyle w:val="SAhyperlink"/>
            <w:rFonts w:ascii="Arial" w:hAnsi="Arial" w:cs="Arial"/>
            <w:sz w:val="18"/>
            <w:szCs w:val="18"/>
          </w:rPr>
          <w:t>Dayton Superior Corporation; Safe Cure and Seal (J-18)</w:t>
        </w:r>
      </w:hyperlink>
      <w:r w:rsidR="00BC3163" w:rsidRPr="00342FD1">
        <w:rPr>
          <w:rFonts w:ascii="Arial" w:hAnsi="Arial" w:cs="Arial"/>
          <w:sz w:val="18"/>
          <w:szCs w:val="18"/>
        </w:rPr>
        <w:t>.</w:t>
      </w:r>
    </w:p>
    <w:p w14:paraId="69BECE8C" w14:textId="77777777" w:rsidR="00BC3163" w:rsidRPr="00342FD1" w:rsidRDefault="00342FD1" w:rsidP="004976F2">
      <w:pPr>
        <w:pStyle w:val="PR3"/>
        <w:jc w:val="left"/>
        <w:rPr>
          <w:rFonts w:ascii="Arial" w:hAnsi="Arial" w:cs="Arial"/>
          <w:sz w:val="18"/>
          <w:szCs w:val="18"/>
        </w:rPr>
      </w:pPr>
      <w:hyperlink r:id="rId189" w:history="1">
        <w:proofErr w:type="spellStart"/>
        <w:r w:rsidR="00BC3163" w:rsidRPr="00342FD1">
          <w:rPr>
            <w:rStyle w:val="SAhyperlink"/>
            <w:rFonts w:ascii="Arial" w:hAnsi="Arial" w:cs="Arial"/>
            <w:sz w:val="18"/>
            <w:szCs w:val="18"/>
          </w:rPr>
          <w:t>Edoco</w:t>
        </w:r>
        <w:proofErr w:type="spellEnd"/>
        <w:r w:rsidR="00BC3163" w:rsidRPr="00342FD1">
          <w:rPr>
            <w:rStyle w:val="SAhyperlink"/>
            <w:rFonts w:ascii="Arial" w:hAnsi="Arial" w:cs="Arial"/>
            <w:sz w:val="18"/>
            <w:szCs w:val="18"/>
          </w:rPr>
          <w:t xml:space="preserve"> by Dayton Superior; Spartan Cote WB II</w:t>
        </w:r>
      </w:hyperlink>
      <w:r w:rsidR="00BC3163" w:rsidRPr="00342FD1">
        <w:rPr>
          <w:rFonts w:ascii="Arial" w:hAnsi="Arial" w:cs="Arial"/>
          <w:sz w:val="18"/>
          <w:szCs w:val="18"/>
        </w:rPr>
        <w:t>.</w:t>
      </w:r>
    </w:p>
    <w:p w14:paraId="5806B6FC" w14:textId="77777777" w:rsidR="00BC3163" w:rsidRPr="00342FD1" w:rsidRDefault="00342FD1" w:rsidP="004976F2">
      <w:pPr>
        <w:pStyle w:val="PR3"/>
        <w:jc w:val="left"/>
        <w:rPr>
          <w:rFonts w:ascii="Arial" w:hAnsi="Arial" w:cs="Arial"/>
          <w:sz w:val="18"/>
          <w:szCs w:val="18"/>
        </w:rPr>
      </w:pPr>
      <w:hyperlink r:id="rId190" w:history="1">
        <w:r w:rsidR="00BC3163" w:rsidRPr="00342FD1">
          <w:rPr>
            <w:rStyle w:val="SAhyperlink"/>
            <w:rFonts w:ascii="Arial" w:hAnsi="Arial" w:cs="Arial"/>
            <w:sz w:val="18"/>
            <w:szCs w:val="18"/>
          </w:rPr>
          <w:t xml:space="preserve">Euclid Chemical Company (The), an RPM company; Aqua Cure VOX; </w:t>
        </w:r>
        <w:proofErr w:type="spellStart"/>
        <w:r w:rsidR="00BC3163" w:rsidRPr="00342FD1">
          <w:rPr>
            <w:rStyle w:val="SAhyperlink"/>
            <w:rFonts w:ascii="Arial" w:hAnsi="Arial" w:cs="Arial"/>
            <w:sz w:val="18"/>
            <w:szCs w:val="18"/>
          </w:rPr>
          <w:t>Clearseal</w:t>
        </w:r>
        <w:proofErr w:type="spellEnd"/>
        <w:r w:rsidR="00BC3163" w:rsidRPr="00342FD1">
          <w:rPr>
            <w:rStyle w:val="SAhyperlink"/>
            <w:rFonts w:ascii="Arial" w:hAnsi="Arial" w:cs="Arial"/>
            <w:sz w:val="18"/>
            <w:szCs w:val="18"/>
          </w:rPr>
          <w:t> WB 150</w:t>
        </w:r>
      </w:hyperlink>
      <w:r w:rsidR="00BC3163" w:rsidRPr="00342FD1">
        <w:rPr>
          <w:rFonts w:ascii="Arial" w:hAnsi="Arial" w:cs="Arial"/>
          <w:sz w:val="18"/>
          <w:szCs w:val="18"/>
        </w:rPr>
        <w:t>.</w:t>
      </w:r>
    </w:p>
    <w:p w14:paraId="14A6D17E" w14:textId="77777777" w:rsidR="00BC3163" w:rsidRPr="00342FD1" w:rsidRDefault="00342FD1" w:rsidP="004976F2">
      <w:pPr>
        <w:pStyle w:val="PR3"/>
        <w:jc w:val="left"/>
        <w:rPr>
          <w:rFonts w:ascii="Arial" w:hAnsi="Arial" w:cs="Arial"/>
          <w:sz w:val="18"/>
          <w:szCs w:val="18"/>
        </w:rPr>
      </w:pPr>
      <w:hyperlink r:id="rId191" w:history="1">
        <w:r w:rsidR="00BC3163" w:rsidRPr="00342FD1">
          <w:rPr>
            <w:rStyle w:val="SAhyperlink"/>
            <w:rFonts w:ascii="Arial" w:hAnsi="Arial" w:cs="Arial"/>
            <w:sz w:val="18"/>
            <w:szCs w:val="18"/>
          </w:rPr>
          <w:t>Kaufman Products, Inc.; Cure &amp; Seal 309 Emulsion</w:t>
        </w:r>
      </w:hyperlink>
      <w:r w:rsidR="00BC3163" w:rsidRPr="00342FD1">
        <w:rPr>
          <w:rFonts w:ascii="Arial" w:hAnsi="Arial" w:cs="Arial"/>
          <w:sz w:val="18"/>
          <w:szCs w:val="18"/>
        </w:rPr>
        <w:t>.</w:t>
      </w:r>
    </w:p>
    <w:p w14:paraId="5EBF907C" w14:textId="77777777" w:rsidR="00BC3163" w:rsidRPr="00342FD1" w:rsidRDefault="00342FD1" w:rsidP="004976F2">
      <w:pPr>
        <w:pStyle w:val="PR3"/>
        <w:jc w:val="left"/>
        <w:rPr>
          <w:rFonts w:ascii="Arial" w:hAnsi="Arial" w:cs="Arial"/>
          <w:sz w:val="18"/>
          <w:szCs w:val="18"/>
        </w:rPr>
      </w:pPr>
      <w:hyperlink r:id="rId192" w:history="1">
        <w:r w:rsidR="00BC3163" w:rsidRPr="00342FD1">
          <w:rPr>
            <w:rStyle w:val="SAhyperlink"/>
            <w:rFonts w:ascii="Arial" w:hAnsi="Arial" w:cs="Arial"/>
            <w:sz w:val="18"/>
            <w:szCs w:val="18"/>
          </w:rPr>
          <w:t xml:space="preserve">Lambert Corporation; </w:t>
        </w:r>
        <w:proofErr w:type="spellStart"/>
        <w:r w:rsidR="00BC3163" w:rsidRPr="00342FD1">
          <w:rPr>
            <w:rStyle w:val="SAhyperlink"/>
            <w:rFonts w:ascii="Arial" w:hAnsi="Arial" w:cs="Arial"/>
            <w:sz w:val="18"/>
            <w:szCs w:val="18"/>
          </w:rPr>
          <w:t>Glazecote</w:t>
        </w:r>
        <w:proofErr w:type="spellEnd"/>
        <w:r w:rsidR="00BC3163" w:rsidRPr="00342FD1">
          <w:rPr>
            <w:rStyle w:val="SAhyperlink"/>
            <w:rFonts w:ascii="Arial" w:hAnsi="Arial" w:cs="Arial"/>
            <w:sz w:val="18"/>
            <w:szCs w:val="18"/>
          </w:rPr>
          <w:t xml:space="preserve"> Sealer-20</w:t>
        </w:r>
      </w:hyperlink>
      <w:r w:rsidR="00BC3163" w:rsidRPr="00342FD1">
        <w:rPr>
          <w:rFonts w:ascii="Arial" w:hAnsi="Arial" w:cs="Arial"/>
          <w:sz w:val="18"/>
          <w:szCs w:val="18"/>
        </w:rPr>
        <w:t>.</w:t>
      </w:r>
    </w:p>
    <w:p w14:paraId="7616CA59" w14:textId="77777777" w:rsidR="00BC3163" w:rsidRPr="00342FD1" w:rsidRDefault="00342FD1" w:rsidP="004976F2">
      <w:pPr>
        <w:pStyle w:val="PR3"/>
        <w:jc w:val="left"/>
        <w:rPr>
          <w:rFonts w:ascii="Arial" w:hAnsi="Arial" w:cs="Arial"/>
          <w:sz w:val="18"/>
          <w:szCs w:val="18"/>
        </w:rPr>
      </w:pPr>
      <w:hyperlink r:id="rId193" w:history="1">
        <w:r w:rsidR="00BC3163" w:rsidRPr="00342FD1">
          <w:rPr>
            <w:rStyle w:val="SAhyperlink"/>
            <w:rFonts w:ascii="Arial" w:hAnsi="Arial" w:cs="Arial"/>
            <w:sz w:val="18"/>
            <w:szCs w:val="18"/>
          </w:rPr>
          <w:t>L&amp;M Construction Chemicals, Inc.; Dress &amp; Seal WB</w:t>
        </w:r>
      </w:hyperlink>
      <w:r w:rsidR="00BC3163" w:rsidRPr="00342FD1">
        <w:rPr>
          <w:rFonts w:ascii="Arial" w:hAnsi="Arial" w:cs="Arial"/>
          <w:sz w:val="18"/>
          <w:szCs w:val="18"/>
        </w:rPr>
        <w:t>.</w:t>
      </w:r>
    </w:p>
    <w:p w14:paraId="635DA859" w14:textId="77777777" w:rsidR="00BC3163" w:rsidRPr="00342FD1" w:rsidRDefault="00342FD1" w:rsidP="004976F2">
      <w:pPr>
        <w:pStyle w:val="PR3"/>
        <w:jc w:val="left"/>
        <w:rPr>
          <w:rFonts w:ascii="Arial" w:hAnsi="Arial" w:cs="Arial"/>
          <w:sz w:val="18"/>
          <w:szCs w:val="18"/>
        </w:rPr>
      </w:pPr>
      <w:hyperlink r:id="rId194" w:history="1">
        <w:r w:rsidR="00BC3163" w:rsidRPr="00342FD1">
          <w:rPr>
            <w:rStyle w:val="SAhyperlink"/>
            <w:rFonts w:ascii="Arial" w:hAnsi="Arial" w:cs="Arial"/>
            <w:sz w:val="18"/>
            <w:szCs w:val="18"/>
          </w:rPr>
          <w:t>Meadows, W. R., Inc.; Vocomp-20</w:t>
        </w:r>
      </w:hyperlink>
      <w:r w:rsidR="00BC3163" w:rsidRPr="00342FD1">
        <w:rPr>
          <w:rFonts w:ascii="Arial" w:hAnsi="Arial" w:cs="Arial"/>
          <w:sz w:val="18"/>
          <w:szCs w:val="18"/>
        </w:rPr>
        <w:t>.</w:t>
      </w:r>
    </w:p>
    <w:p w14:paraId="1B104D74" w14:textId="77777777" w:rsidR="00BC3163" w:rsidRPr="00342FD1" w:rsidRDefault="00342FD1" w:rsidP="004976F2">
      <w:pPr>
        <w:pStyle w:val="PR3"/>
        <w:jc w:val="left"/>
        <w:rPr>
          <w:rFonts w:ascii="Arial" w:hAnsi="Arial" w:cs="Arial"/>
          <w:sz w:val="18"/>
          <w:szCs w:val="18"/>
        </w:rPr>
      </w:pPr>
      <w:hyperlink r:id="rId195" w:history="1">
        <w:proofErr w:type="spellStart"/>
        <w:r w:rsidR="00BC3163" w:rsidRPr="00342FD1">
          <w:rPr>
            <w:rStyle w:val="SAhyperlink"/>
            <w:rFonts w:ascii="Arial" w:hAnsi="Arial" w:cs="Arial"/>
            <w:sz w:val="18"/>
            <w:szCs w:val="18"/>
          </w:rPr>
          <w:t>Metalcrete</w:t>
        </w:r>
        <w:proofErr w:type="spellEnd"/>
        <w:r w:rsidR="00BC3163" w:rsidRPr="00342FD1">
          <w:rPr>
            <w:rStyle w:val="SAhyperlink"/>
            <w:rFonts w:ascii="Arial" w:hAnsi="Arial" w:cs="Arial"/>
            <w:sz w:val="18"/>
            <w:szCs w:val="18"/>
          </w:rPr>
          <w:t xml:space="preserve"> Industries; </w:t>
        </w:r>
        <w:proofErr w:type="spellStart"/>
        <w:r w:rsidR="00BC3163" w:rsidRPr="00342FD1">
          <w:rPr>
            <w:rStyle w:val="SAhyperlink"/>
            <w:rFonts w:ascii="Arial" w:hAnsi="Arial" w:cs="Arial"/>
            <w:sz w:val="18"/>
            <w:szCs w:val="18"/>
          </w:rPr>
          <w:t>Metcure</w:t>
        </w:r>
        <w:proofErr w:type="spellEnd"/>
      </w:hyperlink>
      <w:r w:rsidR="00BC3163" w:rsidRPr="00342FD1">
        <w:rPr>
          <w:rFonts w:ascii="Arial" w:hAnsi="Arial" w:cs="Arial"/>
          <w:sz w:val="18"/>
          <w:szCs w:val="18"/>
        </w:rPr>
        <w:t>.</w:t>
      </w:r>
    </w:p>
    <w:p w14:paraId="5B781CED" w14:textId="77777777" w:rsidR="00BC3163" w:rsidRPr="00342FD1" w:rsidRDefault="00342FD1" w:rsidP="004976F2">
      <w:pPr>
        <w:pStyle w:val="PR3"/>
        <w:jc w:val="left"/>
        <w:rPr>
          <w:rFonts w:ascii="Arial" w:hAnsi="Arial" w:cs="Arial"/>
          <w:sz w:val="18"/>
          <w:szCs w:val="18"/>
        </w:rPr>
      </w:pPr>
      <w:hyperlink r:id="rId196" w:history="1">
        <w:proofErr w:type="spellStart"/>
        <w:r w:rsidR="00BC3163" w:rsidRPr="00342FD1">
          <w:rPr>
            <w:rStyle w:val="SAhyperlink"/>
            <w:rFonts w:ascii="Arial" w:hAnsi="Arial" w:cs="Arial"/>
            <w:sz w:val="18"/>
            <w:szCs w:val="18"/>
          </w:rPr>
          <w:t>Nox</w:t>
        </w:r>
        <w:proofErr w:type="spellEnd"/>
        <w:r w:rsidR="00BC3163" w:rsidRPr="00342FD1">
          <w:rPr>
            <w:rStyle w:val="SAhyperlink"/>
            <w:rFonts w:ascii="Arial" w:hAnsi="Arial" w:cs="Arial"/>
            <w:sz w:val="18"/>
            <w:szCs w:val="18"/>
          </w:rPr>
          <w:t>-Crete Products Group; Cure &amp; Seal 150E</w:t>
        </w:r>
      </w:hyperlink>
      <w:r w:rsidR="00BC3163" w:rsidRPr="00342FD1">
        <w:rPr>
          <w:rFonts w:ascii="Arial" w:hAnsi="Arial" w:cs="Arial"/>
          <w:sz w:val="18"/>
          <w:szCs w:val="18"/>
        </w:rPr>
        <w:t>.</w:t>
      </w:r>
    </w:p>
    <w:p w14:paraId="29FA9C5F" w14:textId="77777777" w:rsidR="00BC3163" w:rsidRPr="00342FD1" w:rsidRDefault="00342FD1" w:rsidP="004976F2">
      <w:pPr>
        <w:pStyle w:val="PR3"/>
        <w:jc w:val="left"/>
        <w:rPr>
          <w:rFonts w:ascii="Arial" w:hAnsi="Arial" w:cs="Arial"/>
          <w:sz w:val="18"/>
          <w:szCs w:val="18"/>
        </w:rPr>
      </w:pPr>
      <w:hyperlink r:id="rId197" w:history="1">
        <w:r w:rsidR="00BC3163" w:rsidRPr="00342FD1">
          <w:rPr>
            <w:rStyle w:val="SAhyperlink"/>
            <w:rFonts w:ascii="Arial" w:hAnsi="Arial" w:cs="Arial"/>
            <w:sz w:val="18"/>
            <w:szCs w:val="18"/>
          </w:rPr>
          <w:t>Symons by Dayton Superior; Cure &amp; Seal 18 Percent E</w:t>
        </w:r>
      </w:hyperlink>
      <w:r w:rsidR="00BC3163" w:rsidRPr="00342FD1">
        <w:rPr>
          <w:rFonts w:ascii="Arial" w:hAnsi="Arial" w:cs="Arial"/>
          <w:sz w:val="18"/>
          <w:szCs w:val="18"/>
        </w:rPr>
        <w:t>.</w:t>
      </w:r>
    </w:p>
    <w:p w14:paraId="0E4DAE0C" w14:textId="77777777" w:rsidR="00BC3163" w:rsidRPr="00342FD1" w:rsidRDefault="00342FD1" w:rsidP="004976F2">
      <w:pPr>
        <w:pStyle w:val="PR3"/>
        <w:jc w:val="left"/>
        <w:rPr>
          <w:rFonts w:ascii="Arial" w:hAnsi="Arial" w:cs="Arial"/>
          <w:sz w:val="18"/>
          <w:szCs w:val="18"/>
        </w:rPr>
      </w:pPr>
      <w:hyperlink r:id="rId198" w:history="1">
        <w:r w:rsidR="00BC3163" w:rsidRPr="00342FD1">
          <w:rPr>
            <w:rStyle w:val="SAhyperlink"/>
            <w:rFonts w:ascii="Arial" w:hAnsi="Arial" w:cs="Arial"/>
            <w:sz w:val="18"/>
            <w:szCs w:val="18"/>
          </w:rPr>
          <w:t>TK Products, Division of Sierra Corporation; TK-2519 WB</w:t>
        </w:r>
      </w:hyperlink>
      <w:r w:rsidR="00BC3163" w:rsidRPr="00342FD1">
        <w:rPr>
          <w:rFonts w:ascii="Arial" w:hAnsi="Arial" w:cs="Arial"/>
          <w:sz w:val="18"/>
          <w:szCs w:val="18"/>
        </w:rPr>
        <w:t>.</w:t>
      </w:r>
    </w:p>
    <w:p w14:paraId="551ACB6A" w14:textId="77777777" w:rsidR="00BC3163" w:rsidRPr="00342FD1" w:rsidRDefault="00342FD1" w:rsidP="004976F2">
      <w:pPr>
        <w:pStyle w:val="PR3"/>
        <w:jc w:val="left"/>
        <w:rPr>
          <w:rFonts w:ascii="Arial" w:hAnsi="Arial" w:cs="Arial"/>
          <w:sz w:val="18"/>
          <w:szCs w:val="18"/>
        </w:rPr>
      </w:pPr>
      <w:hyperlink r:id="rId199" w:history="1">
        <w:proofErr w:type="spellStart"/>
        <w:r w:rsidR="00BC3163" w:rsidRPr="00342FD1">
          <w:rPr>
            <w:rStyle w:val="SAhyperlink"/>
            <w:rFonts w:ascii="Arial" w:hAnsi="Arial" w:cs="Arial"/>
            <w:sz w:val="18"/>
            <w:szCs w:val="18"/>
          </w:rPr>
          <w:t>Vexcon</w:t>
        </w:r>
        <w:proofErr w:type="spellEnd"/>
        <w:r w:rsidR="00BC3163" w:rsidRPr="00342FD1">
          <w:rPr>
            <w:rStyle w:val="SAhyperlink"/>
            <w:rFonts w:ascii="Arial" w:hAnsi="Arial" w:cs="Arial"/>
            <w:sz w:val="18"/>
            <w:szCs w:val="18"/>
          </w:rPr>
          <w:t xml:space="preserve"> Chemicals, Inc.; </w:t>
        </w:r>
        <w:proofErr w:type="spellStart"/>
        <w:r w:rsidR="00BC3163" w:rsidRPr="00342FD1">
          <w:rPr>
            <w:rStyle w:val="SAhyperlink"/>
            <w:rFonts w:ascii="Arial" w:hAnsi="Arial" w:cs="Arial"/>
            <w:sz w:val="18"/>
            <w:szCs w:val="18"/>
          </w:rPr>
          <w:t>Starseal</w:t>
        </w:r>
        <w:proofErr w:type="spellEnd"/>
        <w:r w:rsidR="00BC3163" w:rsidRPr="00342FD1">
          <w:rPr>
            <w:rStyle w:val="SAhyperlink"/>
            <w:rFonts w:ascii="Arial" w:hAnsi="Arial" w:cs="Arial"/>
            <w:sz w:val="18"/>
            <w:szCs w:val="18"/>
          </w:rPr>
          <w:t> 309</w:t>
        </w:r>
      </w:hyperlink>
      <w:r w:rsidR="00BC3163" w:rsidRPr="00342FD1">
        <w:rPr>
          <w:rFonts w:ascii="Arial" w:hAnsi="Arial" w:cs="Arial"/>
          <w:sz w:val="18"/>
          <w:szCs w:val="18"/>
        </w:rPr>
        <w:t>.</w:t>
      </w:r>
    </w:p>
    <w:p w14:paraId="7FFA7F2A" w14:textId="77777777" w:rsidR="00BC3163" w:rsidRPr="00342FD1" w:rsidRDefault="00BC3163" w:rsidP="004976F2">
      <w:pPr>
        <w:pStyle w:val="PR3"/>
        <w:jc w:val="left"/>
        <w:rPr>
          <w:rFonts w:ascii="Arial" w:hAnsi="Arial" w:cs="Arial"/>
          <w:sz w:val="18"/>
          <w:szCs w:val="18"/>
        </w:rPr>
      </w:pPr>
      <w:r w:rsidRPr="00342FD1">
        <w:rPr>
          <w:rFonts w:ascii="Arial" w:hAnsi="Arial" w:cs="Arial"/>
          <w:sz w:val="18"/>
          <w:szCs w:val="18"/>
        </w:rPr>
        <w:t>&lt;</w:t>
      </w:r>
      <w:r w:rsidRPr="00501B7F">
        <w:rPr>
          <w:rFonts w:ascii="Arial" w:hAnsi="Arial" w:cs="Arial"/>
          <w:b/>
          <w:sz w:val="18"/>
          <w:szCs w:val="18"/>
        </w:rPr>
        <w:t>Insert manufacturer's name; product name or designation</w:t>
      </w:r>
      <w:r w:rsidRPr="00342FD1">
        <w:rPr>
          <w:rFonts w:ascii="Arial" w:hAnsi="Arial" w:cs="Arial"/>
          <w:sz w:val="18"/>
          <w:szCs w:val="18"/>
        </w:rPr>
        <w:t>&gt;.</w:t>
      </w:r>
    </w:p>
    <w:p w14:paraId="47ED7068"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 xml:space="preserve">Retain first paragraph below if a </w:t>
      </w:r>
      <w:proofErr w:type="spellStart"/>
      <w:r w:rsidRPr="00342FD1">
        <w:rPr>
          <w:rFonts w:ascii="Arial" w:hAnsi="Arial" w:cs="Arial"/>
          <w:sz w:val="18"/>
          <w:szCs w:val="18"/>
        </w:rPr>
        <w:t>nondissipating</w:t>
      </w:r>
      <w:proofErr w:type="spellEnd"/>
      <w:r w:rsidRPr="00342FD1">
        <w:rPr>
          <w:rFonts w:ascii="Arial" w:hAnsi="Arial" w:cs="Arial"/>
          <w:sz w:val="18"/>
          <w:szCs w:val="18"/>
        </w:rPr>
        <w:t>-type, waterborne, membrane-forming curing compound with a higher solids content is required.  This product will partially seal the concrete.  Although the EPA mandates maximum VOC emissions of 350 g/L for curing compounds, verify VOC emission limits of authorities having jurisdiction.  Retain option if applicable.</w:t>
      </w:r>
    </w:p>
    <w:p w14:paraId="7AFE3340" w14:textId="77777777" w:rsidR="00BC3163" w:rsidRPr="00342FD1" w:rsidRDefault="00BC3163" w:rsidP="005B456D">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 xml:space="preserve">Clear, Waterborne, Membrane-Forming Curing Compound:  ASTM C 309, Type 1, Class B, 18 to 25 percent solids, </w:t>
      </w:r>
      <w:proofErr w:type="spellStart"/>
      <w:proofErr w:type="gramStart"/>
      <w:r w:rsidRPr="00342FD1">
        <w:rPr>
          <w:rFonts w:ascii="Arial" w:hAnsi="Arial" w:cs="Arial"/>
          <w:sz w:val="18"/>
          <w:szCs w:val="18"/>
        </w:rPr>
        <w:t>nondissipating</w:t>
      </w:r>
      <w:proofErr w:type="spellEnd"/>
      <w:r w:rsidRPr="00342FD1">
        <w:rPr>
          <w:rFonts w:ascii="Arial" w:hAnsi="Arial" w:cs="Arial"/>
          <w:sz w:val="18"/>
          <w:szCs w:val="18"/>
        </w:rPr>
        <w:t>[</w:t>
      </w:r>
      <w:proofErr w:type="gramEnd"/>
      <w:r w:rsidRPr="00342FD1">
        <w:rPr>
          <w:rFonts w:ascii="Arial" w:hAnsi="Arial" w:cs="Arial"/>
          <w:sz w:val="18"/>
          <w:szCs w:val="18"/>
        </w:rPr>
        <w:t>, certified by curing compound manufacturer to not interfere with bonding of floor covering].</w:t>
      </w:r>
    </w:p>
    <w:p w14:paraId="0501068E"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See Editing Instruction No. 1 in the Evaluations for cautions about naming manufacturers and products.  See Section 016000 "Product Requirements."</w:t>
      </w:r>
    </w:p>
    <w:p w14:paraId="13652312" w14:textId="77777777" w:rsidR="00BC3163" w:rsidRPr="00342FD1" w:rsidRDefault="00342FD1" w:rsidP="004976F2">
      <w:pPr>
        <w:pStyle w:val="PR2"/>
        <w:spacing w:before="240"/>
        <w:jc w:val="left"/>
        <w:rPr>
          <w:rFonts w:ascii="Arial" w:hAnsi="Arial" w:cs="Arial"/>
          <w:sz w:val="18"/>
          <w:szCs w:val="18"/>
        </w:rPr>
      </w:pPr>
      <w:hyperlink r:id="rId200" w:history="1">
        <w:r w:rsidR="00BC3163" w:rsidRPr="00342FD1">
          <w:rPr>
            <w:rStyle w:val="SAhyperlink"/>
            <w:rFonts w:ascii="Arial" w:hAnsi="Arial" w:cs="Arial"/>
            <w:sz w:val="18"/>
            <w:szCs w:val="18"/>
          </w:rPr>
          <w:t>Products</w:t>
        </w:r>
      </w:hyperlink>
      <w:r w:rsidR="00BC3163" w:rsidRPr="00342FD1">
        <w:rPr>
          <w:rFonts w:ascii="Arial" w:hAnsi="Arial" w:cs="Arial"/>
          <w:sz w:val="18"/>
          <w:szCs w:val="18"/>
        </w:rPr>
        <w:t>:  Subject to compliance with requirements, [</w:t>
      </w:r>
      <w:r w:rsidR="00BC3163" w:rsidRPr="00501B7F">
        <w:rPr>
          <w:rFonts w:ascii="Arial" w:hAnsi="Arial" w:cs="Arial"/>
          <w:b/>
          <w:sz w:val="18"/>
          <w:szCs w:val="18"/>
        </w:rPr>
        <w:t>provide the following</w:t>
      </w:r>
      <w:r w:rsidR="00BC3163" w:rsidRPr="00342FD1">
        <w:rPr>
          <w:rFonts w:ascii="Arial" w:hAnsi="Arial" w:cs="Arial"/>
          <w:sz w:val="18"/>
          <w:szCs w:val="18"/>
        </w:rPr>
        <w:t>] [</w:t>
      </w:r>
      <w:r w:rsidR="00BC3163" w:rsidRPr="00501B7F">
        <w:rPr>
          <w:rFonts w:ascii="Arial" w:hAnsi="Arial" w:cs="Arial"/>
          <w:b/>
          <w:sz w:val="18"/>
          <w:szCs w:val="18"/>
        </w:rPr>
        <w:t>provide one of the following</w:t>
      </w:r>
      <w:r w:rsidR="00BC3163" w:rsidRPr="00342FD1">
        <w:rPr>
          <w:rFonts w:ascii="Arial" w:hAnsi="Arial" w:cs="Arial"/>
          <w:sz w:val="18"/>
          <w:szCs w:val="18"/>
        </w:rPr>
        <w:t>] [</w:t>
      </w:r>
      <w:r w:rsidR="00BC3163" w:rsidRPr="00501B7F">
        <w:rPr>
          <w:rFonts w:ascii="Arial" w:hAnsi="Arial" w:cs="Arial"/>
          <w:b/>
          <w:sz w:val="18"/>
          <w:szCs w:val="18"/>
        </w:rPr>
        <w:t>available products that may be incorporated into the Work include, but are not limited to, the following</w:t>
      </w:r>
      <w:r w:rsidR="00BC3163" w:rsidRPr="00342FD1">
        <w:rPr>
          <w:rFonts w:ascii="Arial" w:hAnsi="Arial" w:cs="Arial"/>
          <w:sz w:val="18"/>
          <w:szCs w:val="18"/>
        </w:rPr>
        <w:t>]:</w:t>
      </w:r>
    </w:p>
    <w:p w14:paraId="29FF26D5" w14:textId="77777777" w:rsidR="00BC3163" w:rsidRPr="00342FD1" w:rsidRDefault="00342FD1" w:rsidP="004976F2">
      <w:pPr>
        <w:pStyle w:val="PR3"/>
        <w:spacing w:before="240"/>
        <w:jc w:val="left"/>
        <w:rPr>
          <w:rFonts w:ascii="Arial" w:hAnsi="Arial" w:cs="Arial"/>
          <w:sz w:val="18"/>
          <w:szCs w:val="18"/>
        </w:rPr>
      </w:pPr>
      <w:hyperlink r:id="rId201" w:history="1">
        <w:r w:rsidR="00BC3163" w:rsidRPr="00342FD1">
          <w:rPr>
            <w:rStyle w:val="SAhyperlink"/>
            <w:rFonts w:ascii="Arial" w:hAnsi="Arial" w:cs="Arial"/>
            <w:sz w:val="18"/>
            <w:szCs w:val="18"/>
          </w:rPr>
          <w:t>BASF Construction Chemicals - Building Systems; Kure-N-Seal W</w:t>
        </w:r>
      </w:hyperlink>
      <w:r w:rsidR="00BC3163" w:rsidRPr="00342FD1">
        <w:rPr>
          <w:rFonts w:ascii="Arial" w:hAnsi="Arial" w:cs="Arial"/>
          <w:sz w:val="18"/>
          <w:szCs w:val="18"/>
        </w:rPr>
        <w:t>.</w:t>
      </w:r>
    </w:p>
    <w:p w14:paraId="3C81832F" w14:textId="77777777" w:rsidR="00BC3163" w:rsidRPr="00342FD1" w:rsidRDefault="00342FD1" w:rsidP="004976F2">
      <w:pPr>
        <w:pStyle w:val="PR3"/>
        <w:jc w:val="left"/>
        <w:rPr>
          <w:rFonts w:ascii="Arial" w:hAnsi="Arial" w:cs="Arial"/>
          <w:sz w:val="18"/>
          <w:szCs w:val="18"/>
        </w:rPr>
      </w:pPr>
      <w:hyperlink r:id="rId202" w:history="1">
        <w:proofErr w:type="spellStart"/>
        <w:r w:rsidR="00BC3163" w:rsidRPr="00342FD1">
          <w:rPr>
            <w:rStyle w:val="SAhyperlink"/>
            <w:rFonts w:ascii="Arial" w:hAnsi="Arial" w:cs="Arial"/>
            <w:sz w:val="18"/>
            <w:szCs w:val="18"/>
          </w:rPr>
          <w:t>ChemMasters</w:t>
        </w:r>
        <w:proofErr w:type="spellEnd"/>
        <w:r w:rsidR="00BC3163" w:rsidRPr="00342FD1">
          <w:rPr>
            <w:rStyle w:val="SAhyperlink"/>
            <w:rFonts w:ascii="Arial" w:hAnsi="Arial" w:cs="Arial"/>
            <w:sz w:val="18"/>
            <w:szCs w:val="18"/>
          </w:rPr>
          <w:t>; Safe-Cure Clear</w:t>
        </w:r>
      </w:hyperlink>
      <w:r w:rsidR="00BC3163" w:rsidRPr="00342FD1">
        <w:rPr>
          <w:rFonts w:ascii="Arial" w:hAnsi="Arial" w:cs="Arial"/>
          <w:sz w:val="18"/>
          <w:szCs w:val="18"/>
        </w:rPr>
        <w:t>.</w:t>
      </w:r>
    </w:p>
    <w:p w14:paraId="4F9278B1" w14:textId="77777777" w:rsidR="00BC3163" w:rsidRPr="00342FD1" w:rsidRDefault="00342FD1" w:rsidP="004976F2">
      <w:pPr>
        <w:pStyle w:val="PR3"/>
        <w:jc w:val="left"/>
        <w:rPr>
          <w:rFonts w:ascii="Arial" w:hAnsi="Arial" w:cs="Arial"/>
          <w:sz w:val="18"/>
          <w:szCs w:val="18"/>
        </w:rPr>
      </w:pPr>
      <w:hyperlink r:id="rId203" w:history="1">
        <w:proofErr w:type="spellStart"/>
        <w:r w:rsidR="00BC3163" w:rsidRPr="00342FD1">
          <w:rPr>
            <w:rStyle w:val="SAhyperlink"/>
            <w:rFonts w:ascii="Arial" w:hAnsi="Arial" w:cs="Arial"/>
            <w:sz w:val="18"/>
            <w:szCs w:val="18"/>
          </w:rPr>
          <w:t>Conspec</w:t>
        </w:r>
        <w:proofErr w:type="spellEnd"/>
        <w:r w:rsidR="00BC3163" w:rsidRPr="00342FD1">
          <w:rPr>
            <w:rStyle w:val="SAhyperlink"/>
            <w:rFonts w:ascii="Arial" w:hAnsi="Arial" w:cs="Arial"/>
            <w:sz w:val="18"/>
            <w:szCs w:val="18"/>
          </w:rPr>
          <w:t xml:space="preserve"> by Dayton Superior; High Seal</w:t>
        </w:r>
      </w:hyperlink>
      <w:r w:rsidR="00BC3163" w:rsidRPr="00342FD1">
        <w:rPr>
          <w:rFonts w:ascii="Arial" w:hAnsi="Arial" w:cs="Arial"/>
          <w:sz w:val="18"/>
          <w:szCs w:val="18"/>
        </w:rPr>
        <w:t>.</w:t>
      </w:r>
    </w:p>
    <w:p w14:paraId="412CF73E" w14:textId="77777777" w:rsidR="00BC3163" w:rsidRPr="00342FD1" w:rsidRDefault="00342FD1" w:rsidP="004976F2">
      <w:pPr>
        <w:pStyle w:val="PR3"/>
        <w:jc w:val="left"/>
        <w:rPr>
          <w:rFonts w:ascii="Arial" w:hAnsi="Arial" w:cs="Arial"/>
          <w:sz w:val="18"/>
          <w:szCs w:val="18"/>
        </w:rPr>
      </w:pPr>
      <w:hyperlink r:id="rId204" w:history="1">
        <w:r w:rsidR="00BC3163" w:rsidRPr="00342FD1">
          <w:rPr>
            <w:rStyle w:val="SAhyperlink"/>
            <w:rFonts w:ascii="Arial" w:hAnsi="Arial" w:cs="Arial"/>
            <w:sz w:val="18"/>
            <w:szCs w:val="18"/>
          </w:rPr>
          <w:t>Dayton Superior Corporation; Safe Cure and Seal (J-19)</w:t>
        </w:r>
      </w:hyperlink>
      <w:r w:rsidR="00BC3163" w:rsidRPr="00342FD1">
        <w:rPr>
          <w:rFonts w:ascii="Arial" w:hAnsi="Arial" w:cs="Arial"/>
          <w:sz w:val="18"/>
          <w:szCs w:val="18"/>
        </w:rPr>
        <w:t>.</w:t>
      </w:r>
    </w:p>
    <w:p w14:paraId="7515D04D" w14:textId="77777777" w:rsidR="00BC3163" w:rsidRPr="00342FD1" w:rsidRDefault="00342FD1" w:rsidP="004976F2">
      <w:pPr>
        <w:pStyle w:val="PR3"/>
        <w:jc w:val="left"/>
        <w:rPr>
          <w:rFonts w:ascii="Arial" w:hAnsi="Arial" w:cs="Arial"/>
          <w:sz w:val="18"/>
          <w:szCs w:val="18"/>
        </w:rPr>
      </w:pPr>
      <w:hyperlink r:id="rId205" w:history="1">
        <w:proofErr w:type="spellStart"/>
        <w:r w:rsidR="00BC3163" w:rsidRPr="00342FD1">
          <w:rPr>
            <w:rStyle w:val="SAhyperlink"/>
            <w:rFonts w:ascii="Arial" w:hAnsi="Arial" w:cs="Arial"/>
            <w:sz w:val="18"/>
            <w:szCs w:val="18"/>
          </w:rPr>
          <w:t>Edoco</w:t>
        </w:r>
        <w:proofErr w:type="spellEnd"/>
        <w:r w:rsidR="00BC3163" w:rsidRPr="00342FD1">
          <w:rPr>
            <w:rStyle w:val="SAhyperlink"/>
            <w:rFonts w:ascii="Arial" w:hAnsi="Arial" w:cs="Arial"/>
            <w:sz w:val="18"/>
            <w:szCs w:val="18"/>
          </w:rPr>
          <w:t xml:space="preserve"> by Dayton Superior; Spartan Cote WB II 20 Percent</w:t>
        </w:r>
      </w:hyperlink>
      <w:r w:rsidR="00BC3163" w:rsidRPr="00342FD1">
        <w:rPr>
          <w:rFonts w:ascii="Arial" w:hAnsi="Arial" w:cs="Arial"/>
          <w:sz w:val="18"/>
          <w:szCs w:val="18"/>
        </w:rPr>
        <w:t>.</w:t>
      </w:r>
    </w:p>
    <w:p w14:paraId="60E4FE73" w14:textId="77777777" w:rsidR="00BC3163" w:rsidRPr="00342FD1" w:rsidRDefault="00342FD1" w:rsidP="004976F2">
      <w:pPr>
        <w:pStyle w:val="PR3"/>
        <w:jc w:val="left"/>
        <w:rPr>
          <w:rFonts w:ascii="Arial" w:hAnsi="Arial" w:cs="Arial"/>
          <w:sz w:val="18"/>
          <w:szCs w:val="18"/>
        </w:rPr>
      </w:pPr>
      <w:hyperlink r:id="rId206" w:history="1">
        <w:r w:rsidR="00BC3163" w:rsidRPr="00342FD1">
          <w:rPr>
            <w:rStyle w:val="SAhyperlink"/>
            <w:rFonts w:ascii="Arial" w:hAnsi="Arial" w:cs="Arial"/>
            <w:sz w:val="18"/>
            <w:szCs w:val="18"/>
          </w:rPr>
          <w:t xml:space="preserve">Euclid Chemical Company (The), an RPM company; Diamond Clear VOX; </w:t>
        </w:r>
        <w:proofErr w:type="spellStart"/>
        <w:r w:rsidR="00BC3163" w:rsidRPr="00342FD1">
          <w:rPr>
            <w:rStyle w:val="SAhyperlink"/>
            <w:rFonts w:ascii="Arial" w:hAnsi="Arial" w:cs="Arial"/>
            <w:sz w:val="18"/>
            <w:szCs w:val="18"/>
          </w:rPr>
          <w:t>Clearseal</w:t>
        </w:r>
        <w:proofErr w:type="spellEnd"/>
        <w:r w:rsidR="00BC3163" w:rsidRPr="00342FD1">
          <w:rPr>
            <w:rStyle w:val="SAhyperlink"/>
            <w:rFonts w:ascii="Arial" w:hAnsi="Arial" w:cs="Arial"/>
            <w:sz w:val="18"/>
            <w:szCs w:val="18"/>
          </w:rPr>
          <w:t> WB STD</w:t>
        </w:r>
      </w:hyperlink>
      <w:r w:rsidR="00BC3163" w:rsidRPr="00342FD1">
        <w:rPr>
          <w:rFonts w:ascii="Arial" w:hAnsi="Arial" w:cs="Arial"/>
          <w:sz w:val="18"/>
          <w:szCs w:val="18"/>
        </w:rPr>
        <w:t>.</w:t>
      </w:r>
    </w:p>
    <w:p w14:paraId="4C0271F2" w14:textId="77777777" w:rsidR="00BC3163" w:rsidRPr="00342FD1" w:rsidRDefault="00342FD1" w:rsidP="004976F2">
      <w:pPr>
        <w:pStyle w:val="PR3"/>
        <w:jc w:val="left"/>
        <w:rPr>
          <w:rFonts w:ascii="Arial" w:hAnsi="Arial" w:cs="Arial"/>
          <w:sz w:val="18"/>
          <w:szCs w:val="18"/>
        </w:rPr>
      </w:pPr>
      <w:hyperlink r:id="rId207" w:history="1">
        <w:r w:rsidR="00BC3163" w:rsidRPr="00342FD1">
          <w:rPr>
            <w:rStyle w:val="SAhyperlink"/>
            <w:rFonts w:ascii="Arial" w:hAnsi="Arial" w:cs="Arial"/>
            <w:sz w:val="18"/>
            <w:szCs w:val="18"/>
          </w:rPr>
          <w:t xml:space="preserve">Kaufman Products, Inc.; </w:t>
        </w:r>
        <w:proofErr w:type="spellStart"/>
        <w:r w:rsidR="00BC3163" w:rsidRPr="00342FD1">
          <w:rPr>
            <w:rStyle w:val="SAhyperlink"/>
            <w:rFonts w:ascii="Arial" w:hAnsi="Arial" w:cs="Arial"/>
            <w:sz w:val="18"/>
            <w:szCs w:val="18"/>
          </w:rPr>
          <w:t>SureCure</w:t>
        </w:r>
        <w:proofErr w:type="spellEnd"/>
        <w:r w:rsidR="00BC3163" w:rsidRPr="00342FD1">
          <w:rPr>
            <w:rStyle w:val="SAhyperlink"/>
            <w:rFonts w:ascii="Arial" w:hAnsi="Arial" w:cs="Arial"/>
            <w:sz w:val="18"/>
            <w:szCs w:val="18"/>
          </w:rPr>
          <w:t xml:space="preserve"> Emulsion</w:t>
        </w:r>
      </w:hyperlink>
      <w:r w:rsidR="00BC3163" w:rsidRPr="00342FD1">
        <w:rPr>
          <w:rFonts w:ascii="Arial" w:hAnsi="Arial" w:cs="Arial"/>
          <w:sz w:val="18"/>
          <w:szCs w:val="18"/>
        </w:rPr>
        <w:t>.</w:t>
      </w:r>
    </w:p>
    <w:p w14:paraId="14DA2789" w14:textId="77777777" w:rsidR="00BC3163" w:rsidRPr="00342FD1" w:rsidRDefault="00342FD1" w:rsidP="004976F2">
      <w:pPr>
        <w:pStyle w:val="PR3"/>
        <w:jc w:val="left"/>
        <w:rPr>
          <w:rFonts w:ascii="Arial" w:hAnsi="Arial" w:cs="Arial"/>
          <w:sz w:val="18"/>
          <w:szCs w:val="18"/>
        </w:rPr>
      </w:pPr>
      <w:hyperlink r:id="rId208" w:history="1">
        <w:r w:rsidR="00BC3163" w:rsidRPr="00342FD1">
          <w:rPr>
            <w:rStyle w:val="SAhyperlink"/>
            <w:rFonts w:ascii="Arial" w:hAnsi="Arial" w:cs="Arial"/>
            <w:sz w:val="18"/>
            <w:szCs w:val="18"/>
          </w:rPr>
          <w:t xml:space="preserve">Lambert Corporation; </w:t>
        </w:r>
        <w:proofErr w:type="spellStart"/>
        <w:r w:rsidR="00BC3163" w:rsidRPr="00342FD1">
          <w:rPr>
            <w:rStyle w:val="SAhyperlink"/>
            <w:rFonts w:ascii="Arial" w:hAnsi="Arial" w:cs="Arial"/>
            <w:sz w:val="18"/>
            <w:szCs w:val="18"/>
          </w:rPr>
          <w:t>Glazecote</w:t>
        </w:r>
        <w:proofErr w:type="spellEnd"/>
        <w:r w:rsidR="00BC3163" w:rsidRPr="00342FD1">
          <w:rPr>
            <w:rStyle w:val="SAhyperlink"/>
            <w:rFonts w:ascii="Arial" w:hAnsi="Arial" w:cs="Arial"/>
            <w:sz w:val="18"/>
            <w:szCs w:val="18"/>
          </w:rPr>
          <w:t xml:space="preserve"> Sealer-20</w:t>
        </w:r>
      </w:hyperlink>
      <w:r w:rsidR="00BC3163" w:rsidRPr="00342FD1">
        <w:rPr>
          <w:rFonts w:ascii="Arial" w:hAnsi="Arial" w:cs="Arial"/>
          <w:sz w:val="18"/>
          <w:szCs w:val="18"/>
        </w:rPr>
        <w:t>.</w:t>
      </w:r>
    </w:p>
    <w:p w14:paraId="102B6559" w14:textId="77777777" w:rsidR="00BC3163" w:rsidRPr="00342FD1" w:rsidRDefault="00342FD1" w:rsidP="004976F2">
      <w:pPr>
        <w:pStyle w:val="PR3"/>
        <w:jc w:val="left"/>
        <w:rPr>
          <w:rFonts w:ascii="Arial" w:hAnsi="Arial" w:cs="Arial"/>
          <w:sz w:val="18"/>
          <w:szCs w:val="18"/>
        </w:rPr>
      </w:pPr>
      <w:hyperlink r:id="rId209" w:history="1">
        <w:r w:rsidR="00BC3163" w:rsidRPr="00342FD1">
          <w:rPr>
            <w:rStyle w:val="SAhyperlink"/>
            <w:rFonts w:ascii="Arial" w:hAnsi="Arial" w:cs="Arial"/>
            <w:sz w:val="18"/>
            <w:szCs w:val="18"/>
          </w:rPr>
          <w:t>L&amp;M Construction Chemicals, Inc.; Dress &amp; Seal WB</w:t>
        </w:r>
      </w:hyperlink>
      <w:r w:rsidR="00BC3163" w:rsidRPr="00342FD1">
        <w:rPr>
          <w:rFonts w:ascii="Arial" w:hAnsi="Arial" w:cs="Arial"/>
          <w:sz w:val="18"/>
          <w:szCs w:val="18"/>
        </w:rPr>
        <w:t>.</w:t>
      </w:r>
    </w:p>
    <w:p w14:paraId="6BDBD21C" w14:textId="77777777" w:rsidR="00BC3163" w:rsidRPr="00342FD1" w:rsidRDefault="00342FD1" w:rsidP="004976F2">
      <w:pPr>
        <w:pStyle w:val="PR3"/>
        <w:jc w:val="left"/>
        <w:rPr>
          <w:rFonts w:ascii="Arial" w:hAnsi="Arial" w:cs="Arial"/>
          <w:sz w:val="18"/>
          <w:szCs w:val="18"/>
        </w:rPr>
      </w:pPr>
      <w:hyperlink r:id="rId210" w:history="1">
        <w:r w:rsidR="00BC3163" w:rsidRPr="00342FD1">
          <w:rPr>
            <w:rStyle w:val="SAhyperlink"/>
            <w:rFonts w:ascii="Arial" w:hAnsi="Arial" w:cs="Arial"/>
            <w:sz w:val="18"/>
            <w:szCs w:val="18"/>
          </w:rPr>
          <w:t>Meadows, W. R., Inc.; Vocomp-20</w:t>
        </w:r>
      </w:hyperlink>
      <w:r w:rsidR="00BC3163" w:rsidRPr="00342FD1">
        <w:rPr>
          <w:rFonts w:ascii="Arial" w:hAnsi="Arial" w:cs="Arial"/>
          <w:sz w:val="18"/>
          <w:szCs w:val="18"/>
        </w:rPr>
        <w:t>.</w:t>
      </w:r>
    </w:p>
    <w:p w14:paraId="6B1860A6" w14:textId="77777777" w:rsidR="00BC3163" w:rsidRPr="00342FD1" w:rsidRDefault="00342FD1" w:rsidP="004976F2">
      <w:pPr>
        <w:pStyle w:val="PR3"/>
        <w:jc w:val="left"/>
        <w:rPr>
          <w:rFonts w:ascii="Arial" w:hAnsi="Arial" w:cs="Arial"/>
          <w:sz w:val="18"/>
          <w:szCs w:val="18"/>
        </w:rPr>
      </w:pPr>
      <w:hyperlink r:id="rId211" w:history="1">
        <w:proofErr w:type="spellStart"/>
        <w:r w:rsidR="00BC3163" w:rsidRPr="00342FD1">
          <w:rPr>
            <w:rStyle w:val="SAhyperlink"/>
            <w:rFonts w:ascii="Arial" w:hAnsi="Arial" w:cs="Arial"/>
            <w:sz w:val="18"/>
            <w:szCs w:val="18"/>
          </w:rPr>
          <w:t>Metalcrete</w:t>
        </w:r>
        <w:proofErr w:type="spellEnd"/>
        <w:r w:rsidR="00BC3163" w:rsidRPr="00342FD1">
          <w:rPr>
            <w:rStyle w:val="SAhyperlink"/>
            <w:rFonts w:ascii="Arial" w:hAnsi="Arial" w:cs="Arial"/>
            <w:sz w:val="18"/>
            <w:szCs w:val="18"/>
          </w:rPr>
          <w:t xml:space="preserve"> Industries; </w:t>
        </w:r>
        <w:proofErr w:type="spellStart"/>
        <w:r w:rsidR="00BC3163" w:rsidRPr="00342FD1">
          <w:rPr>
            <w:rStyle w:val="SAhyperlink"/>
            <w:rFonts w:ascii="Arial" w:hAnsi="Arial" w:cs="Arial"/>
            <w:sz w:val="18"/>
            <w:szCs w:val="18"/>
          </w:rPr>
          <w:t>Metcure</w:t>
        </w:r>
        <w:proofErr w:type="spellEnd"/>
        <w:r w:rsidR="00BC3163" w:rsidRPr="00342FD1">
          <w:rPr>
            <w:rStyle w:val="SAhyperlink"/>
            <w:rFonts w:ascii="Arial" w:hAnsi="Arial" w:cs="Arial"/>
            <w:sz w:val="18"/>
            <w:szCs w:val="18"/>
          </w:rPr>
          <w:t> 0800</w:t>
        </w:r>
      </w:hyperlink>
      <w:r w:rsidR="00BC3163" w:rsidRPr="00342FD1">
        <w:rPr>
          <w:rFonts w:ascii="Arial" w:hAnsi="Arial" w:cs="Arial"/>
          <w:sz w:val="18"/>
          <w:szCs w:val="18"/>
        </w:rPr>
        <w:t>.</w:t>
      </w:r>
    </w:p>
    <w:p w14:paraId="2140B079" w14:textId="77777777" w:rsidR="00BC3163" w:rsidRPr="00342FD1" w:rsidRDefault="00342FD1" w:rsidP="004976F2">
      <w:pPr>
        <w:pStyle w:val="PR3"/>
        <w:jc w:val="left"/>
        <w:rPr>
          <w:rFonts w:ascii="Arial" w:hAnsi="Arial" w:cs="Arial"/>
          <w:sz w:val="18"/>
          <w:szCs w:val="18"/>
        </w:rPr>
      </w:pPr>
      <w:hyperlink r:id="rId212" w:history="1">
        <w:proofErr w:type="spellStart"/>
        <w:r w:rsidR="00BC3163" w:rsidRPr="00342FD1">
          <w:rPr>
            <w:rStyle w:val="SAhyperlink"/>
            <w:rFonts w:ascii="Arial" w:hAnsi="Arial" w:cs="Arial"/>
            <w:sz w:val="18"/>
            <w:szCs w:val="18"/>
          </w:rPr>
          <w:t>Nox</w:t>
        </w:r>
        <w:proofErr w:type="spellEnd"/>
        <w:r w:rsidR="00BC3163" w:rsidRPr="00342FD1">
          <w:rPr>
            <w:rStyle w:val="SAhyperlink"/>
            <w:rFonts w:ascii="Arial" w:hAnsi="Arial" w:cs="Arial"/>
            <w:sz w:val="18"/>
            <w:szCs w:val="18"/>
          </w:rPr>
          <w:t>-Crete Products Group; Cure &amp; Seal 200E</w:t>
        </w:r>
      </w:hyperlink>
      <w:r w:rsidR="00BC3163" w:rsidRPr="00342FD1">
        <w:rPr>
          <w:rFonts w:ascii="Arial" w:hAnsi="Arial" w:cs="Arial"/>
          <w:sz w:val="18"/>
          <w:szCs w:val="18"/>
        </w:rPr>
        <w:t>.</w:t>
      </w:r>
    </w:p>
    <w:p w14:paraId="49BEE8A6" w14:textId="77777777" w:rsidR="00BC3163" w:rsidRPr="00342FD1" w:rsidRDefault="00342FD1" w:rsidP="004976F2">
      <w:pPr>
        <w:pStyle w:val="PR3"/>
        <w:jc w:val="left"/>
        <w:rPr>
          <w:rFonts w:ascii="Arial" w:hAnsi="Arial" w:cs="Arial"/>
          <w:sz w:val="18"/>
          <w:szCs w:val="18"/>
        </w:rPr>
      </w:pPr>
      <w:hyperlink r:id="rId213" w:history="1">
        <w:r w:rsidR="00BC3163" w:rsidRPr="00342FD1">
          <w:rPr>
            <w:rStyle w:val="SAhyperlink"/>
            <w:rFonts w:ascii="Arial" w:hAnsi="Arial" w:cs="Arial"/>
            <w:sz w:val="18"/>
            <w:szCs w:val="18"/>
          </w:rPr>
          <w:t>Symons by Dayton Superior; Cure &amp; Seal 18 Percent E</w:t>
        </w:r>
      </w:hyperlink>
      <w:r w:rsidR="00BC3163" w:rsidRPr="00342FD1">
        <w:rPr>
          <w:rFonts w:ascii="Arial" w:hAnsi="Arial" w:cs="Arial"/>
          <w:sz w:val="18"/>
          <w:szCs w:val="18"/>
        </w:rPr>
        <w:t>.</w:t>
      </w:r>
    </w:p>
    <w:p w14:paraId="3BF00837" w14:textId="77777777" w:rsidR="00BC3163" w:rsidRPr="00342FD1" w:rsidRDefault="00342FD1" w:rsidP="004976F2">
      <w:pPr>
        <w:pStyle w:val="PR3"/>
        <w:jc w:val="left"/>
        <w:rPr>
          <w:rFonts w:ascii="Arial" w:hAnsi="Arial" w:cs="Arial"/>
          <w:sz w:val="18"/>
          <w:szCs w:val="18"/>
        </w:rPr>
      </w:pPr>
      <w:hyperlink r:id="rId214" w:history="1">
        <w:proofErr w:type="spellStart"/>
        <w:r w:rsidR="00BC3163" w:rsidRPr="00342FD1">
          <w:rPr>
            <w:rStyle w:val="SAhyperlink"/>
            <w:rFonts w:ascii="Arial" w:hAnsi="Arial" w:cs="Arial"/>
            <w:sz w:val="18"/>
            <w:szCs w:val="18"/>
          </w:rPr>
          <w:t>Vexcon</w:t>
        </w:r>
        <w:proofErr w:type="spellEnd"/>
        <w:r w:rsidR="00BC3163" w:rsidRPr="00342FD1">
          <w:rPr>
            <w:rStyle w:val="SAhyperlink"/>
            <w:rFonts w:ascii="Arial" w:hAnsi="Arial" w:cs="Arial"/>
            <w:sz w:val="18"/>
            <w:szCs w:val="18"/>
          </w:rPr>
          <w:t xml:space="preserve"> Chemicals, Inc.; </w:t>
        </w:r>
        <w:proofErr w:type="spellStart"/>
        <w:r w:rsidR="00BC3163" w:rsidRPr="00342FD1">
          <w:rPr>
            <w:rStyle w:val="SAhyperlink"/>
            <w:rFonts w:ascii="Arial" w:hAnsi="Arial" w:cs="Arial"/>
            <w:sz w:val="18"/>
            <w:szCs w:val="18"/>
          </w:rPr>
          <w:t>Starseal</w:t>
        </w:r>
        <w:proofErr w:type="spellEnd"/>
        <w:r w:rsidR="00BC3163" w:rsidRPr="00342FD1">
          <w:rPr>
            <w:rStyle w:val="SAhyperlink"/>
            <w:rFonts w:ascii="Arial" w:hAnsi="Arial" w:cs="Arial"/>
            <w:sz w:val="18"/>
            <w:szCs w:val="18"/>
          </w:rPr>
          <w:t> 0800</w:t>
        </w:r>
      </w:hyperlink>
      <w:r w:rsidR="00BC3163" w:rsidRPr="00342FD1">
        <w:rPr>
          <w:rFonts w:ascii="Arial" w:hAnsi="Arial" w:cs="Arial"/>
          <w:sz w:val="18"/>
          <w:szCs w:val="18"/>
        </w:rPr>
        <w:t>.</w:t>
      </w:r>
    </w:p>
    <w:p w14:paraId="0277ECA4" w14:textId="77777777" w:rsidR="00BC3163" w:rsidRPr="00342FD1" w:rsidRDefault="00BC3163" w:rsidP="004976F2">
      <w:pPr>
        <w:pStyle w:val="PR3"/>
        <w:jc w:val="left"/>
        <w:rPr>
          <w:rFonts w:ascii="Arial" w:hAnsi="Arial" w:cs="Arial"/>
          <w:sz w:val="18"/>
          <w:szCs w:val="18"/>
        </w:rPr>
      </w:pPr>
      <w:r w:rsidRPr="00342FD1">
        <w:rPr>
          <w:rFonts w:ascii="Arial" w:hAnsi="Arial" w:cs="Arial"/>
          <w:sz w:val="18"/>
          <w:szCs w:val="18"/>
        </w:rPr>
        <w:t>&lt;</w:t>
      </w:r>
      <w:r w:rsidRPr="00501B7F">
        <w:rPr>
          <w:rFonts w:ascii="Arial" w:hAnsi="Arial" w:cs="Arial"/>
          <w:b/>
          <w:sz w:val="18"/>
          <w:szCs w:val="18"/>
        </w:rPr>
        <w:t>Insert manufacturer's name; product name or designation</w:t>
      </w:r>
      <w:r w:rsidRPr="00342FD1">
        <w:rPr>
          <w:rFonts w:ascii="Arial" w:hAnsi="Arial" w:cs="Arial"/>
          <w:sz w:val="18"/>
          <w:szCs w:val="18"/>
        </w:rPr>
        <w:t>&gt;.</w:t>
      </w:r>
    </w:p>
    <w:p w14:paraId="4DBE0E11"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 xml:space="preserve">Retain first paragraph below if a clear, </w:t>
      </w:r>
      <w:proofErr w:type="spellStart"/>
      <w:r w:rsidRPr="00342FD1">
        <w:rPr>
          <w:rFonts w:ascii="Arial" w:hAnsi="Arial" w:cs="Arial"/>
          <w:sz w:val="18"/>
          <w:szCs w:val="18"/>
        </w:rPr>
        <w:t>nonyellowing</w:t>
      </w:r>
      <w:proofErr w:type="spellEnd"/>
      <w:r w:rsidRPr="00342FD1">
        <w:rPr>
          <w:rFonts w:ascii="Arial" w:hAnsi="Arial" w:cs="Arial"/>
          <w:sz w:val="18"/>
          <w:szCs w:val="18"/>
        </w:rPr>
        <w:t>, solvent-borne, membrane-forming curing and sealing compound is required.  Although the EPA mandates maximum VOC emissions of 700 g/L for curing and sealing compounds, verify VOC emission limits of authorities having jurisdiction.</w:t>
      </w:r>
    </w:p>
    <w:p w14:paraId="0F2E8EC1" w14:textId="77777777" w:rsidR="00BC3163" w:rsidRPr="00342FD1" w:rsidRDefault="00BC3163" w:rsidP="005B456D">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Clear, Solvent-Borne, Membrane-Forming Curing and Sealing Compound:  ASTM C 1315, Type 1, Class A.</w:t>
      </w:r>
    </w:p>
    <w:p w14:paraId="08272DCD"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See Editing Instruction No. 1 in the Evaluations for cautions about naming manufacturers and products.  See Section 016000 "Product Requirements."</w:t>
      </w:r>
    </w:p>
    <w:p w14:paraId="6214C0FA" w14:textId="77777777" w:rsidR="00BC3163" w:rsidRPr="00342FD1" w:rsidRDefault="00342FD1" w:rsidP="004976F2">
      <w:pPr>
        <w:pStyle w:val="PR2"/>
        <w:spacing w:before="240"/>
        <w:jc w:val="left"/>
        <w:rPr>
          <w:rFonts w:ascii="Arial" w:hAnsi="Arial" w:cs="Arial"/>
          <w:sz w:val="18"/>
          <w:szCs w:val="18"/>
        </w:rPr>
      </w:pPr>
      <w:hyperlink r:id="rId215" w:history="1">
        <w:r w:rsidR="00BC3163" w:rsidRPr="00342FD1">
          <w:rPr>
            <w:rStyle w:val="SAhyperlink"/>
            <w:rFonts w:ascii="Arial" w:hAnsi="Arial" w:cs="Arial"/>
            <w:sz w:val="18"/>
            <w:szCs w:val="18"/>
          </w:rPr>
          <w:t>Products</w:t>
        </w:r>
      </w:hyperlink>
      <w:r w:rsidR="00BC3163" w:rsidRPr="00342FD1">
        <w:rPr>
          <w:rFonts w:ascii="Arial" w:hAnsi="Arial" w:cs="Arial"/>
          <w:sz w:val="18"/>
          <w:szCs w:val="18"/>
        </w:rPr>
        <w:t>:  Subject to compliance with requirements, [</w:t>
      </w:r>
      <w:r w:rsidR="00BC3163" w:rsidRPr="00501B7F">
        <w:rPr>
          <w:rFonts w:ascii="Arial" w:hAnsi="Arial" w:cs="Arial"/>
          <w:b/>
          <w:sz w:val="18"/>
          <w:szCs w:val="18"/>
        </w:rPr>
        <w:t>provide the following</w:t>
      </w:r>
      <w:r w:rsidR="00BC3163" w:rsidRPr="00342FD1">
        <w:rPr>
          <w:rFonts w:ascii="Arial" w:hAnsi="Arial" w:cs="Arial"/>
          <w:sz w:val="18"/>
          <w:szCs w:val="18"/>
        </w:rPr>
        <w:t>] [</w:t>
      </w:r>
      <w:r w:rsidR="00BC3163" w:rsidRPr="00501B7F">
        <w:rPr>
          <w:rFonts w:ascii="Arial" w:hAnsi="Arial" w:cs="Arial"/>
          <w:b/>
          <w:sz w:val="18"/>
          <w:szCs w:val="18"/>
        </w:rPr>
        <w:t>provide one of the following</w:t>
      </w:r>
      <w:r w:rsidR="00BC3163" w:rsidRPr="00342FD1">
        <w:rPr>
          <w:rFonts w:ascii="Arial" w:hAnsi="Arial" w:cs="Arial"/>
          <w:sz w:val="18"/>
          <w:szCs w:val="18"/>
        </w:rPr>
        <w:t>] [</w:t>
      </w:r>
      <w:r w:rsidR="00BC3163" w:rsidRPr="00501B7F">
        <w:rPr>
          <w:rFonts w:ascii="Arial" w:hAnsi="Arial" w:cs="Arial"/>
          <w:b/>
          <w:sz w:val="18"/>
          <w:szCs w:val="18"/>
        </w:rPr>
        <w:t>available products that may be incorporated into the Work include, but are not limited to, the following</w:t>
      </w:r>
      <w:r w:rsidR="00BC3163" w:rsidRPr="00342FD1">
        <w:rPr>
          <w:rFonts w:ascii="Arial" w:hAnsi="Arial" w:cs="Arial"/>
          <w:sz w:val="18"/>
          <w:szCs w:val="18"/>
        </w:rPr>
        <w:t>]:</w:t>
      </w:r>
    </w:p>
    <w:p w14:paraId="513C16CD" w14:textId="77777777" w:rsidR="00BC3163" w:rsidRPr="00342FD1" w:rsidRDefault="00342FD1" w:rsidP="004976F2">
      <w:pPr>
        <w:pStyle w:val="PR3"/>
        <w:spacing w:before="240"/>
        <w:jc w:val="left"/>
        <w:rPr>
          <w:rFonts w:ascii="Arial" w:hAnsi="Arial" w:cs="Arial"/>
          <w:sz w:val="18"/>
          <w:szCs w:val="18"/>
        </w:rPr>
      </w:pPr>
      <w:hyperlink r:id="rId216" w:history="1">
        <w:r w:rsidR="00BC3163" w:rsidRPr="00342FD1">
          <w:rPr>
            <w:rStyle w:val="SAhyperlink"/>
            <w:rFonts w:ascii="Arial" w:hAnsi="Arial" w:cs="Arial"/>
            <w:sz w:val="18"/>
            <w:szCs w:val="18"/>
          </w:rPr>
          <w:t>BASF Construction Chemicals - Building Systems; Kure-N-Seal 25 LV</w:t>
        </w:r>
      </w:hyperlink>
      <w:r w:rsidR="00BC3163" w:rsidRPr="00342FD1">
        <w:rPr>
          <w:rFonts w:ascii="Arial" w:hAnsi="Arial" w:cs="Arial"/>
          <w:sz w:val="18"/>
          <w:szCs w:val="18"/>
        </w:rPr>
        <w:t>.</w:t>
      </w:r>
    </w:p>
    <w:p w14:paraId="0943AA77" w14:textId="77777777" w:rsidR="00BC3163" w:rsidRPr="00342FD1" w:rsidRDefault="00342FD1" w:rsidP="004976F2">
      <w:pPr>
        <w:pStyle w:val="PR3"/>
        <w:jc w:val="left"/>
        <w:rPr>
          <w:rFonts w:ascii="Arial" w:hAnsi="Arial" w:cs="Arial"/>
          <w:sz w:val="18"/>
          <w:szCs w:val="18"/>
        </w:rPr>
      </w:pPr>
      <w:hyperlink r:id="rId217" w:history="1">
        <w:proofErr w:type="spellStart"/>
        <w:r w:rsidR="00BC3163" w:rsidRPr="00342FD1">
          <w:rPr>
            <w:rStyle w:val="SAhyperlink"/>
            <w:rFonts w:ascii="Arial" w:hAnsi="Arial" w:cs="Arial"/>
            <w:sz w:val="18"/>
            <w:szCs w:val="18"/>
          </w:rPr>
          <w:t>ChemMasters</w:t>
        </w:r>
        <w:proofErr w:type="spellEnd"/>
        <w:r w:rsidR="00BC3163" w:rsidRPr="00342FD1">
          <w:rPr>
            <w:rStyle w:val="SAhyperlink"/>
            <w:rFonts w:ascii="Arial" w:hAnsi="Arial" w:cs="Arial"/>
            <w:sz w:val="18"/>
            <w:szCs w:val="18"/>
          </w:rPr>
          <w:t>; Spray-Cure &amp; Seal Plus</w:t>
        </w:r>
      </w:hyperlink>
      <w:r w:rsidR="00BC3163" w:rsidRPr="00342FD1">
        <w:rPr>
          <w:rFonts w:ascii="Arial" w:hAnsi="Arial" w:cs="Arial"/>
          <w:sz w:val="18"/>
          <w:szCs w:val="18"/>
        </w:rPr>
        <w:t>.</w:t>
      </w:r>
    </w:p>
    <w:p w14:paraId="03EF519B" w14:textId="77777777" w:rsidR="00BC3163" w:rsidRPr="00342FD1" w:rsidRDefault="00342FD1" w:rsidP="004976F2">
      <w:pPr>
        <w:pStyle w:val="PR3"/>
        <w:jc w:val="left"/>
        <w:rPr>
          <w:rFonts w:ascii="Arial" w:hAnsi="Arial" w:cs="Arial"/>
          <w:sz w:val="18"/>
          <w:szCs w:val="18"/>
        </w:rPr>
      </w:pPr>
      <w:hyperlink r:id="rId218" w:history="1">
        <w:proofErr w:type="spellStart"/>
        <w:r w:rsidR="00BC3163" w:rsidRPr="00342FD1">
          <w:rPr>
            <w:rStyle w:val="SAhyperlink"/>
            <w:rFonts w:ascii="Arial" w:hAnsi="Arial" w:cs="Arial"/>
            <w:sz w:val="18"/>
            <w:szCs w:val="18"/>
          </w:rPr>
          <w:t>Conspec</w:t>
        </w:r>
        <w:proofErr w:type="spellEnd"/>
        <w:r w:rsidR="00BC3163" w:rsidRPr="00342FD1">
          <w:rPr>
            <w:rStyle w:val="SAhyperlink"/>
            <w:rFonts w:ascii="Arial" w:hAnsi="Arial" w:cs="Arial"/>
            <w:sz w:val="18"/>
            <w:szCs w:val="18"/>
          </w:rPr>
          <w:t xml:space="preserve"> by Dayton Superior; </w:t>
        </w:r>
        <w:proofErr w:type="spellStart"/>
        <w:r w:rsidR="00BC3163" w:rsidRPr="00342FD1">
          <w:rPr>
            <w:rStyle w:val="SAhyperlink"/>
            <w:rFonts w:ascii="Arial" w:hAnsi="Arial" w:cs="Arial"/>
            <w:sz w:val="18"/>
            <w:szCs w:val="18"/>
          </w:rPr>
          <w:t>Sealcure</w:t>
        </w:r>
        <w:proofErr w:type="spellEnd"/>
        <w:r w:rsidR="00BC3163" w:rsidRPr="00342FD1">
          <w:rPr>
            <w:rStyle w:val="SAhyperlink"/>
            <w:rFonts w:ascii="Arial" w:hAnsi="Arial" w:cs="Arial"/>
            <w:sz w:val="18"/>
            <w:szCs w:val="18"/>
          </w:rPr>
          <w:t> 1315</w:t>
        </w:r>
      </w:hyperlink>
      <w:r w:rsidR="00BC3163" w:rsidRPr="00342FD1">
        <w:rPr>
          <w:rFonts w:ascii="Arial" w:hAnsi="Arial" w:cs="Arial"/>
          <w:sz w:val="18"/>
          <w:szCs w:val="18"/>
        </w:rPr>
        <w:t>.</w:t>
      </w:r>
    </w:p>
    <w:p w14:paraId="0F1A4788" w14:textId="77777777" w:rsidR="00BC3163" w:rsidRPr="00342FD1" w:rsidRDefault="00342FD1" w:rsidP="004976F2">
      <w:pPr>
        <w:pStyle w:val="PR3"/>
        <w:jc w:val="left"/>
        <w:rPr>
          <w:rFonts w:ascii="Arial" w:hAnsi="Arial" w:cs="Arial"/>
          <w:sz w:val="18"/>
          <w:szCs w:val="18"/>
        </w:rPr>
      </w:pPr>
      <w:hyperlink r:id="rId219" w:history="1">
        <w:r w:rsidR="00BC3163" w:rsidRPr="00342FD1">
          <w:rPr>
            <w:rStyle w:val="SAhyperlink"/>
            <w:rFonts w:ascii="Arial" w:hAnsi="Arial" w:cs="Arial"/>
            <w:sz w:val="18"/>
            <w:szCs w:val="18"/>
          </w:rPr>
          <w:t>Dayton Superior Corporation; Day-</w:t>
        </w:r>
        <w:proofErr w:type="spellStart"/>
        <w:r w:rsidR="00BC3163" w:rsidRPr="00342FD1">
          <w:rPr>
            <w:rStyle w:val="SAhyperlink"/>
            <w:rFonts w:ascii="Arial" w:hAnsi="Arial" w:cs="Arial"/>
            <w:sz w:val="18"/>
            <w:szCs w:val="18"/>
          </w:rPr>
          <w:t>Chem</w:t>
        </w:r>
        <w:proofErr w:type="spellEnd"/>
        <w:r w:rsidR="00BC3163" w:rsidRPr="00342FD1">
          <w:rPr>
            <w:rStyle w:val="SAhyperlink"/>
            <w:rFonts w:ascii="Arial" w:hAnsi="Arial" w:cs="Arial"/>
            <w:sz w:val="18"/>
            <w:szCs w:val="18"/>
          </w:rPr>
          <w:t xml:space="preserve"> Cure and Seal (J-22UV)</w:t>
        </w:r>
      </w:hyperlink>
      <w:r w:rsidR="00BC3163" w:rsidRPr="00342FD1">
        <w:rPr>
          <w:rFonts w:ascii="Arial" w:hAnsi="Arial" w:cs="Arial"/>
          <w:sz w:val="18"/>
          <w:szCs w:val="18"/>
        </w:rPr>
        <w:t>.</w:t>
      </w:r>
    </w:p>
    <w:p w14:paraId="7E36E3ED" w14:textId="77777777" w:rsidR="00BC3163" w:rsidRPr="00342FD1" w:rsidRDefault="00342FD1" w:rsidP="004976F2">
      <w:pPr>
        <w:pStyle w:val="PR3"/>
        <w:jc w:val="left"/>
        <w:rPr>
          <w:rFonts w:ascii="Arial" w:hAnsi="Arial" w:cs="Arial"/>
          <w:sz w:val="18"/>
          <w:szCs w:val="18"/>
        </w:rPr>
      </w:pPr>
      <w:hyperlink r:id="rId220" w:history="1">
        <w:proofErr w:type="spellStart"/>
        <w:r w:rsidR="00BC3163" w:rsidRPr="00342FD1">
          <w:rPr>
            <w:rStyle w:val="SAhyperlink"/>
            <w:rFonts w:ascii="Arial" w:hAnsi="Arial" w:cs="Arial"/>
            <w:sz w:val="18"/>
            <w:szCs w:val="18"/>
          </w:rPr>
          <w:t>Edoco</w:t>
        </w:r>
        <w:proofErr w:type="spellEnd"/>
        <w:r w:rsidR="00BC3163" w:rsidRPr="00342FD1">
          <w:rPr>
            <w:rStyle w:val="SAhyperlink"/>
            <w:rFonts w:ascii="Arial" w:hAnsi="Arial" w:cs="Arial"/>
            <w:sz w:val="18"/>
            <w:szCs w:val="18"/>
          </w:rPr>
          <w:t xml:space="preserve"> by Dayton Superior; </w:t>
        </w:r>
        <w:proofErr w:type="spellStart"/>
        <w:r w:rsidR="00BC3163" w:rsidRPr="00342FD1">
          <w:rPr>
            <w:rStyle w:val="SAhyperlink"/>
            <w:rFonts w:ascii="Arial" w:hAnsi="Arial" w:cs="Arial"/>
            <w:sz w:val="18"/>
            <w:szCs w:val="18"/>
          </w:rPr>
          <w:t>Cureseal</w:t>
        </w:r>
        <w:proofErr w:type="spellEnd"/>
        <w:r w:rsidR="00BC3163" w:rsidRPr="00342FD1">
          <w:rPr>
            <w:rStyle w:val="SAhyperlink"/>
            <w:rFonts w:ascii="Arial" w:hAnsi="Arial" w:cs="Arial"/>
            <w:sz w:val="18"/>
            <w:szCs w:val="18"/>
          </w:rPr>
          <w:t> 1315</w:t>
        </w:r>
      </w:hyperlink>
      <w:r w:rsidR="00BC3163" w:rsidRPr="00342FD1">
        <w:rPr>
          <w:rFonts w:ascii="Arial" w:hAnsi="Arial" w:cs="Arial"/>
          <w:sz w:val="18"/>
          <w:szCs w:val="18"/>
        </w:rPr>
        <w:t>.</w:t>
      </w:r>
    </w:p>
    <w:p w14:paraId="1AD2EBCB" w14:textId="77777777" w:rsidR="00BC3163" w:rsidRPr="00342FD1" w:rsidRDefault="00342FD1" w:rsidP="004976F2">
      <w:pPr>
        <w:pStyle w:val="PR3"/>
        <w:jc w:val="left"/>
        <w:rPr>
          <w:rFonts w:ascii="Arial" w:hAnsi="Arial" w:cs="Arial"/>
          <w:sz w:val="18"/>
          <w:szCs w:val="18"/>
        </w:rPr>
      </w:pPr>
      <w:hyperlink r:id="rId221" w:history="1">
        <w:r w:rsidR="00BC3163" w:rsidRPr="00342FD1">
          <w:rPr>
            <w:rStyle w:val="SAhyperlink"/>
            <w:rFonts w:ascii="Arial" w:hAnsi="Arial" w:cs="Arial"/>
            <w:sz w:val="18"/>
            <w:szCs w:val="18"/>
          </w:rPr>
          <w:t xml:space="preserve">Euclid Chemical Company (The), an RPM company; Super Diamond Clear; </w:t>
        </w:r>
        <w:proofErr w:type="spellStart"/>
        <w:r w:rsidR="00BC3163" w:rsidRPr="00342FD1">
          <w:rPr>
            <w:rStyle w:val="SAhyperlink"/>
            <w:rFonts w:ascii="Arial" w:hAnsi="Arial" w:cs="Arial"/>
            <w:sz w:val="18"/>
            <w:szCs w:val="18"/>
          </w:rPr>
          <w:t>LusterSeal</w:t>
        </w:r>
        <w:proofErr w:type="spellEnd"/>
        <w:r w:rsidR="00BC3163" w:rsidRPr="00342FD1">
          <w:rPr>
            <w:rStyle w:val="SAhyperlink"/>
            <w:rFonts w:ascii="Arial" w:hAnsi="Arial" w:cs="Arial"/>
            <w:sz w:val="18"/>
            <w:szCs w:val="18"/>
          </w:rPr>
          <w:t> 300</w:t>
        </w:r>
      </w:hyperlink>
      <w:r w:rsidR="00BC3163" w:rsidRPr="00342FD1">
        <w:rPr>
          <w:rFonts w:ascii="Arial" w:hAnsi="Arial" w:cs="Arial"/>
          <w:sz w:val="18"/>
          <w:szCs w:val="18"/>
        </w:rPr>
        <w:t>.</w:t>
      </w:r>
    </w:p>
    <w:p w14:paraId="28AC856B" w14:textId="77777777" w:rsidR="00BC3163" w:rsidRPr="00342FD1" w:rsidRDefault="00342FD1" w:rsidP="004976F2">
      <w:pPr>
        <w:pStyle w:val="PR3"/>
        <w:jc w:val="left"/>
        <w:rPr>
          <w:rFonts w:ascii="Arial" w:hAnsi="Arial" w:cs="Arial"/>
          <w:sz w:val="18"/>
          <w:szCs w:val="18"/>
        </w:rPr>
      </w:pPr>
      <w:hyperlink r:id="rId222" w:history="1">
        <w:r w:rsidR="00BC3163" w:rsidRPr="00342FD1">
          <w:rPr>
            <w:rStyle w:val="SAhyperlink"/>
            <w:rFonts w:ascii="Arial" w:hAnsi="Arial" w:cs="Arial"/>
            <w:sz w:val="18"/>
            <w:szCs w:val="18"/>
          </w:rPr>
          <w:t xml:space="preserve">Kaufman Products, Inc.; </w:t>
        </w:r>
        <w:proofErr w:type="gramStart"/>
        <w:r w:rsidR="00BC3163" w:rsidRPr="00342FD1">
          <w:rPr>
            <w:rStyle w:val="SAhyperlink"/>
            <w:rFonts w:ascii="Arial" w:hAnsi="Arial" w:cs="Arial"/>
            <w:sz w:val="18"/>
            <w:szCs w:val="18"/>
          </w:rPr>
          <w:t>Sure</w:t>
        </w:r>
        <w:proofErr w:type="gramEnd"/>
        <w:r w:rsidR="00BC3163" w:rsidRPr="00342FD1">
          <w:rPr>
            <w:rStyle w:val="SAhyperlink"/>
            <w:rFonts w:ascii="Arial" w:hAnsi="Arial" w:cs="Arial"/>
            <w:sz w:val="18"/>
            <w:szCs w:val="18"/>
          </w:rPr>
          <w:t xml:space="preserve"> Cure 25</w:t>
        </w:r>
      </w:hyperlink>
      <w:r w:rsidR="00BC3163" w:rsidRPr="00342FD1">
        <w:rPr>
          <w:rFonts w:ascii="Arial" w:hAnsi="Arial" w:cs="Arial"/>
          <w:sz w:val="18"/>
          <w:szCs w:val="18"/>
        </w:rPr>
        <w:t>.</w:t>
      </w:r>
    </w:p>
    <w:p w14:paraId="7D8715F6" w14:textId="77777777" w:rsidR="00BC3163" w:rsidRPr="00342FD1" w:rsidRDefault="00342FD1" w:rsidP="004976F2">
      <w:pPr>
        <w:pStyle w:val="PR3"/>
        <w:jc w:val="left"/>
        <w:rPr>
          <w:rFonts w:ascii="Arial" w:hAnsi="Arial" w:cs="Arial"/>
          <w:sz w:val="18"/>
          <w:szCs w:val="18"/>
        </w:rPr>
      </w:pPr>
      <w:hyperlink r:id="rId223" w:history="1">
        <w:r w:rsidR="00BC3163" w:rsidRPr="00342FD1">
          <w:rPr>
            <w:rStyle w:val="SAhyperlink"/>
            <w:rFonts w:ascii="Arial" w:hAnsi="Arial" w:cs="Arial"/>
            <w:sz w:val="18"/>
            <w:szCs w:val="18"/>
          </w:rPr>
          <w:t>Lambert Corporation; UV Super Seal</w:t>
        </w:r>
      </w:hyperlink>
      <w:r w:rsidR="00BC3163" w:rsidRPr="00342FD1">
        <w:rPr>
          <w:rFonts w:ascii="Arial" w:hAnsi="Arial" w:cs="Arial"/>
          <w:sz w:val="18"/>
          <w:szCs w:val="18"/>
        </w:rPr>
        <w:t>.</w:t>
      </w:r>
    </w:p>
    <w:p w14:paraId="42627222" w14:textId="77777777" w:rsidR="00BC3163" w:rsidRPr="00342FD1" w:rsidRDefault="00342FD1" w:rsidP="004976F2">
      <w:pPr>
        <w:pStyle w:val="PR3"/>
        <w:jc w:val="left"/>
        <w:rPr>
          <w:rFonts w:ascii="Arial" w:hAnsi="Arial" w:cs="Arial"/>
          <w:sz w:val="18"/>
          <w:szCs w:val="18"/>
        </w:rPr>
      </w:pPr>
      <w:hyperlink r:id="rId224" w:history="1">
        <w:r w:rsidR="00BC3163" w:rsidRPr="00342FD1">
          <w:rPr>
            <w:rStyle w:val="SAhyperlink"/>
            <w:rFonts w:ascii="Arial" w:hAnsi="Arial" w:cs="Arial"/>
            <w:sz w:val="18"/>
            <w:szCs w:val="18"/>
          </w:rPr>
          <w:t xml:space="preserve">L&amp;M Construction Chemicals, Inc.; </w:t>
        </w:r>
        <w:proofErr w:type="spellStart"/>
        <w:r w:rsidR="00BC3163" w:rsidRPr="00342FD1">
          <w:rPr>
            <w:rStyle w:val="SAhyperlink"/>
            <w:rFonts w:ascii="Arial" w:hAnsi="Arial" w:cs="Arial"/>
            <w:sz w:val="18"/>
            <w:szCs w:val="18"/>
          </w:rPr>
          <w:t>Lumiseal</w:t>
        </w:r>
        <w:proofErr w:type="spellEnd"/>
        <w:r w:rsidR="00BC3163" w:rsidRPr="00342FD1">
          <w:rPr>
            <w:rStyle w:val="SAhyperlink"/>
            <w:rFonts w:ascii="Arial" w:hAnsi="Arial" w:cs="Arial"/>
            <w:sz w:val="18"/>
            <w:szCs w:val="18"/>
          </w:rPr>
          <w:t xml:space="preserve"> Plus</w:t>
        </w:r>
      </w:hyperlink>
      <w:r w:rsidR="00BC3163" w:rsidRPr="00342FD1">
        <w:rPr>
          <w:rFonts w:ascii="Arial" w:hAnsi="Arial" w:cs="Arial"/>
          <w:sz w:val="18"/>
          <w:szCs w:val="18"/>
        </w:rPr>
        <w:t>.</w:t>
      </w:r>
    </w:p>
    <w:p w14:paraId="55C14E41" w14:textId="77777777" w:rsidR="00BC3163" w:rsidRPr="00342FD1" w:rsidRDefault="00342FD1" w:rsidP="004976F2">
      <w:pPr>
        <w:pStyle w:val="PR3"/>
        <w:jc w:val="left"/>
        <w:rPr>
          <w:rFonts w:ascii="Arial" w:hAnsi="Arial" w:cs="Arial"/>
          <w:sz w:val="18"/>
          <w:szCs w:val="18"/>
        </w:rPr>
      </w:pPr>
      <w:hyperlink r:id="rId225" w:history="1">
        <w:r w:rsidR="00BC3163" w:rsidRPr="00342FD1">
          <w:rPr>
            <w:rStyle w:val="SAhyperlink"/>
            <w:rFonts w:ascii="Arial" w:hAnsi="Arial" w:cs="Arial"/>
            <w:sz w:val="18"/>
            <w:szCs w:val="18"/>
          </w:rPr>
          <w:t>Meadows, W. R., Inc.; CS-309/30</w:t>
        </w:r>
      </w:hyperlink>
      <w:r w:rsidR="00BC3163" w:rsidRPr="00342FD1">
        <w:rPr>
          <w:rFonts w:ascii="Arial" w:hAnsi="Arial" w:cs="Arial"/>
          <w:sz w:val="18"/>
          <w:szCs w:val="18"/>
        </w:rPr>
        <w:t>.</w:t>
      </w:r>
    </w:p>
    <w:p w14:paraId="73E3ED86" w14:textId="77777777" w:rsidR="00BC3163" w:rsidRPr="00342FD1" w:rsidRDefault="00342FD1" w:rsidP="004976F2">
      <w:pPr>
        <w:pStyle w:val="PR3"/>
        <w:jc w:val="left"/>
        <w:rPr>
          <w:rFonts w:ascii="Arial" w:hAnsi="Arial" w:cs="Arial"/>
          <w:sz w:val="18"/>
          <w:szCs w:val="18"/>
        </w:rPr>
      </w:pPr>
      <w:hyperlink r:id="rId226" w:history="1">
        <w:proofErr w:type="spellStart"/>
        <w:r w:rsidR="00BC3163" w:rsidRPr="00342FD1">
          <w:rPr>
            <w:rStyle w:val="SAhyperlink"/>
            <w:rFonts w:ascii="Arial" w:hAnsi="Arial" w:cs="Arial"/>
            <w:sz w:val="18"/>
            <w:szCs w:val="18"/>
          </w:rPr>
          <w:t>Metalcrete</w:t>
        </w:r>
        <w:proofErr w:type="spellEnd"/>
        <w:r w:rsidR="00BC3163" w:rsidRPr="00342FD1">
          <w:rPr>
            <w:rStyle w:val="SAhyperlink"/>
            <w:rFonts w:ascii="Arial" w:hAnsi="Arial" w:cs="Arial"/>
            <w:sz w:val="18"/>
            <w:szCs w:val="18"/>
          </w:rPr>
          <w:t xml:space="preserve"> Industries; Seal N Kure 30</w:t>
        </w:r>
      </w:hyperlink>
      <w:r w:rsidR="00BC3163" w:rsidRPr="00342FD1">
        <w:rPr>
          <w:rFonts w:ascii="Arial" w:hAnsi="Arial" w:cs="Arial"/>
          <w:sz w:val="18"/>
          <w:szCs w:val="18"/>
        </w:rPr>
        <w:t>.</w:t>
      </w:r>
    </w:p>
    <w:p w14:paraId="0A1C2CB0" w14:textId="77777777" w:rsidR="00BC3163" w:rsidRPr="00342FD1" w:rsidRDefault="00342FD1" w:rsidP="004976F2">
      <w:pPr>
        <w:pStyle w:val="PR3"/>
        <w:jc w:val="left"/>
        <w:rPr>
          <w:rFonts w:ascii="Arial" w:hAnsi="Arial" w:cs="Arial"/>
          <w:sz w:val="18"/>
          <w:szCs w:val="18"/>
        </w:rPr>
      </w:pPr>
      <w:hyperlink r:id="rId227" w:history="1">
        <w:r w:rsidR="00BC3163" w:rsidRPr="00342FD1">
          <w:rPr>
            <w:rStyle w:val="SAhyperlink"/>
            <w:rFonts w:ascii="Arial" w:hAnsi="Arial" w:cs="Arial"/>
            <w:sz w:val="18"/>
            <w:szCs w:val="18"/>
          </w:rPr>
          <w:t>Right Pointe; Right Sheen 30</w:t>
        </w:r>
      </w:hyperlink>
      <w:r w:rsidR="00BC3163" w:rsidRPr="00342FD1">
        <w:rPr>
          <w:rFonts w:ascii="Arial" w:hAnsi="Arial" w:cs="Arial"/>
          <w:sz w:val="18"/>
          <w:szCs w:val="18"/>
        </w:rPr>
        <w:t>.</w:t>
      </w:r>
    </w:p>
    <w:p w14:paraId="75EB0AEA" w14:textId="77777777" w:rsidR="00BC3163" w:rsidRPr="00342FD1" w:rsidRDefault="00342FD1" w:rsidP="004976F2">
      <w:pPr>
        <w:pStyle w:val="PR3"/>
        <w:jc w:val="left"/>
        <w:rPr>
          <w:rFonts w:ascii="Arial" w:hAnsi="Arial" w:cs="Arial"/>
          <w:sz w:val="18"/>
          <w:szCs w:val="18"/>
        </w:rPr>
      </w:pPr>
      <w:hyperlink r:id="rId228" w:history="1">
        <w:proofErr w:type="spellStart"/>
        <w:r w:rsidR="00BC3163" w:rsidRPr="00342FD1">
          <w:rPr>
            <w:rStyle w:val="SAhyperlink"/>
            <w:rFonts w:ascii="Arial" w:hAnsi="Arial" w:cs="Arial"/>
            <w:sz w:val="18"/>
            <w:szCs w:val="18"/>
          </w:rPr>
          <w:t>Vexcon</w:t>
        </w:r>
        <w:proofErr w:type="spellEnd"/>
        <w:r w:rsidR="00BC3163" w:rsidRPr="00342FD1">
          <w:rPr>
            <w:rStyle w:val="SAhyperlink"/>
            <w:rFonts w:ascii="Arial" w:hAnsi="Arial" w:cs="Arial"/>
            <w:sz w:val="18"/>
            <w:szCs w:val="18"/>
          </w:rPr>
          <w:t xml:space="preserve"> Chemicals, Inc.; </w:t>
        </w:r>
        <w:proofErr w:type="spellStart"/>
        <w:r w:rsidR="00BC3163" w:rsidRPr="00342FD1">
          <w:rPr>
            <w:rStyle w:val="SAhyperlink"/>
            <w:rFonts w:ascii="Arial" w:hAnsi="Arial" w:cs="Arial"/>
            <w:sz w:val="18"/>
            <w:szCs w:val="18"/>
          </w:rPr>
          <w:t>Certi</w:t>
        </w:r>
        <w:proofErr w:type="spellEnd"/>
        <w:r w:rsidR="00BC3163" w:rsidRPr="00342FD1">
          <w:rPr>
            <w:rStyle w:val="SAhyperlink"/>
            <w:rFonts w:ascii="Arial" w:hAnsi="Arial" w:cs="Arial"/>
            <w:sz w:val="18"/>
            <w:szCs w:val="18"/>
          </w:rPr>
          <w:t>-Vex AC 1315</w:t>
        </w:r>
      </w:hyperlink>
      <w:r w:rsidR="00BC3163" w:rsidRPr="00342FD1">
        <w:rPr>
          <w:rFonts w:ascii="Arial" w:hAnsi="Arial" w:cs="Arial"/>
          <w:sz w:val="18"/>
          <w:szCs w:val="18"/>
        </w:rPr>
        <w:t>.</w:t>
      </w:r>
    </w:p>
    <w:p w14:paraId="550EAEF0" w14:textId="77777777" w:rsidR="00BC3163" w:rsidRPr="00342FD1" w:rsidRDefault="00BC3163" w:rsidP="004976F2">
      <w:pPr>
        <w:pStyle w:val="PR3"/>
        <w:jc w:val="left"/>
        <w:rPr>
          <w:rFonts w:ascii="Arial" w:hAnsi="Arial" w:cs="Arial"/>
          <w:sz w:val="18"/>
          <w:szCs w:val="18"/>
        </w:rPr>
      </w:pPr>
      <w:r w:rsidRPr="00342FD1">
        <w:rPr>
          <w:rFonts w:ascii="Arial" w:hAnsi="Arial" w:cs="Arial"/>
          <w:sz w:val="18"/>
          <w:szCs w:val="18"/>
        </w:rPr>
        <w:t>&lt;</w:t>
      </w:r>
      <w:r w:rsidRPr="00501B7F">
        <w:rPr>
          <w:rFonts w:ascii="Arial" w:hAnsi="Arial" w:cs="Arial"/>
          <w:b/>
          <w:sz w:val="18"/>
          <w:szCs w:val="18"/>
        </w:rPr>
        <w:t>Insert manufacturer's name; product name or designation</w:t>
      </w:r>
      <w:r w:rsidRPr="00342FD1">
        <w:rPr>
          <w:rFonts w:ascii="Arial" w:hAnsi="Arial" w:cs="Arial"/>
          <w:sz w:val="18"/>
          <w:szCs w:val="18"/>
        </w:rPr>
        <w:t>&gt;.</w:t>
      </w:r>
    </w:p>
    <w:p w14:paraId="2F5A17D0"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"VOC Content" Subparagraph below if required for LEED-NC, LEED-CI, or LEED-CS Credit IEQ 4.3.</w:t>
      </w:r>
    </w:p>
    <w:p w14:paraId="2E504C3F"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 xml:space="preserve">VOC Content:  Curing and sealing compounds shall have a VOC content of 200 g/L or less when calculated </w:t>
      </w:r>
      <w:proofErr w:type="gramStart"/>
      <w:r w:rsidRPr="00342FD1">
        <w:rPr>
          <w:rFonts w:ascii="Arial" w:hAnsi="Arial" w:cs="Arial"/>
          <w:sz w:val="18"/>
          <w:szCs w:val="18"/>
        </w:rPr>
        <w:t>according to</w:t>
      </w:r>
      <w:proofErr w:type="gramEnd"/>
      <w:r w:rsidRPr="00342FD1">
        <w:rPr>
          <w:rFonts w:ascii="Arial" w:hAnsi="Arial" w:cs="Arial"/>
          <w:sz w:val="18"/>
          <w:szCs w:val="18"/>
        </w:rPr>
        <w:t xml:space="preserve"> 40 CFR 59, Subpart D (EPA Method 24).</w:t>
      </w:r>
    </w:p>
    <w:p w14:paraId="5989E3E1"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 xml:space="preserve">Retain paragraph below if a clear, </w:t>
      </w:r>
      <w:proofErr w:type="spellStart"/>
      <w:r w:rsidRPr="00342FD1">
        <w:rPr>
          <w:rFonts w:ascii="Arial" w:hAnsi="Arial" w:cs="Arial"/>
          <w:sz w:val="18"/>
          <w:szCs w:val="18"/>
        </w:rPr>
        <w:t>nonyellowing</w:t>
      </w:r>
      <w:proofErr w:type="spellEnd"/>
      <w:r w:rsidRPr="00342FD1">
        <w:rPr>
          <w:rFonts w:ascii="Arial" w:hAnsi="Arial" w:cs="Arial"/>
          <w:sz w:val="18"/>
          <w:szCs w:val="18"/>
        </w:rPr>
        <w:t>, waterborne, membrane-forming curing and sealing compound is required.  Although the EPA mandates maximum VOC emissions of 700 g/L for curing and sealing compounds, verify VOC emission limits of authorities having jurisdiction.</w:t>
      </w:r>
    </w:p>
    <w:p w14:paraId="19F80429" w14:textId="77777777" w:rsidR="00BC3163" w:rsidRPr="00342FD1" w:rsidRDefault="00BC3163" w:rsidP="005B456D">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Clear, Waterborne, Membrane-Forming Curing and Sealing Compound:  ASTM C 1315, Type 1, Class A.</w:t>
      </w:r>
    </w:p>
    <w:p w14:paraId="5AC44F11"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See Editing Instruction No. 1 in the Evaluations for cautions about naming manufacturers and products.  See Section 016000 "Product Requirements."</w:t>
      </w:r>
    </w:p>
    <w:p w14:paraId="381A2587" w14:textId="77777777" w:rsidR="00BC3163" w:rsidRPr="00342FD1" w:rsidRDefault="00342FD1" w:rsidP="004976F2">
      <w:pPr>
        <w:pStyle w:val="PR2"/>
        <w:spacing w:before="240"/>
        <w:jc w:val="left"/>
        <w:rPr>
          <w:rFonts w:ascii="Arial" w:hAnsi="Arial" w:cs="Arial"/>
          <w:sz w:val="18"/>
          <w:szCs w:val="18"/>
        </w:rPr>
      </w:pPr>
      <w:hyperlink r:id="rId229" w:history="1">
        <w:r w:rsidR="00BC3163" w:rsidRPr="00342FD1">
          <w:rPr>
            <w:rStyle w:val="SAhyperlink"/>
            <w:rFonts w:ascii="Arial" w:hAnsi="Arial" w:cs="Arial"/>
            <w:sz w:val="18"/>
            <w:szCs w:val="18"/>
          </w:rPr>
          <w:t>Products</w:t>
        </w:r>
      </w:hyperlink>
      <w:r w:rsidR="00BC3163" w:rsidRPr="00342FD1">
        <w:rPr>
          <w:rFonts w:ascii="Arial" w:hAnsi="Arial" w:cs="Arial"/>
          <w:sz w:val="18"/>
          <w:szCs w:val="18"/>
        </w:rPr>
        <w:t>:  Subject to compliance with requirements, [</w:t>
      </w:r>
      <w:r w:rsidR="00BC3163" w:rsidRPr="00501B7F">
        <w:rPr>
          <w:rFonts w:ascii="Arial" w:hAnsi="Arial" w:cs="Arial"/>
          <w:b/>
          <w:sz w:val="18"/>
          <w:szCs w:val="18"/>
        </w:rPr>
        <w:t>provide the following</w:t>
      </w:r>
      <w:r w:rsidR="00BC3163" w:rsidRPr="00342FD1">
        <w:rPr>
          <w:rFonts w:ascii="Arial" w:hAnsi="Arial" w:cs="Arial"/>
          <w:sz w:val="18"/>
          <w:szCs w:val="18"/>
        </w:rPr>
        <w:t>] [</w:t>
      </w:r>
      <w:r w:rsidR="00BC3163" w:rsidRPr="00501B7F">
        <w:rPr>
          <w:rFonts w:ascii="Arial" w:hAnsi="Arial" w:cs="Arial"/>
          <w:b/>
          <w:sz w:val="18"/>
          <w:szCs w:val="18"/>
        </w:rPr>
        <w:t>provide one of the following</w:t>
      </w:r>
      <w:r w:rsidR="00BC3163" w:rsidRPr="00342FD1">
        <w:rPr>
          <w:rFonts w:ascii="Arial" w:hAnsi="Arial" w:cs="Arial"/>
          <w:sz w:val="18"/>
          <w:szCs w:val="18"/>
        </w:rPr>
        <w:t>] [</w:t>
      </w:r>
      <w:r w:rsidR="00BC3163" w:rsidRPr="00501B7F">
        <w:rPr>
          <w:rFonts w:ascii="Arial" w:hAnsi="Arial" w:cs="Arial"/>
          <w:b/>
          <w:sz w:val="18"/>
          <w:szCs w:val="18"/>
        </w:rPr>
        <w:t>available products that may be incorporated into the Work include, but are not limited to, the following</w:t>
      </w:r>
      <w:r w:rsidR="00BC3163" w:rsidRPr="00342FD1">
        <w:rPr>
          <w:rFonts w:ascii="Arial" w:hAnsi="Arial" w:cs="Arial"/>
          <w:sz w:val="18"/>
          <w:szCs w:val="18"/>
        </w:rPr>
        <w:t>]:</w:t>
      </w:r>
    </w:p>
    <w:p w14:paraId="5E1E8A87" w14:textId="77777777" w:rsidR="00BC3163" w:rsidRPr="00342FD1" w:rsidRDefault="00342FD1" w:rsidP="004976F2">
      <w:pPr>
        <w:pStyle w:val="PR3"/>
        <w:spacing w:before="240"/>
        <w:jc w:val="left"/>
        <w:rPr>
          <w:rFonts w:ascii="Arial" w:hAnsi="Arial" w:cs="Arial"/>
          <w:sz w:val="18"/>
          <w:szCs w:val="18"/>
        </w:rPr>
      </w:pPr>
      <w:hyperlink r:id="rId230" w:history="1">
        <w:r w:rsidR="00BC3163" w:rsidRPr="00342FD1">
          <w:rPr>
            <w:rStyle w:val="SAhyperlink"/>
            <w:rFonts w:ascii="Arial" w:hAnsi="Arial" w:cs="Arial"/>
            <w:sz w:val="18"/>
            <w:szCs w:val="18"/>
          </w:rPr>
          <w:t>BASF Construction Chemicals - Building Systems; Kure 1315</w:t>
        </w:r>
      </w:hyperlink>
      <w:r w:rsidR="00BC3163" w:rsidRPr="00342FD1">
        <w:rPr>
          <w:rFonts w:ascii="Arial" w:hAnsi="Arial" w:cs="Arial"/>
          <w:sz w:val="18"/>
          <w:szCs w:val="18"/>
        </w:rPr>
        <w:t>.</w:t>
      </w:r>
    </w:p>
    <w:p w14:paraId="54B538C1" w14:textId="77777777" w:rsidR="00BC3163" w:rsidRPr="00342FD1" w:rsidRDefault="00342FD1" w:rsidP="004976F2">
      <w:pPr>
        <w:pStyle w:val="PR3"/>
        <w:jc w:val="left"/>
        <w:rPr>
          <w:rFonts w:ascii="Arial" w:hAnsi="Arial" w:cs="Arial"/>
          <w:sz w:val="18"/>
          <w:szCs w:val="18"/>
        </w:rPr>
      </w:pPr>
      <w:hyperlink r:id="rId231" w:history="1">
        <w:proofErr w:type="spellStart"/>
        <w:r w:rsidR="00BC3163" w:rsidRPr="00342FD1">
          <w:rPr>
            <w:rStyle w:val="SAhyperlink"/>
            <w:rFonts w:ascii="Arial" w:hAnsi="Arial" w:cs="Arial"/>
            <w:sz w:val="18"/>
            <w:szCs w:val="18"/>
          </w:rPr>
          <w:t>ChemMasters</w:t>
        </w:r>
        <w:proofErr w:type="spellEnd"/>
        <w:r w:rsidR="00BC3163" w:rsidRPr="00342FD1">
          <w:rPr>
            <w:rStyle w:val="SAhyperlink"/>
            <w:rFonts w:ascii="Arial" w:hAnsi="Arial" w:cs="Arial"/>
            <w:sz w:val="18"/>
            <w:szCs w:val="18"/>
          </w:rPr>
          <w:t xml:space="preserve">; </w:t>
        </w:r>
        <w:proofErr w:type="spellStart"/>
        <w:r w:rsidR="00BC3163" w:rsidRPr="00342FD1">
          <w:rPr>
            <w:rStyle w:val="SAhyperlink"/>
            <w:rFonts w:ascii="Arial" w:hAnsi="Arial" w:cs="Arial"/>
            <w:sz w:val="18"/>
            <w:szCs w:val="18"/>
          </w:rPr>
          <w:t>Polyseal</w:t>
        </w:r>
        <w:proofErr w:type="spellEnd"/>
        <w:r w:rsidR="00BC3163" w:rsidRPr="00342FD1">
          <w:rPr>
            <w:rStyle w:val="SAhyperlink"/>
            <w:rFonts w:ascii="Arial" w:hAnsi="Arial" w:cs="Arial"/>
            <w:sz w:val="18"/>
            <w:szCs w:val="18"/>
          </w:rPr>
          <w:t> WB</w:t>
        </w:r>
      </w:hyperlink>
      <w:r w:rsidR="00BC3163" w:rsidRPr="00342FD1">
        <w:rPr>
          <w:rFonts w:ascii="Arial" w:hAnsi="Arial" w:cs="Arial"/>
          <w:sz w:val="18"/>
          <w:szCs w:val="18"/>
        </w:rPr>
        <w:t>.</w:t>
      </w:r>
    </w:p>
    <w:p w14:paraId="474F2A8A" w14:textId="77777777" w:rsidR="00BC3163" w:rsidRPr="00342FD1" w:rsidRDefault="00342FD1" w:rsidP="004976F2">
      <w:pPr>
        <w:pStyle w:val="PR3"/>
        <w:jc w:val="left"/>
        <w:rPr>
          <w:rFonts w:ascii="Arial" w:hAnsi="Arial" w:cs="Arial"/>
          <w:sz w:val="18"/>
          <w:szCs w:val="18"/>
        </w:rPr>
      </w:pPr>
      <w:hyperlink r:id="rId232" w:history="1">
        <w:proofErr w:type="spellStart"/>
        <w:r w:rsidR="00BC3163" w:rsidRPr="00342FD1">
          <w:rPr>
            <w:rStyle w:val="SAhyperlink"/>
            <w:rFonts w:ascii="Arial" w:hAnsi="Arial" w:cs="Arial"/>
            <w:sz w:val="18"/>
            <w:szCs w:val="18"/>
          </w:rPr>
          <w:t>Conspec</w:t>
        </w:r>
        <w:proofErr w:type="spellEnd"/>
        <w:r w:rsidR="00BC3163" w:rsidRPr="00342FD1">
          <w:rPr>
            <w:rStyle w:val="SAhyperlink"/>
            <w:rFonts w:ascii="Arial" w:hAnsi="Arial" w:cs="Arial"/>
            <w:sz w:val="18"/>
            <w:szCs w:val="18"/>
          </w:rPr>
          <w:t xml:space="preserve"> by Dayton Superior; </w:t>
        </w:r>
        <w:proofErr w:type="spellStart"/>
        <w:r w:rsidR="00BC3163" w:rsidRPr="00342FD1">
          <w:rPr>
            <w:rStyle w:val="SAhyperlink"/>
            <w:rFonts w:ascii="Arial" w:hAnsi="Arial" w:cs="Arial"/>
            <w:sz w:val="18"/>
            <w:szCs w:val="18"/>
          </w:rPr>
          <w:t>Sealcure</w:t>
        </w:r>
        <w:proofErr w:type="spellEnd"/>
        <w:r w:rsidR="00BC3163" w:rsidRPr="00342FD1">
          <w:rPr>
            <w:rStyle w:val="SAhyperlink"/>
            <w:rFonts w:ascii="Arial" w:hAnsi="Arial" w:cs="Arial"/>
            <w:sz w:val="18"/>
            <w:szCs w:val="18"/>
          </w:rPr>
          <w:t> 1315 WB</w:t>
        </w:r>
      </w:hyperlink>
      <w:r w:rsidR="00BC3163" w:rsidRPr="00342FD1">
        <w:rPr>
          <w:rFonts w:ascii="Arial" w:hAnsi="Arial" w:cs="Arial"/>
          <w:sz w:val="18"/>
          <w:szCs w:val="18"/>
        </w:rPr>
        <w:t>.</w:t>
      </w:r>
    </w:p>
    <w:p w14:paraId="431FD596" w14:textId="77777777" w:rsidR="00BC3163" w:rsidRPr="00342FD1" w:rsidRDefault="00342FD1" w:rsidP="004976F2">
      <w:pPr>
        <w:pStyle w:val="PR3"/>
        <w:jc w:val="left"/>
        <w:rPr>
          <w:rFonts w:ascii="Arial" w:hAnsi="Arial" w:cs="Arial"/>
          <w:sz w:val="18"/>
          <w:szCs w:val="18"/>
        </w:rPr>
      </w:pPr>
      <w:hyperlink r:id="rId233" w:history="1">
        <w:proofErr w:type="spellStart"/>
        <w:r w:rsidR="00BC3163" w:rsidRPr="00342FD1">
          <w:rPr>
            <w:rStyle w:val="SAhyperlink"/>
            <w:rFonts w:ascii="Arial" w:hAnsi="Arial" w:cs="Arial"/>
            <w:sz w:val="18"/>
            <w:szCs w:val="18"/>
          </w:rPr>
          <w:t>Edoco</w:t>
        </w:r>
        <w:proofErr w:type="spellEnd"/>
        <w:r w:rsidR="00BC3163" w:rsidRPr="00342FD1">
          <w:rPr>
            <w:rStyle w:val="SAhyperlink"/>
            <w:rFonts w:ascii="Arial" w:hAnsi="Arial" w:cs="Arial"/>
            <w:sz w:val="18"/>
            <w:szCs w:val="18"/>
          </w:rPr>
          <w:t xml:space="preserve"> by Dayton Superior; </w:t>
        </w:r>
        <w:proofErr w:type="spellStart"/>
        <w:r w:rsidR="00BC3163" w:rsidRPr="00342FD1">
          <w:rPr>
            <w:rStyle w:val="SAhyperlink"/>
            <w:rFonts w:ascii="Arial" w:hAnsi="Arial" w:cs="Arial"/>
            <w:sz w:val="18"/>
            <w:szCs w:val="18"/>
          </w:rPr>
          <w:t>Cureseal</w:t>
        </w:r>
        <w:proofErr w:type="spellEnd"/>
        <w:r w:rsidR="00BC3163" w:rsidRPr="00342FD1">
          <w:rPr>
            <w:rStyle w:val="SAhyperlink"/>
            <w:rFonts w:ascii="Arial" w:hAnsi="Arial" w:cs="Arial"/>
            <w:sz w:val="18"/>
            <w:szCs w:val="18"/>
          </w:rPr>
          <w:t> 1315 WB</w:t>
        </w:r>
      </w:hyperlink>
      <w:r w:rsidR="00BC3163" w:rsidRPr="00342FD1">
        <w:rPr>
          <w:rFonts w:ascii="Arial" w:hAnsi="Arial" w:cs="Arial"/>
          <w:sz w:val="18"/>
          <w:szCs w:val="18"/>
        </w:rPr>
        <w:t>.</w:t>
      </w:r>
    </w:p>
    <w:p w14:paraId="3751B316" w14:textId="77777777" w:rsidR="00BC3163" w:rsidRPr="00342FD1" w:rsidRDefault="00342FD1" w:rsidP="004976F2">
      <w:pPr>
        <w:pStyle w:val="PR3"/>
        <w:jc w:val="left"/>
        <w:rPr>
          <w:rFonts w:ascii="Arial" w:hAnsi="Arial" w:cs="Arial"/>
          <w:sz w:val="18"/>
          <w:szCs w:val="18"/>
        </w:rPr>
      </w:pPr>
      <w:hyperlink r:id="rId234" w:history="1">
        <w:r w:rsidR="00BC3163" w:rsidRPr="00342FD1">
          <w:rPr>
            <w:rStyle w:val="SAhyperlink"/>
            <w:rFonts w:ascii="Arial" w:hAnsi="Arial" w:cs="Arial"/>
            <w:sz w:val="18"/>
            <w:szCs w:val="18"/>
          </w:rPr>
          <w:t xml:space="preserve">Euclid Chemical Company (The), an RPM company; Super Diamond Clear VOX; </w:t>
        </w:r>
        <w:proofErr w:type="spellStart"/>
        <w:r w:rsidR="00BC3163" w:rsidRPr="00342FD1">
          <w:rPr>
            <w:rStyle w:val="SAhyperlink"/>
            <w:rFonts w:ascii="Arial" w:hAnsi="Arial" w:cs="Arial"/>
            <w:sz w:val="18"/>
            <w:szCs w:val="18"/>
          </w:rPr>
          <w:t>LusterSeal</w:t>
        </w:r>
        <w:proofErr w:type="spellEnd"/>
        <w:r w:rsidR="00BC3163" w:rsidRPr="00342FD1">
          <w:rPr>
            <w:rStyle w:val="SAhyperlink"/>
            <w:rFonts w:ascii="Arial" w:hAnsi="Arial" w:cs="Arial"/>
            <w:sz w:val="18"/>
            <w:szCs w:val="18"/>
          </w:rPr>
          <w:t> WB 300</w:t>
        </w:r>
      </w:hyperlink>
      <w:r w:rsidR="00BC3163" w:rsidRPr="00342FD1">
        <w:rPr>
          <w:rFonts w:ascii="Arial" w:hAnsi="Arial" w:cs="Arial"/>
          <w:sz w:val="18"/>
          <w:szCs w:val="18"/>
        </w:rPr>
        <w:t>.</w:t>
      </w:r>
    </w:p>
    <w:p w14:paraId="5450136E" w14:textId="77777777" w:rsidR="00BC3163" w:rsidRPr="00342FD1" w:rsidRDefault="00342FD1" w:rsidP="004976F2">
      <w:pPr>
        <w:pStyle w:val="PR3"/>
        <w:jc w:val="left"/>
        <w:rPr>
          <w:rFonts w:ascii="Arial" w:hAnsi="Arial" w:cs="Arial"/>
          <w:sz w:val="18"/>
          <w:szCs w:val="18"/>
        </w:rPr>
      </w:pPr>
      <w:hyperlink r:id="rId235" w:history="1">
        <w:r w:rsidR="00BC3163" w:rsidRPr="00342FD1">
          <w:rPr>
            <w:rStyle w:val="SAhyperlink"/>
            <w:rFonts w:ascii="Arial" w:hAnsi="Arial" w:cs="Arial"/>
            <w:sz w:val="18"/>
            <w:szCs w:val="18"/>
          </w:rPr>
          <w:t xml:space="preserve">Kaufman Products, Inc.; </w:t>
        </w:r>
        <w:proofErr w:type="gramStart"/>
        <w:r w:rsidR="00BC3163" w:rsidRPr="00342FD1">
          <w:rPr>
            <w:rStyle w:val="SAhyperlink"/>
            <w:rFonts w:ascii="Arial" w:hAnsi="Arial" w:cs="Arial"/>
            <w:sz w:val="18"/>
            <w:szCs w:val="18"/>
          </w:rPr>
          <w:t>Sure</w:t>
        </w:r>
        <w:proofErr w:type="gramEnd"/>
        <w:r w:rsidR="00BC3163" w:rsidRPr="00342FD1">
          <w:rPr>
            <w:rStyle w:val="SAhyperlink"/>
            <w:rFonts w:ascii="Arial" w:hAnsi="Arial" w:cs="Arial"/>
            <w:sz w:val="18"/>
            <w:szCs w:val="18"/>
          </w:rPr>
          <w:t xml:space="preserve"> Cure 25 Emulsion</w:t>
        </w:r>
      </w:hyperlink>
      <w:r w:rsidR="00BC3163" w:rsidRPr="00342FD1">
        <w:rPr>
          <w:rFonts w:ascii="Arial" w:hAnsi="Arial" w:cs="Arial"/>
          <w:sz w:val="18"/>
          <w:szCs w:val="18"/>
        </w:rPr>
        <w:t>.</w:t>
      </w:r>
    </w:p>
    <w:p w14:paraId="1F0644E5" w14:textId="77777777" w:rsidR="00BC3163" w:rsidRPr="00342FD1" w:rsidRDefault="00342FD1" w:rsidP="004976F2">
      <w:pPr>
        <w:pStyle w:val="PR3"/>
        <w:jc w:val="left"/>
        <w:rPr>
          <w:rFonts w:ascii="Arial" w:hAnsi="Arial" w:cs="Arial"/>
          <w:sz w:val="18"/>
          <w:szCs w:val="18"/>
        </w:rPr>
      </w:pPr>
      <w:hyperlink r:id="rId236" w:history="1">
        <w:r w:rsidR="00BC3163" w:rsidRPr="00342FD1">
          <w:rPr>
            <w:rStyle w:val="SAhyperlink"/>
            <w:rFonts w:ascii="Arial" w:hAnsi="Arial" w:cs="Arial"/>
            <w:sz w:val="18"/>
            <w:szCs w:val="18"/>
          </w:rPr>
          <w:t>Lambert Corporation; UV Safe Seal</w:t>
        </w:r>
      </w:hyperlink>
      <w:r w:rsidR="00BC3163" w:rsidRPr="00342FD1">
        <w:rPr>
          <w:rFonts w:ascii="Arial" w:hAnsi="Arial" w:cs="Arial"/>
          <w:sz w:val="18"/>
          <w:szCs w:val="18"/>
        </w:rPr>
        <w:t>.</w:t>
      </w:r>
    </w:p>
    <w:p w14:paraId="4E8DC82D" w14:textId="77777777" w:rsidR="00BC3163" w:rsidRPr="00342FD1" w:rsidRDefault="00342FD1" w:rsidP="004976F2">
      <w:pPr>
        <w:pStyle w:val="PR3"/>
        <w:jc w:val="left"/>
        <w:rPr>
          <w:rFonts w:ascii="Arial" w:hAnsi="Arial" w:cs="Arial"/>
          <w:sz w:val="18"/>
          <w:szCs w:val="18"/>
        </w:rPr>
      </w:pPr>
      <w:hyperlink r:id="rId237" w:history="1">
        <w:r w:rsidR="00BC3163" w:rsidRPr="00342FD1">
          <w:rPr>
            <w:rStyle w:val="SAhyperlink"/>
            <w:rFonts w:ascii="Arial" w:hAnsi="Arial" w:cs="Arial"/>
            <w:sz w:val="18"/>
            <w:szCs w:val="18"/>
          </w:rPr>
          <w:t xml:space="preserve">L&amp;M Construction Chemicals, Inc.; </w:t>
        </w:r>
        <w:proofErr w:type="spellStart"/>
        <w:r w:rsidR="00BC3163" w:rsidRPr="00342FD1">
          <w:rPr>
            <w:rStyle w:val="SAhyperlink"/>
            <w:rFonts w:ascii="Arial" w:hAnsi="Arial" w:cs="Arial"/>
            <w:sz w:val="18"/>
            <w:szCs w:val="18"/>
          </w:rPr>
          <w:t>Lumiseal</w:t>
        </w:r>
        <w:proofErr w:type="spellEnd"/>
        <w:r w:rsidR="00BC3163" w:rsidRPr="00342FD1">
          <w:rPr>
            <w:rStyle w:val="SAhyperlink"/>
            <w:rFonts w:ascii="Arial" w:hAnsi="Arial" w:cs="Arial"/>
            <w:sz w:val="18"/>
            <w:szCs w:val="18"/>
          </w:rPr>
          <w:t xml:space="preserve"> WB Plus</w:t>
        </w:r>
      </w:hyperlink>
      <w:r w:rsidR="00BC3163" w:rsidRPr="00342FD1">
        <w:rPr>
          <w:rFonts w:ascii="Arial" w:hAnsi="Arial" w:cs="Arial"/>
          <w:sz w:val="18"/>
          <w:szCs w:val="18"/>
        </w:rPr>
        <w:t>.</w:t>
      </w:r>
    </w:p>
    <w:p w14:paraId="30454F06" w14:textId="77777777" w:rsidR="00BC3163" w:rsidRPr="00342FD1" w:rsidRDefault="00342FD1" w:rsidP="004976F2">
      <w:pPr>
        <w:pStyle w:val="PR3"/>
        <w:jc w:val="left"/>
        <w:rPr>
          <w:rFonts w:ascii="Arial" w:hAnsi="Arial" w:cs="Arial"/>
          <w:sz w:val="18"/>
          <w:szCs w:val="18"/>
        </w:rPr>
      </w:pPr>
      <w:hyperlink r:id="rId238" w:history="1">
        <w:r w:rsidR="00BC3163" w:rsidRPr="00342FD1">
          <w:rPr>
            <w:rStyle w:val="SAhyperlink"/>
            <w:rFonts w:ascii="Arial" w:hAnsi="Arial" w:cs="Arial"/>
            <w:sz w:val="18"/>
            <w:szCs w:val="18"/>
          </w:rPr>
          <w:t>Meadows, W. R., Inc.; Vocomp-30</w:t>
        </w:r>
      </w:hyperlink>
      <w:r w:rsidR="00BC3163" w:rsidRPr="00342FD1">
        <w:rPr>
          <w:rFonts w:ascii="Arial" w:hAnsi="Arial" w:cs="Arial"/>
          <w:sz w:val="18"/>
          <w:szCs w:val="18"/>
        </w:rPr>
        <w:t>.</w:t>
      </w:r>
    </w:p>
    <w:p w14:paraId="6DF56980" w14:textId="77777777" w:rsidR="00BC3163" w:rsidRPr="00342FD1" w:rsidRDefault="00342FD1" w:rsidP="004976F2">
      <w:pPr>
        <w:pStyle w:val="PR3"/>
        <w:jc w:val="left"/>
        <w:rPr>
          <w:rFonts w:ascii="Arial" w:hAnsi="Arial" w:cs="Arial"/>
          <w:sz w:val="18"/>
          <w:szCs w:val="18"/>
        </w:rPr>
      </w:pPr>
      <w:hyperlink r:id="rId239" w:history="1">
        <w:proofErr w:type="spellStart"/>
        <w:r w:rsidR="00BC3163" w:rsidRPr="00342FD1">
          <w:rPr>
            <w:rStyle w:val="SAhyperlink"/>
            <w:rFonts w:ascii="Arial" w:hAnsi="Arial" w:cs="Arial"/>
            <w:sz w:val="18"/>
            <w:szCs w:val="18"/>
          </w:rPr>
          <w:t>Metalcrete</w:t>
        </w:r>
        <w:proofErr w:type="spellEnd"/>
        <w:r w:rsidR="00BC3163" w:rsidRPr="00342FD1">
          <w:rPr>
            <w:rStyle w:val="SAhyperlink"/>
            <w:rFonts w:ascii="Arial" w:hAnsi="Arial" w:cs="Arial"/>
            <w:sz w:val="18"/>
            <w:szCs w:val="18"/>
          </w:rPr>
          <w:t xml:space="preserve"> Industries; </w:t>
        </w:r>
        <w:proofErr w:type="spellStart"/>
        <w:r w:rsidR="00BC3163" w:rsidRPr="00342FD1">
          <w:rPr>
            <w:rStyle w:val="SAhyperlink"/>
            <w:rFonts w:ascii="Arial" w:hAnsi="Arial" w:cs="Arial"/>
            <w:sz w:val="18"/>
            <w:szCs w:val="18"/>
          </w:rPr>
          <w:t>Metcure</w:t>
        </w:r>
        <w:proofErr w:type="spellEnd"/>
        <w:r w:rsidR="00BC3163" w:rsidRPr="00342FD1">
          <w:rPr>
            <w:rStyle w:val="SAhyperlink"/>
            <w:rFonts w:ascii="Arial" w:hAnsi="Arial" w:cs="Arial"/>
            <w:sz w:val="18"/>
            <w:szCs w:val="18"/>
          </w:rPr>
          <w:t> 30</w:t>
        </w:r>
      </w:hyperlink>
      <w:r w:rsidR="00BC3163" w:rsidRPr="00342FD1">
        <w:rPr>
          <w:rFonts w:ascii="Arial" w:hAnsi="Arial" w:cs="Arial"/>
          <w:sz w:val="18"/>
          <w:szCs w:val="18"/>
        </w:rPr>
        <w:t>.</w:t>
      </w:r>
    </w:p>
    <w:p w14:paraId="7ADD48E9" w14:textId="77777777" w:rsidR="00BC3163" w:rsidRPr="00342FD1" w:rsidRDefault="00342FD1" w:rsidP="004976F2">
      <w:pPr>
        <w:pStyle w:val="PR3"/>
        <w:jc w:val="left"/>
        <w:rPr>
          <w:rFonts w:ascii="Arial" w:hAnsi="Arial" w:cs="Arial"/>
          <w:sz w:val="18"/>
          <w:szCs w:val="18"/>
        </w:rPr>
      </w:pPr>
      <w:hyperlink r:id="rId240" w:history="1">
        <w:r w:rsidR="00BC3163" w:rsidRPr="00342FD1">
          <w:rPr>
            <w:rStyle w:val="SAhyperlink"/>
            <w:rFonts w:ascii="Arial" w:hAnsi="Arial" w:cs="Arial"/>
            <w:sz w:val="18"/>
            <w:szCs w:val="18"/>
          </w:rPr>
          <w:t>Right Pointe; Right Sheen WB30</w:t>
        </w:r>
      </w:hyperlink>
      <w:r w:rsidR="00BC3163" w:rsidRPr="00342FD1">
        <w:rPr>
          <w:rFonts w:ascii="Arial" w:hAnsi="Arial" w:cs="Arial"/>
          <w:sz w:val="18"/>
          <w:szCs w:val="18"/>
        </w:rPr>
        <w:t>.</w:t>
      </w:r>
    </w:p>
    <w:p w14:paraId="164304C3" w14:textId="77777777" w:rsidR="00BC3163" w:rsidRPr="00342FD1" w:rsidRDefault="00342FD1" w:rsidP="004976F2">
      <w:pPr>
        <w:pStyle w:val="PR3"/>
        <w:jc w:val="left"/>
        <w:rPr>
          <w:rFonts w:ascii="Arial" w:hAnsi="Arial" w:cs="Arial"/>
          <w:sz w:val="18"/>
          <w:szCs w:val="18"/>
        </w:rPr>
      </w:pPr>
      <w:hyperlink r:id="rId241" w:history="1">
        <w:r w:rsidR="00BC3163" w:rsidRPr="00342FD1">
          <w:rPr>
            <w:rStyle w:val="SAhyperlink"/>
            <w:rFonts w:ascii="Arial" w:hAnsi="Arial" w:cs="Arial"/>
            <w:sz w:val="18"/>
            <w:szCs w:val="18"/>
          </w:rPr>
          <w:t>Symons by Dayton Superior; Cure &amp; Seal 31 Percent E</w:t>
        </w:r>
      </w:hyperlink>
      <w:r w:rsidR="00BC3163" w:rsidRPr="00342FD1">
        <w:rPr>
          <w:rFonts w:ascii="Arial" w:hAnsi="Arial" w:cs="Arial"/>
          <w:sz w:val="18"/>
          <w:szCs w:val="18"/>
        </w:rPr>
        <w:t>.</w:t>
      </w:r>
    </w:p>
    <w:p w14:paraId="241A78E5" w14:textId="77777777" w:rsidR="00BC3163" w:rsidRPr="00342FD1" w:rsidRDefault="00342FD1" w:rsidP="004976F2">
      <w:pPr>
        <w:pStyle w:val="PR3"/>
        <w:jc w:val="left"/>
        <w:rPr>
          <w:rFonts w:ascii="Arial" w:hAnsi="Arial" w:cs="Arial"/>
          <w:sz w:val="18"/>
          <w:szCs w:val="18"/>
        </w:rPr>
      </w:pPr>
      <w:hyperlink r:id="rId242" w:history="1">
        <w:proofErr w:type="spellStart"/>
        <w:r w:rsidR="00BC3163" w:rsidRPr="00342FD1">
          <w:rPr>
            <w:rStyle w:val="SAhyperlink"/>
            <w:rFonts w:ascii="Arial" w:hAnsi="Arial" w:cs="Arial"/>
            <w:sz w:val="18"/>
            <w:szCs w:val="18"/>
          </w:rPr>
          <w:t>Vexcon</w:t>
        </w:r>
        <w:proofErr w:type="spellEnd"/>
        <w:r w:rsidR="00BC3163" w:rsidRPr="00342FD1">
          <w:rPr>
            <w:rStyle w:val="SAhyperlink"/>
            <w:rFonts w:ascii="Arial" w:hAnsi="Arial" w:cs="Arial"/>
            <w:sz w:val="18"/>
            <w:szCs w:val="18"/>
          </w:rPr>
          <w:t xml:space="preserve"> Chemicals, Inc.; </w:t>
        </w:r>
        <w:proofErr w:type="spellStart"/>
        <w:r w:rsidR="00BC3163" w:rsidRPr="00342FD1">
          <w:rPr>
            <w:rStyle w:val="SAhyperlink"/>
            <w:rFonts w:ascii="Arial" w:hAnsi="Arial" w:cs="Arial"/>
            <w:sz w:val="18"/>
            <w:szCs w:val="18"/>
          </w:rPr>
          <w:t>Vexcon</w:t>
        </w:r>
        <w:proofErr w:type="spellEnd"/>
        <w:r w:rsidR="00BC3163" w:rsidRPr="00342FD1">
          <w:rPr>
            <w:rStyle w:val="SAhyperlink"/>
            <w:rFonts w:ascii="Arial" w:hAnsi="Arial" w:cs="Arial"/>
            <w:sz w:val="18"/>
            <w:szCs w:val="18"/>
          </w:rPr>
          <w:t xml:space="preserve"> </w:t>
        </w:r>
        <w:proofErr w:type="spellStart"/>
        <w:r w:rsidR="00BC3163" w:rsidRPr="00342FD1">
          <w:rPr>
            <w:rStyle w:val="SAhyperlink"/>
            <w:rFonts w:ascii="Arial" w:hAnsi="Arial" w:cs="Arial"/>
            <w:sz w:val="18"/>
            <w:szCs w:val="18"/>
          </w:rPr>
          <w:t>Starseal</w:t>
        </w:r>
        <w:proofErr w:type="spellEnd"/>
        <w:r w:rsidR="00BC3163" w:rsidRPr="00342FD1">
          <w:rPr>
            <w:rStyle w:val="SAhyperlink"/>
            <w:rFonts w:ascii="Arial" w:hAnsi="Arial" w:cs="Arial"/>
            <w:sz w:val="18"/>
            <w:szCs w:val="18"/>
          </w:rPr>
          <w:t> 1315</w:t>
        </w:r>
      </w:hyperlink>
      <w:r w:rsidR="00BC3163" w:rsidRPr="00342FD1">
        <w:rPr>
          <w:rFonts w:ascii="Arial" w:hAnsi="Arial" w:cs="Arial"/>
          <w:sz w:val="18"/>
          <w:szCs w:val="18"/>
        </w:rPr>
        <w:t>.</w:t>
      </w:r>
    </w:p>
    <w:p w14:paraId="269CAAAE" w14:textId="77777777" w:rsidR="00BC3163" w:rsidRPr="00342FD1" w:rsidRDefault="00BC3163" w:rsidP="004976F2">
      <w:pPr>
        <w:pStyle w:val="PR3"/>
        <w:jc w:val="left"/>
        <w:rPr>
          <w:rFonts w:ascii="Arial" w:hAnsi="Arial" w:cs="Arial"/>
          <w:sz w:val="18"/>
          <w:szCs w:val="18"/>
        </w:rPr>
      </w:pPr>
      <w:r w:rsidRPr="00342FD1">
        <w:rPr>
          <w:rFonts w:ascii="Arial" w:hAnsi="Arial" w:cs="Arial"/>
          <w:sz w:val="18"/>
          <w:szCs w:val="18"/>
        </w:rPr>
        <w:t>&lt;</w:t>
      </w:r>
      <w:r w:rsidRPr="00501B7F">
        <w:rPr>
          <w:rFonts w:ascii="Arial" w:hAnsi="Arial" w:cs="Arial"/>
          <w:b/>
          <w:sz w:val="18"/>
          <w:szCs w:val="18"/>
        </w:rPr>
        <w:t>Insert manufacturer's name; product name or designation</w:t>
      </w:r>
      <w:r w:rsidRPr="00342FD1">
        <w:rPr>
          <w:rFonts w:ascii="Arial" w:hAnsi="Arial" w:cs="Arial"/>
          <w:sz w:val="18"/>
          <w:szCs w:val="18"/>
        </w:rPr>
        <w:t>&gt;.</w:t>
      </w:r>
    </w:p>
    <w:p w14:paraId="634CA59B"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"VOC Content" Subparagraph below if required for LEED-NC, LEED-CI, or LEED-CS Credit IEQ 4.3.</w:t>
      </w:r>
    </w:p>
    <w:p w14:paraId="0E7A27B1"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 xml:space="preserve">VOC Content:  Curing and sealing compounds shall have a VOC content of 200 g/L or less when calculated </w:t>
      </w:r>
      <w:proofErr w:type="gramStart"/>
      <w:r w:rsidRPr="00342FD1">
        <w:rPr>
          <w:rFonts w:ascii="Arial" w:hAnsi="Arial" w:cs="Arial"/>
          <w:sz w:val="18"/>
          <w:szCs w:val="18"/>
        </w:rPr>
        <w:t>according to</w:t>
      </w:r>
      <w:proofErr w:type="gramEnd"/>
      <w:r w:rsidRPr="00342FD1">
        <w:rPr>
          <w:rFonts w:ascii="Arial" w:hAnsi="Arial" w:cs="Arial"/>
          <w:sz w:val="18"/>
          <w:szCs w:val="18"/>
        </w:rPr>
        <w:t xml:space="preserve"> 40 CFR 59, Subpart D (EPA Method 24).</w:t>
      </w:r>
    </w:p>
    <w:p w14:paraId="7F5178DB" w14:textId="77777777" w:rsidR="00BC3163" w:rsidRPr="00342FD1" w:rsidRDefault="00BC3163" w:rsidP="005B456D">
      <w:pPr>
        <w:pStyle w:val="ART"/>
        <w:tabs>
          <w:tab w:val="clear" w:pos="864"/>
          <w:tab w:val="left" w:pos="450"/>
        </w:tabs>
        <w:jc w:val="left"/>
        <w:rPr>
          <w:rFonts w:ascii="Arial" w:hAnsi="Arial" w:cs="Arial"/>
          <w:sz w:val="18"/>
          <w:szCs w:val="18"/>
        </w:rPr>
      </w:pPr>
      <w:r w:rsidRPr="00342FD1">
        <w:rPr>
          <w:rFonts w:ascii="Arial" w:hAnsi="Arial" w:cs="Arial"/>
          <w:sz w:val="18"/>
          <w:szCs w:val="18"/>
        </w:rPr>
        <w:lastRenderedPageBreak/>
        <w:t>RELATED MATERIALS</w:t>
      </w:r>
    </w:p>
    <w:p w14:paraId="7396554D"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one or all options in first paragraph below.  Joint-filler strips are used in floor isolation joints.</w:t>
      </w:r>
    </w:p>
    <w:p w14:paraId="695372F7" w14:textId="77777777" w:rsidR="00BC3163" w:rsidRPr="00342FD1" w:rsidRDefault="00BC3163" w:rsidP="005B456D">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Expansion- and Isolation-Joint-Filler Strips</w:t>
      </w:r>
      <w:proofErr w:type="gramStart"/>
      <w:r w:rsidRPr="00342FD1">
        <w:rPr>
          <w:rFonts w:ascii="Arial" w:hAnsi="Arial" w:cs="Arial"/>
          <w:sz w:val="18"/>
          <w:szCs w:val="18"/>
        </w:rPr>
        <w:t>:  [</w:t>
      </w:r>
      <w:proofErr w:type="gramEnd"/>
      <w:r w:rsidRPr="006C1837">
        <w:rPr>
          <w:rFonts w:ascii="Arial" w:hAnsi="Arial" w:cs="Arial"/>
          <w:b/>
          <w:sz w:val="18"/>
          <w:szCs w:val="18"/>
        </w:rPr>
        <w:t>ASTM D 1751, asphalt-saturated cellulosic fiber</w:t>
      </w:r>
      <w:r w:rsidRPr="00342FD1">
        <w:rPr>
          <w:rFonts w:ascii="Arial" w:hAnsi="Arial" w:cs="Arial"/>
          <w:sz w:val="18"/>
          <w:szCs w:val="18"/>
        </w:rPr>
        <w:t>] [</w:t>
      </w:r>
      <w:r w:rsidRPr="006C1837">
        <w:rPr>
          <w:rFonts w:ascii="Arial" w:hAnsi="Arial" w:cs="Arial"/>
          <w:b/>
          <w:sz w:val="18"/>
          <w:szCs w:val="18"/>
        </w:rPr>
        <w:t>or</w:t>
      </w:r>
      <w:r w:rsidRPr="00342FD1">
        <w:rPr>
          <w:rFonts w:ascii="Arial" w:hAnsi="Arial" w:cs="Arial"/>
          <w:sz w:val="18"/>
          <w:szCs w:val="18"/>
        </w:rPr>
        <w:t>] [</w:t>
      </w:r>
      <w:r w:rsidRPr="006C1837">
        <w:rPr>
          <w:rFonts w:ascii="Arial" w:hAnsi="Arial" w:cs="Arial"/>
          <w:b/>
          <w:sz w:val="18"/>
          <w:szCs w:val="18"/>
        </w:rPr>
        <w:t>ASTM D 1752, cork or self-expanding cork</w:t>
      </w:r>
      <w:r w:rsidRPr="00342FD1">
        <w:rPr>
          <w:rFonts w:ascii="Arial" w:hAnsi="Arial" w:cs="Arial"/>
          <w:sz w:val="18"/>
          <w:szCs w:val="18"/>
        </w:rPr>
        <w:t>].</w:t>
      </w:r>
    </w:p>
    <w:p w14:paraId="416E61A5"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 xml:space="preserve">Retain one of two options in first paragraph below if </w:t>
      </w:r>
      <w:proofErr w:type="spellStart"/>
      <w:r w:rsidRPr="00342FD1">
        <w:rPr>
          <w:rFonts w:ascii="Arial" w:hAnsi="Arial" w:cs="Arial"/>
          <w:sz w:val="18"/>
          <w:szCs w:val="18"/>
        </w:rPr>
        <w:t>semirigid</w:t>
      </w:r>
      <w:proofErr w:type="spellEnd"/>
      <w:r w:rsidRPr="00342FD1">
        <w:rPr>
          <w:rFonts w:ascii="Arial" w:hAnsi="Arial" w:cs="Arial"/>
          <w:sz w:val="18"/>
          <w:szCs w:val="18"/>
        </w:rPr>
        <w:t xml:space="preserve"> joint filler is required to fill joints and support edges of trafficked contraction and construction joints.</w:t>
      </w:r>
    </w:p>
    <w:p w14:paraId="42A4D0B5" w14:textId="77777777" w:rsidR="00BC3163" w:rsidRPr="00342FD1" w:rsidRDefault="00BC3163" w:rsidP="005B456D">
      <w:pPr>
        <w:pStyle w:val="PR1"/>
        <w:tabs>
          <w:tab w:val="clear" w:pos="864"/>
          <w:tab w:val="left" w:pos="630"/>
        </w:tabs>
        <w:ind w:left="630" w:hanging="270"/>
        <w:jc w:val="left"/>
        <w:rPr>
          <w:rFonts w:ascii="Arial" w:hAnsi="Arial" w:cs="Arial"/>
          <w:sz w:val="18"/>
          <w:szCs w:val="18"/>
        </w:rPr>
      </w:pPr>
      <w:proofErr w:type="spellStart"/>
      <w:r w:rsidRPr="00342FD1">
        <w:rPr>
          <w:rFonts w:ascii="Arial" w:hAnsi="Arial" w:cs="Arial"/>
          <w:sz w:val="18"/>
          <w:szCs w:val="18"/>
        </w:rPr>
        <w:t>Semirigid</w:t>
      </w:r>
      <w:proofErr w:type="spellEnd"/>
      <w:r w:rsidRPr="00342FD1">
        <w:rPr>
          <w:rFonts w:ascii="Arial" w:hAnsi="Arial" w:cs="Arial"/>
          <w:sz w:val="18"/>
          <w:szCs w:val="18"/>
        </w:rPr>
        <w:t xml:space="preserve"> Joint Filler:  Two-component, </w:t>
      </w:r>
      <w:proofErr w:type="spellStart"/>
      <w:r w:rsidRPr="00342FD1">
        <w:rPr>
          <w:rFonts w:ascii="Arial" w:hAnsi="Arial" w:cs="Arial"/>
          <w:sz w:val="18"/>
          <w:szCs w:val="18"/>
        </w:rPr>
        <w:t>semirigid</w:t>
      </w:r>
      <w:proofErr w:type="spellEnd"/>
      <w:r w:rsidRPr="00342FD1">
        <w:rPr>
          <w:rFonts w:ascii="Arial" w:hAnsi="Arial" w:cs="Arial"/>
          <w:sz w:val="18"/>
          <w:szCs w:val="18"/>
        </w:rPr>
        <w:t>, 100 percent solids, [</w:t>
      </w:r>
      <w:r w:rsidRPr="006C1837">
        <w:rPr>
          <w:rFonts w:ascii="Arial" w:hAnsi="Arial" w:cs="Arial"/>
          <w:b/>
          <w:sz w:val="18"/>
          <w:szCs w:val="18"/>
        </w:rPr>
        <w:t>epoxy resin with a Type A shore durometer hardness of 80</w:t>
      </w:r>
      <w:r w:rsidRPr="00342FD1">
        <w:rPr>
          <w:rFonts w:ascii="Arial" w:hAnsi="Arial" w:cs="Arial"/>
          <w:sz w:val="18"/>
          <w:szCs w:val="18"/>
        </w:rPr>
        <w:t>] [</w:t>
      </w:r>
      <w:r w:rsidRPr="006C1837">
        <w:rPr>
          <w:rFonts w:ascii="Arial" w:hAnsi="Arial" w:cs="Arial"/>
          <w:b/>
          <w:sz w:val="18"/>
          <w:szCs w:val="18"/>
        </w:rPr>
        <w:t xml:space="preserve">aromatic </w:t>
      </w:r>
      <w:proofErr w:type="spellStart"/>
      <w:r w:rsidRPr="006C1837">
        <w:rPr>
          <w:rFonts w:ascii="Arial" w:hAnsi="Arial" w:cs="Arial"/>
          <w:b/>
          <w:sz w:val="18"/>
          <w:szCs w:val="18"/>
        </w:rPr>
        <w:t>polyurea</w:t>
      </w:r>
      <w:proofErr w:type="spellEnd"/>
      <w:r w:rsidRPr="006C1837">
        <w:rPr>
          <w:rFonts w:ascii="Arial" w:hAnsi="Arial" w:cs="Arial"/>
          <w:b/>
          <w:sz w:val="18"/>
          <w:szCs w:val="18"/>
        </w:rPr>
        <w:t xml:space="preserve"> with a Type A shore durometer hardness range of 90 to 95</w:t>
      </w:r>
      <w:r w:rsidRPr="00342FD1">
        <w:rPr>
          <w:rFonts w:ascii="Arial" w:hAnsi="Arial" w:cs="Arial"/>
          <w:sz w:val="18"/>
          <w:szCs w:val="18"/>
        </w:rPr>
        <w:t>] per ASTM D 2240.</w:t>
      </w:r>
    </w:p>
    <w:p w14:paraId="47E77A75"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Bonding agent in first paragraph below may be used directly from container or as an admixture in cement or sand-cement slurries and rubbing grout.</w:t>
      </w:r>
    </w:p>
    <w:p w14:paraId="1651B804" w14:textId="77777777" w:rsidR="00BC3163" w:rsidRPr="00342FD1" w:rsidRDefault="00BC3163" w:rsidP="005B456D">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Bonding Agent:  ASTM C 1059/C 1059M, Type II, non-</w:t>
      </w:r>
      <w:proofErr w:type="spellStart"/>
      <w:r w:rsidRPr="00342FD1">
        <w:rPr>
          <w:rFonts w:ascii="Arial" w:hAnsi="Arial" w:cs="Arial"/>
          <w:sz w:val="18"/>
          <w:szCs w:val="18"/>
        </w:rPr>
        <w:t>redispersible</w:t>
      </w:r>
      <w:proofErr w:type="spellEnd"/>
      <w:r w:rsidRPr="00342FD1">
        <w:rPr>
          <w:rFonts w:ascii="Arial" w:hAnsi="Arial" w:cs="Arial"/>
          <w:sz w:val="18"/>
          <w:szCs w:val="18"/>
        </w:rPr>
        <w:t>, acrylic emulsion or styrene butadiene.</w:t>
      </w:r>
    </w:p>
    <w:p w14:paraId="580D3F4D" w14:textId="77777777" w:rsidR="00BC3163" w:rsidRPr="00342FD1" w:rsidRDefault="00BC3163" w:rsidP="005B456D">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Epoxy Bonding Adhesive:  ASTM C 881, two-component epoxy resin, capable of humid curing and bonding to damp surfaces, of class suitable for application temperature and of grade to suit requirements, and as follows:</w:t>
      </w:r>
    </w:p>
    <w:p w14:paraId="0F42629D"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types from two options in subparagraph below based on service loadings.</w:t>
      </w:r>
    </w:p>
    <w:p w14:paraId="00CDDB42"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w:t>
      </w:r>
      <w:r w:rsidRPr="006C1837">
        <w:rPr>
          <w:rFonts w:ascii="Arial" w:hAnsi="Arial" w:cs="Arial"/>
          <w:b/>
          <w:sz w:val="18"/>
          <w:szCs w:val="18"/>
        </w:rPr>
        <w:t>Types I and II, non-load bearing</w:t>
      </w:r>
      <w:r w:rsidRPr="00342FD1">
        <w:rPr>
          <w:rFonts w:ascii="Arial" w:hAnsi="Arial" w:cs="Arial"/>
          <w:sz w:val="18"/>
          <w:szCs w:val="18"/>
        </w:rPr>
        <w:t>] [</w:t>
      </w:r>
      <w:r w:rsidRPr="006C1837">
        <w:rPr>
          <w:rFonts w:ascii="Arial" w:hAnsi="Arial" w:cs="Arial"/>
          <w:b/>
          <w:sz w:val="18"/>
          <w:szCs w:val="18"/>
        </w:rPr>
        <w:t>Types IV and V, load bearing</w:t>
      </w:r>
      <w:r w:rsidRPr="00342FD1">
        <w:rPr>
          <w:rFonts w:ascii="Arial" w:hAnsi="Arial" w:cs="Arial"/>
          <w:sz w:val="18"/>
          <w:szCs w:val="18"/>
        </w:rPr>
        <w:t>], for bonding hardened or freshly mixed concrete to hardened concrete.</w:t>
      </w:r>
    </w:p>
    <w:p w14:paraId="74612B9F"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 xml:space="preserve">Retain first paragraph below if </w:t>
      </w:r>
      <w:proofErr w:type="spellStart"/>
      <w:r w:rsidRPr="00342FD1">
        <w:rPr>
          <w:rFonts w:ascii="Arial" w:hAnsi="Arial" w:cs="Arial"/>
          <w:sz w:val="18"/>
          <w:szCs w:val="18"/>
        </w:rPr>
        <w:t>reglets</w:t>
      </w:r>
      <w:proofErr w:type="spellEnd"/>
      <w:r w:rsidRPr="00342FD1">
        <w:rPr>
          <w:rFonts w:ascii="Arial" w:hAnsi="Arial" w:cs="Arial"/>
          <w:sz w:val="18"/>
          <w:szCs w:val="18"/>
        </w:rPr>
        <w:t xml:space="preserve"> are not specified elsewhere.  Coordinate product requirements with Section 076200 "Sheet Metal Flashing and Trim" or Section 077100 "Roof Specialties" or in other Sections where </w:t>
      </w:r>
      <w:proofErr w:type="spellStart"/>
      <w:r w:rsidRPr="00342FD1">
        <w:rPr>
          <w:rFonts w:ascii="Arial" w:hAnsi="Arial" w:cs="Arial"/>
          <w:sz w:val="18"/>
          <w:szCs w:val="18"/>
        </w:rPr>
        <w:t>reglets</w:t>
      </w:r>
      <w:proofErr w:type="spellEnd"/>
      <w:r w:rsidRPr="00342FD1">
        <w:rPr>
          <w:rFonts w:ascii="Arial" w:hAnsi="Arial" w:cs="Arial"/>
          <w:sz w:val="18"/>
          <w:szCs w:val="18"/>
        </w:rPr>
        <w:t xml:space="preserve"> are supplied as auxiliary products with waterproofing or roofing membrane flashings.</w:t>
      </w:r>
    </w:p>
    <w:p w14:paraId="4ED358E4" w14:textId="77777777" w:rsidR="00BC3163" w:rsidRPr="00342FD1" w:rsidRDefault="00BC3163" w:rsidP="005B456D">
      <w:pPr>
        <w:pStyle w:val="PR1"/>
        <w:tabs>
          <w:tab w:val="clear" w:pos="864"/>
          <w:tab w:val="left" w:pos="630"/>
        </w:tabs>
        <w:ind w:left="630" w:hanging="270"/>
        <w:jc w:val="left"/>
        <w:rPr>
          <w:rFonts w:ascii="Arial" w:hAnsi="Arial" w:cs="Arial"/>
          <w:sz w:val="18"/>
          <w:szCs w:val="18"/>
        </w:rPr>
      </w:pPr>
      <w:proofErr w:type="spellStart"/>
      <w:r w:rsidRPr="00342FD1">
        <w:rPr>
          <w:rFonts w:ascii="Arial" w:hAnsi="Arial" w:cs="Arial"/>
          <w:sz w:val="18"/>
          <w:szCs w:val="18"/>
        </w:rPr>
        <w:t>Reglets</w:t>
      </w:r>
      <w:proofErr w:type="spellEnd"/>
      <w:r w:rsidRPr="00342FD1">
        <w:rPr>
          <w:rFonts w:ascii="Arial" w:hAnsi="Arial" w:cs="Arial"/>
          <w:sz w:val="18"/>
          <w:szCs w:val="18"/>
        </w:rPr>
        <w:t xml:space="preserve">:  Fabricate </w:t>
      </w:r>
      <w:proofErr w:type="spellStart"/>
      <w:r w:rsidRPr="00342FD1">
        <w:rPr>
          <w:rFonts w:ascii="Arial" w:hAnsi="Arial" w:cs="Arial"/>
          <w:sz w:val="18"/>
          <w:szCs w:val="18"/>
        </w:rPr>
        <w:t>reglets</w:t>
      </w:r>
      <w:proofErr w:type="spellEnd"/>
      <w:r w:rsidRPr="00342FD1">
        <w:rPr>
          <w:rFonts w:ascii="Arial" w:hAnsi="Arial" w:cs="Arial"/>
          <w:sz w:val="18"/>
          <w:szCs w:val="18"/>
        </w:rPr>
        <w:t xml:space="preserve"> of not less than </w:t>
      </w:r>
      <w:r w:rsidRPr="006C1837">
        <w:rPr>
          <w:rStyle w:val="IP"/>
          <w:rFonts w:ascii="Arial" w:hAnsi="Arial" w:cs="Arial"/>
          <w:b/>
          <w:color w:val="auto"/>
          <w:sz w:val="18"/>
          <w:szCs w:val="18"/>
        </w:rPr>
        <w:t>0.022-inch-</w:t>
      </w:r>
      <w:r w:rsidRPr="006C1837">
        <w:rPr>
          <w:rStyle w:val="SI"/>
          <w:rFonts w:ascii="Arial" w:hAnsi="Arial" w:cs="Arial"/>
          <w:b/>
          <w:color w:val="auto"/>
          <w:sz w:val="18"/>
          <w:szCs w:val="18"/>
        </w:rPr>
        <w:t xml:space="preserve"> (0.55-mm-)</w:t>
      </w:r>
      <w:r w:rsidRPr="00342FD1">
        <w:rPr>
          <w:rFonts w:ascii="Arial" w:hAnsi="Arial" w:cs="Arial"/>
          <w:sz w:val="18"/>
          <w:szCs w:val="18"/>
        </w:rPr>
        <w:t xml:space="preserve"> thick, galvanized-steel sheet.  Temporarily fill or cover face opening of </w:t>
      </w:r>
      <w:proofErr w:type="spellStart"/>
      <w:r w:rsidRPr="00342FD1">
        <w:rPr>
          <w:rFonts w:ascii="Arial" w:hAnsi="Arial" w:cs="Arial"/>
          <w:sz w:val="18"/>
          <w:szCs w:val="18"/>
        </w:rPr>
        <w:t>reglet</w:t>
      </w:r>
      <w:proofErr w:type="spellEnd"/>
      <w:r w:rsidRPr="00342FD1">
        <w:rPr>
          <w:rFonts w:ascii="Arial" w:hAnsi="Arial" w:cs="Arial"/>
          <w:sz w:val="18"/>
          <w:szCs w:val="18"/>
        </w:rPr>
        <w:t xml:space="preserve"> to prevent intrusion of concrete or debris.</w:t>
      </w:r>
    </w:p>
    <w:p w14:paraId="1D05F806" w14:textId="77777777" w:rsidR="00BC3163" w:rsidRPr="00342FD1" w:rsidRDefault="00BC3163" w:rsidP="005B456D">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 xml:space="preserve">Dovetail Anchor Slots:  Hot-dip galvanized-steel sheet, not less than </w:t>
      </w:r>
      <w:r w:rsidRPr="006C1837">
        <w:rPr>
          <w:rStyle w:val="IP"/>
          <w:rFonts w:ascii="Arial" w:hAnsi="Arial" w:cs="Arial"/>
          <w:b/>
          <w:color w:val="auto"/>
          <w:sz w:val="18"/>
          <w:szCs w:val="18"/>
        </w:rPr>
        <w:t>0.034 inch</w:t>
      </w:r>
      <w:r w:rsidRPr="006C1837">
        <w:rPr>
          <w:rStyle w:val="SI"/>
          <w:rFonts w:ascii="Arial" w:hAnsi="Arial" w:cs="Arial"/>
          <w:b/>
          <w:color w:val="auto"/>
          <w:sz w:val="18"/>
          <w:szCs w:val="18"/>
        </w:rPr>
        <w:t xml:space="preserve"> (0.85 mm)</w:t>
      </w:r>
      <w:r w:rsidRPr="00342FD1">
        <w:rPr>
          <w:rFonts w:ascii="Arial" w:hAnsi="Arial" w:cs="Arial"/>
          <w:sz w:val="18"/>
          <w:szCs w:val="18"/>
        </w:rPr>
        <w:t xml:space="preserve"> thick, with bent tab anchors.  Temporarily fill or cover face opening of slots to prevent intrusion of concrete or debris.</w:t>
      </w:r>
    </w:p>
    <w:p w14:paraId="0908C5D1" w14:textId="77777777" w:rsidR="00BC3163" w:rsidRPr="00342FD1" w:rsidRDefault="00BC3163" w:rsidP="005B456D">
      <w:pPr>
        <w:pStyle w:val="ART"/>
        <w:tabs>
          <w:tab w:val="clear" w:pos="864"/>
          <w:tab w:val="left" w:pos="450"/>
        </w:tabs>
        <w:spacing w:before="240"/>
        <w:jc w:val="left"/>
        <w:rPr>
          <w:rFonts w:ascii="Arial" w:hAnsi="Arial" w:cs="Arial"/>
          <w:sz w:val="18"/>
          <w:szCs w:val="18"/>
        </w:rPr>
      </w:pPr>
      <w:r w:rsidRPr="00342FD1">
        <w:rPr>
          <w:rFonts w:ascii="Arial" w:hAnsi="Arial" w:cs="Arial"/>
          <w:sz w:val="18"/>
          <w:szCs w:val="18"/>
        </w:rPr>
        <w:t>REPAIR MATERIALS</w:t>
      </w:r>
    </w:p>
    <w:p w14:paraId="309988EA"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first paragraph below as a repair material for floor and slab areas beneath floor coverings.</w:t>
      </w:r>
    </w:p>
    <w:p w14:paraId="0D26565F" w14:textId="77777777" w:rsidR="00BC3163" w:rsidRPr="00342FD1" w:rsidRDefault="00BC3163" w:rsidP="005B456D">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 xml:space="preserve">Repair Underlayment:  Cement-based, polymer-modified, self-leveling product that can be applied in thicknesses from </w:t>
      </w:r>
      <w:r w:rsidRPr="006C1837">
        <w:rPr>
          <w:rStyle w:val="IP"/>
          <w:rFonts w:ascii="Arial" w:hAnsi="Arial" w:cs="Arial"/>
          <w:b/>
          <w:color w:val="auto"/>
          <w:sz w:val="18"/>
          <w:szCs w:val="18"/>
        </w:rPr>
        <w:t>1/8 inch</w:t>
      </w:r>
      <w:r w:rsidRPr="006C1837">
        <w:rPr>
          <w:rStyle w:val="SI"/>
          <w:rFonts w:ascii="Arial" w:hAnsi="Arial" w:cs="Arial"/>
          <w:b/>
          <w:color w:val="auto"/>
          <w:sz w:val="18"/>
          <w:szCs w:val="18"/>
        </w:rPr>
        <w:t xml:space="preserve"> (3.2 mm)</w:t>
      </w:r>
      <w:r w:rsidRPr="00342FD1">
        <w:rPr>
          <w:rFonts w:ascii="Arial" w:hAnsi="Arial" w:cs="Arial"/>
          <w:sz w:val="18"/>
          <w:szCs w:val="18"/>
        </w:rPr>
        <w:t xml:space="preserve"> and that can be feathered at edges to match adjacent floor elevations.</w:t>
      </w:r>
    </w:p>
    <w:p w14:paraId="12CC3A6E"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 xml:space="preserve">Cement Binder:  ASTM C 150, </w:t>
      </w:r>
      <w:proofErr w:type="spellStart"/>
      <w:r w:rsidRPr="00342FD1">
        <w:rPr>
          <w:rFonts w:ascii="Arial" w:hAnsi="Arial" w:cs="Arial"/>
          <w:sz w:val="18"/>
          <w:szCs w:val="18"/>
        </w:rPr>
        <w:t>portland</w:t>
      </w:r>
      <w:proofErr w:type="spellEnd"/>
      <w:r w:rsidRPr="00342FD1">
        <w:rPr>
          <w:rFonts w:ascii="Arial" w:hAnsi="Arial" w:cs="Arial"/>
          <w:sz w:val="18"/>
          <w:szCs w:val="18"/>
        </w:rPr>
        <w:t xml:space="preserve"> cement or hydraulic or blended hydraulic cement as defined in ASTM C 219.</w:t>
      </w:r>
    </w:p>
    <w:p w14:paraId="3FEA3F1D"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Primer:  Product of underlayment manufacturer recommended for substrate, conditions, and application.</w:t>
      </w:r>
    </w:p>
    <w:p w14:paraId="18841B5F"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 xml:space="preserve">Aggregate:  Well-graded, washed gravel, </w:t>
      </w:r>
      <w:r w:rsidRPr="006C1837">
        <w:rPr>
          <w:rStyle w:val="IP"/>
          <w:rFonts w:ascii="Arial" w:hAnsi="Arial" w:cs="Arial"/>
          <w:b/>
          <w:color w:val="auto"/>
          <w:sz w:val="18"/>
          <w:szCs w:val="18"/>
        </w:rPr>
        <w:t>1/8 to 1/4 inch</w:t>
      </w:r>
      <w:r w:rsidRPr="006C1837">
        <w:rPr>
          <w:rStyle w:val="SI"/>
          <w:rFonts w:ascii="Arial" w:hAnsi="Arial" w:cs="Arial"/>
          <w:b/>
          <w:color w:val="auto"/>
          <w:sz w:val="18"/>
          <w:szCs w:val="18"/>
        </w:rPr>
        <w:t xml:space="preserve"> (3.2 to 6 mm)</w:t>
      </w:r>
      <w:r w:rsidRPr="00342FD1">
        <w:rPr>
          <w:rFonts w:ascii="Arial" w:hAnsi="Arial" w:cs="Arial"/>
          <w:sz w:val="18"/>
          <w:szCs w:val="18"/>
        </w:rPr>
        <w:t xml:space="preserve"> or coarse sand as recommended by underlayment manufacturer.</w:t>
      </w:r>
    </w:p>
    <w:p w14:paraId="1F1ACB34"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Compressive Strength:  Not less than [</w:t>
      </w:r>
      <w:r w:rsidRPr="006C1837">
        <w:rPr>
          <w:rStyle w:val="IP"/>
          <w:rFonts w:ascii="Arial" w:hAnsi="Arial" w:cs="Arial"/>
          <w:b/>
          <w:color w:val="auto"/>
          <w:sz w:val="18"/>
          <w:szCs w:val="18"/>
        </w:rPr>
        <w:t>4100 psi</w:t>
      </w:r>
      <w:r w:rsidRPr="006C1837">
        <w:rPr>
          <w:rStyle w:val="SI"/>
          <w:rFonts w:ascii="Arial" w:hAnsi="Arial" w:cs="Arial"/>
          <w:b/>
          <w:color w:val="auto"/>
          <w:sz w:val="18"/>
          <w:szCs w:val="18"/>
        </w:rPr>
        <w:t xml:space="preserve"> (29 MPa)</w:t>
      </w:r>
      <w:r w:rsidRPr="00342FD1">
        <w:rPr>
          <w:rFonts w:ascii="Arial" w:hAnsi="Arial" w:cs="Arial"/>
          <w:sz w:val="18"/>
          <w:szCs w:val="18"/>
        </w:rPr>
        <w:t xml:space="preserve">] &lt;Insert strength&gt; at 28 days when tested </w:t>
      </w:r>
      <w:proofErr w:type="gramStart"/>
      <w:r w:rsidRPr="00342FD1">
        <w:rPr>
          <w:rFonts w:ascii="Arial" w:hAnsi="Arial" w:cs="Arial"/>
          <w:sz w:val="18"/>
          <w:szCs w:val="18"/>
        </w:rPr>
        <w:t>according to</w:t>
      </w:r>
      <w:proofErr w:type="gramEnd"/>
      <w:r w:rsidRPr="00342FD1">
        <w:rPr>
          <w:rFonts w:ascii="Arial" w:hAnsi="Arial" w:cs="Arial"/>
          <w:sz w:val="18"/>
          <w:szCs w:val="18"/>
        </w:rPr>
        <w:t xml:space="preserve"> ASTM C 109/C 109M.</w:t>
      </w:r>
    </w:p>
    <w:p w14:paraId="61F24C80"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 xml:space="preserve">Retain paragraph below as a repair material for floor or slab areas remaining exposed and not receiving floor coverings.  Typical self-leveling floor toppings or </w:t>
      </w:r>
      <w:proofErr w:type="spellStart"/>
      <w:r w:rsidRPr="00342FD1">
        <w:rPr>
          <w:rFonts w:ascii="Arial" w:hAnsi="Arial" w:cs="Arial"/>
          <w:sz w:val="18"/>
          <w:szCs w:val="18"/>
        </w:rPr>
        <w:t>overlayment</w:t>
      </w:r>
      <w:proofErr w:type="spellEnd"/>
      <w:r w:rsidRPr="00342FD1">
        <w:rPr>
          <w:rFonts w:ascii="Arial" w:hAnsi="Arial" w:cs="Arial"/>
          <w:sz w:val="18"/>
          <w:szCs w:val="18"/>
        </w:rPr>
        <w:t xml:space="preserve"> products include "Level Topping" by Dayton Superior, "</w:t>
      </w:r>
      <w:proofErr w:type="spellStart"/>
      <w:r w:rsidRPr="00342FD1">
        <w:rPr>
          <w:rFonts w:ascii="Arial" w:hAnsi="Arial" w:cs="Arial"/>
          <w:sz w:val="18"/>
          <w:szCs w:val="18"/>
        </w:rPr>
        <w:t>Levelex</w:t>
      </w:r>
      <w:proofErr w:type="spellEnd"/>
      <w:r w:rsidRPr="00342FD1">
        <w:rPr>
          <w:rFonts w:ascii="Arial" w:hAnsi="Arial" w:cs="Arial"/>
          <w:sz w:val="18"/>
          <w:szCs w:val="18"/>
        </w:rPr>
        <w:t xml:space="preserve"> HS" by L&amp;M Construction, "Concrete Top" by Symons, and "</w:t>
      </w:r>
      <w:proofErr w:type="spellStart"/>
      <w:r w:rsidRPr="00342FD1">
        <w:rPr>
          <w:rFonts w:ascii="Arial" w:hAnsi="Arial" w:cs="Arial"/>
          <w:sz w:val="18"/>
          <w:szCs w:val="18"/>
        </w:rPr>
        <w:t>Certi</w:t>
      </w:r>
      <w:proofErr w:type="spellEnd"/>
      <w:r w:rsidRPr="00342FD1">
        <w:rPr>
          <w:rFonts w:ascii="Arial" w:hAnsi="Arial" w:cs="Arial"/>
          <w:sz w:val="18"/>
          <w:szCs w:val="18"/>
        </w:rPr>
        <w:t xml:space="preserve">-Vex SLU TC" by </w:t>
      </w:r>
      <w:proofErr w:type="spellStart"/>
      <w:r w:rsidRPr="00342FD1">
        <w:rPr>
          <w:rFonts w:ascii="Arial" w:hAnsi="Arial" w:cs="Arial"/>
          <w:sz w:val="18"/>
          <w:szCs w:val="18"/>
        </w:rPr>
        <w:t>Vexcon</w:t>
      </w:r>
      <w:proofErr w:type="spellEnd"/>
      <w:r w:rsidRPr="00342FD1">
        <w:rPr>
          <w:rFonts w:ascii="Arial" w:hAnsi="Arial" w:cs="Arial"/>
          <w:sz w:val="18"/>
          <w:szCs w:val="18"/>
        </w:rPr>
        <w:t>.  Similar products that exceed 5000 psi (34.5 MPa) include "</w:t>
      </w:r>
      <w:proofErr w:type="spellStart"/>
      <w:r w:rsidRPr="00342FD1">
        <w:rPr>
          <w:rFonts w:ascii="Arial" w:hAnsi="Arial" w:cs="Arial"/>
          <w:sz w:val="18"/>
          <w:szCs w:val="18"/>
        </w:rPr>
        <w:t>Ardex</w:t>
      </w:r>
      <w:proofErr w:type="spellEnd"/>
      <w:r w:rsidRPr="00342FD1">
        <w:rPr>
          <w:rFonts w:ascii="Arial" w:hAnsi="Arial" w:cs="Arial"/>
          <w:sz w:val="18"/>
          <w:szCs w:val="18"/>
        </w:rPr>
        <w:t xml:space="preserve"> K500" by </w:t>
      </w:r>
      <w:proofErr w:type="spellStart"/>
      <w:r w:rsidRPr="00342FD1">
        <w:rPr>
          <w:rFonts w:ascii="Arial" w:hAnsi="Arial" w:cs="Arial"/>
          <w:sz w:val="18"/>
          <w:szCs w:val="18"/>
        </w:rPr>
        <w:t>Ardex</w:t>
      </w:r>
      <w:proofErr w:type="spellEnd"/>
      <w:r w:rsidRPr="00342FD1">
        <w:rPr>
          <w:rFonts w:ascii="Arial" w:hAnsi="Arial" w:cs="Arial"/>
          <w:sz w:val="18"/>
          <w:szCs w:val="18"/>
        </w:rPr>
        <w:t xml:space="preserve"> Engineered Cements and "</w:t>
      </w:r>
      <w:proofErr w:type="spellStart"/>
      <w:r w:rsidRPr="00342FD1">
        <w:rPr>
          <w:rFonts w:ascii="Arial" w:hAnsi="Arial" w:cs="Arial"/>
          <w:sz w:val="18"/>
          <w:szCs w:val="18"/>
        </w:rPr>
        <w:t>Mastertop</w:t>
      </w:r>
      <w:proofErr w:type="spellEnd"/>
      <w:r w:rsidRPr="00342FD1">
        <w:rPr>
          <w:rFonts w:ascii="Arial" w:hAnsi="Arial" w:cs="Arial"/>
          <w:sz w:val="18"/>
          <w:szCs w:val="18"/>
        </w:rPr>
        <w:t xml:space="preserve"> Topping 112" by BASF Construction Chemicals.</w:t>
      </w:r>
    </w:p>
    <w:p w14:paraId="276DB6B3" w14:textId="77777777" w:rsidR="00BC3163" w:rsidRPr="00342FD1" w:rsidRDefault="00BC3163" w:rsidP="005B456D">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 xml:space="preserve">Repair </w:t>
      </w:r>
      <w:proofErr w:type="spellStart"/>
      <w:r w:rsidRPr="00342FD1">
        <w:rPr>
          <w:rFonts w:ascii="Arial" w:hAnsi="Arial" w:cs="Arial"/>
          <w:sz w:val="18"/>
          <w:szCs w:val="18"/>
        </w:rPr>
        <w:t>Overlayment</w:t>
      </w:r>
      <w:proofErr w:type="spellEnd"/>
      <w:r w:rsidRPr="00342FD1">
        <w:rPr>
          <w:rFonts w:ascii="Arial" w:hAnsi="Arial" w:cs="Arial"/>
          <w:sz w:val="18"/>
          <w:szCs w:val="18"/>
        </w:rPr>
        <w:t xml:space="preserve">:  Cement-based, polymer-modified, self-leveling product that can be applied in thicknesses </w:t>
      </w:r>
      <w:r w:rsidRPr="006C1837">
        <w:rPr>
          <w:rFonts w:ascii="Arial" w:hAnsi="Arial" w:cs="Arial"/>
          <w:b/>
          <w:sz w:val="18"/>
          <w:szCs w:val="18"/>
        </w:rPr>
        <w:t xml:space="preserve">from </w:t>
      </w:r>
      <w:r w:rsidRPr="006C1837">
        <w:rPr>
          <w:rStyle w:val="IP"/>
          <w:rFonts w:ascii="Arial" w:hAnsi="Arial" w:cs="Arial"/>
          <w:b/>
          <w:color w:val="auto"/>
          <w:sz w:val="18"/>
          <w:szCs w:val="18"/>
        </w:rPr>
        <w:t>1/4 inch</w:t>
      </w:r>
      <w:r w:rsidRPr="006C1837">
        <w:rPr>
          <w:rStyle w:val="SI"/>
          <w:rFonts w:ascii="Arial" w:hAnsi="Arial" w:cs="Arial"/>
          <w:b/>
          <w:color w:val="auto"/>
          <w:sz w:val="18"/>
          <w:szCs w:val="18"/>
        </w:rPr>
        <w:t xml:space="preserve"> (6.4 mm)</w:t>
      </w:r>
      <w:r w:rsidRPr="006C1837">
        <w:rPr>
          <w:rFonts w:ascii="Arial" w:hAnsi="Arial" w:cs="Arial"/>
          <w:sz w:val="18"/>
          <w:szCs w:val="18"/>
        </w:rPr>
        <w:t xml:space="preserve"> </w:t>
      </w:r>
      <w:r w:rsidRPr="00342FD1">
        <w:rPr>
          <w:rFonts w:ascii="Arial" w:hAnsi="Arial" w:cs="Arial"/>
          <w:sz w:val="18"/>
          <w:szCs w:val="18"/>
        </w:rPr>
        <w:t>and that can be filled in over a scarified surface to match adjacent floor elevations.</w:t>
      </w:r>
    </w:p>
    <w:p w14:paraId="3706AF98"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 xml:space="preserve">Cement Binder:  ASTM C 150, </w:t>
      </w:r>
      <w:proofErr w:type="spellStart"/>
      <w:r w:rsidRPr="00342FD1">
        <w:rPr>
          <w:rFonts w:ascii="Arial" w:hAnsi="Arial" w:cs="Arial"/>
          <w:sz w:val="18"/>
          <w:szCs w:val="18"/>
        </w:rPr>
        <w:t>portland</w:t>
      </w:r>
      <w:proofErr w:type="spellEnd"/>
      <w:r w:rsidRPr="00342FD1">
        <w:rPr>
          <w:rFonts w:ascii="Arial" w:hAnsi="Arial" w:cs="Arial"/>
          <w:sz w:val="18"/>
          <w:szCs w:val="18"/>
        </w:rPr>
        <w:t xml:space="preserve"> cement or hydraulic or blended hydraulic cement as defined in ASTM C 219.</w:t>
      </w:r>
    </w:p>
    <w:p w14:paraId="168B2766"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Primer:  Product of topping manufacturer recommended for substrate, conditions, and application.</w:t>
      </w:r>
    </w:p>
    <w:p w14:paraId="73732AF9"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Aggregate:  Well-graded, washed gravel</w:t>
      </w:r>
      <w:r w:rsidRPr="006C1837">
        <w:rPr>
          <w:rFonts w:ascii="Arial" w:hAnsi="Arial" w:cs="Arial"/>
          <w:b/>
          <w:sz w:val="18"/>
          <w:szCs w:val="18"/>
        </w:rPr>
        <w:t xml:space="preserve">, </w:t>
      </w:r>
      <w:r w:rsidRPr="006C1837">
        <w:rPr>
          <w:rStyle w:val="IP"/>
          <w:rFonts w:ascii="Arial" w:hAnsi="Arial" w:cs="Arial"/>
          <w:b/>
          <w:color w:val="auto"/>
          <w:sz w:val="18"/>
          <w:szCs w:val="18"/>
        </w:rPr>
        <w:t>1/8 to 1/4 inch</w:t>
      </w:r>
      <w:r w:rsidRPr="006C1837">
        <w:rPr>
          <w:rStyle w:val="SI"/>
          <w:rFonts w:ascii="Arial" w:hAnsi="Arial" w:cs="Arial"/>
          <w:b/>
          <w:color w:val="auto"/>
          <w:sz w:val="18"/>
          <w:szCs w:val="18"/>
        </w:rPr>
        <w:t xml:space="preserve"> (3.2 to 6 mm)</w:t>
      </w:r>
      <w:r w:rsidRPr="00342FD1">
        <w:rPr>
          <w:rFonts w:ascii="Arial" w:hAnsi="Arial" w:cs="Arial"/>
          <w:sz w:val="18"/>
          <w:szCs w:val="18"/>
        </w:rPr>
        <w:t xml:space="preserve"> or coarse sand as recommended by topping manufacturer.</w:t>
      </w:r>
    </w:p>
    <w:p w14:paraId="24449822"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Compressive Strength:  Not less than [</w:t>
      </w:r>
      <w:r w:rsidRPr="006C1837">
        <w:rPr>
          <w:rStyle w:val="IP"/>
          <w:rFonts w:ascii="Arial" w:hAnsi="Arial" w:cs="Arial"/>
          <w:b/>
          <w:color w:val="auto"/>
          <w:sz w:val="18"/>
          <w:szCs w:val="18"/>
        </w:rPr>
        <w:t>5000 psi</w:t>
      </w:r>
      <w:r w:rsidRPr="006C1837">
        <w:rPr>
          <w:rStyle w:val="SI"/>
          <w:rFonts w:ascii="Arial" w:hAnsi="Arial" w:cs="Arial"/>
          <w:b/>
          <w:color w:val="auto"/>
          <w:sz w:val="18"/>
          <w:szCs w:val="18"/>
        </w:rPr>
        <w:t xml:space="preserve"> (34.5 MPa)</w:t>
      </w:r>
      <w:r w:rsidRPr="00342FD1">
        <w:rPr>
          <w:rFonts w:ascii="Arial" w:hAnsi="Arial" w:cs="Arial"/>
          <w:sz w:val="18"/>
          <w:szCs w:val="18"/>
        </w:rPr>
        <w:t xml:space="preserve">] &lt;Insert strength&gt; at 28 days when tested </w:t>
      </w:r>
      <w:proofErr w:type="gramStart"/>
      <w:r w:rsidRPr="00342FD1">
        <w:rPr>
          <w:rFonts w:ascii="Arial" w:hAnsi="Arial" w:cs="Arial"/>
          <w:sz w:val="18"/>
          <w:szCs w:val="18"/>
        </w:rPr>
        <w:t>according to</w:t>
      </w:r>
      <w:proofErr w:type="gramEnd"/>
      <w:r w:rsidRPr="00342FD1">
        <w:rPr>
          <w:rFonts w:ascii="Arial" w:hAnsi="Arial" w:cs="Arial"/>
          <w:sz w:val="18"/>
          <w:szCs w:val="18"/>
        </w:rPr>
        <w:t xml:space="preserve"> ASTM C 109/C 109M.</w:t>
      </w:r>
    </w:p>
    <w:p w14:paraId="768D059F" w14:textId="77777777" w:rsidR="00BC3163" w:rsidRPr="00342FD1" w:rsidRDefault="00BC3163" w:rsidP="005B456D">
      <w:pPr>
        <w:pStyle w:val="ART"/>
        <w:tabs>
          <w:tab w:val="clear" w:pos="864"/>
          <w:tab w:val="left" w:pos="450"/>
        </w:tabs>
        <w:jc w:val="left"/>
        <w:rPr>
          <w:rFonts w:ascii="Arial" w:hAnsi="Arial" w:cs="Arial"/>
          <w:sz w:val="18"/>
          <w:szCs w:val="18"/>
        </w:rPr>
      </w:pPr>
      <w:r w:rsidRPr="00342FD1">
        <w:rPr>
          <w:rFonts w:ascii="Arial" w:hAnsi="Arial" w:cs="Arial"/>
          <w:sz w:val="18"/>
          <w:szCs w:val="18"/>
        </w:rPr>
        <w:lastRenderedPageBreak/>
        <w:t>CONCRETE MIXTURES, GENERAL</w:t>
      </w:r>
    </w:p>
    <w:p w14:paraId="1B1DAA96" w14:textId="77777777" w:rsidR="00BC3163" w:rsidRPr="00342FD1" w:rsidRDefault="00BC3163" w:rsidP="005B456D">
      <w:pPr>
        <w:pStyle w:val="PR1"/>
        <w:tabs>
          <w:tab w:val="clear" w:pos="864"/>
          <w:tab w:val="left" w:pos="630"/>
        </w:tabs>
        <w:spacing w:before="40"/>
        <w:ind w:left="630" w:hanging="270"/>
        <w:jc w:val="left"/>
        <w:rPr>
          <w:rFonts w:ascii="Arial" w:hAnsi="Arial" w:cs="Arial"/>
          <w:sz w:val="18"/>
          <w:szCs w:val="18"/>
        </w:rPr>
      </w:pPr>
      <w:r w:rsidRPr="00342FD1">
        <w:rPr>
          <w:rFonts w:ascii="Arial" w:hAnsi="Arial" w:cs="Arial"/>
          <w:sz w:val="18"/>
          <w:szCs w:val="18"/>
        </w:rPr>
        <w:t xml:space="preserve">Prepare design mixtures for each type and strength of concrete, proportioned </w:t>
      </w:r>
      <w:proofErr w:type="gramStart"/>
      <w:r w:rsidRPr="00342FD1">
        <w:rPr>
          <w:rFonts w:ascii="Arial" w:hAnsi="Arial" w:cs="Arial"/>
          <w:sz w:val="18"/>
          <w:szCs w:val="18"/>
        </w:rPr>
        <w:t>on the basis of</w:t>
      </w:r>
      <w:proofErr w:type="gramEnd"/>
      <w:r w:rsidRPr="00342FD1">
        <w:rPr>
          <w:rFonts w:ascii="Arial" w:hAnsi="Arial" w:cs="Arial"/>
          <w:sz w:val="18"/>
          <w:szCs w:val="18"/>
        </w:rPr>
        <w:t xml:space="preserve"> laboratory trial mixture or field test data, or both, according to ACI 301.</w:t>
      </w:r>
    </w:p>
    <w:p w14:paraId="5C25FFDA"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Use a qualified independent testing agency for preparing and reporting proposed mixture designs based on laboratory trial mixtures.</w:t>
      </w:r>
    </w:p>
    <w:p w14:paraId="38D53359"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 xml:space="preserve">Retain first option in first paragraph below if required for LEED Credit ID 1.1.  This credit can be achieved by replacing at least 40 percent of the </w:t>
      </w:r>
      <w:proofErr w:type="spellStart"/>
      <w:r w:rsidRPr="00342FD1">
        <w:rPr>
          <w:rFonts w:ascii="Arial" w:hAnsi="Arial" w:cs="Arial"/>
          <w:sz w:val="18"/>
          <w:szCs w:val="18"/>
        </w:rPr>
        <w:t>portland</w:t>
      </w:r>
      <w:proofErr w:type="spellEnd"/>
      <w:r w:rsidRPr="00342FD1">
        <w:rPr>
          <w:rFonts w:ascii="Arial" w:hAnsi="Arial" w:cs="Arial"/>
          <w:sz w:val="18"/>
          <w:szCs w:val="18"/>
        </w:rPr>
        <w:t xml:space="preserve"> cement, which would otherwise be used in concrete, with other cementitious materials.  Retain second option if limiting percentage of cementitious materials that can replace </w:t>
      </w:r>
      <w:proofErr w:type="spellStart"/>
      <w:r w:rsidRPr="00342FD1">
        <w:rPr>
          <w:rFonts w:ascii="Arial" w:hAnsi="Arial" w:cs="Arial"/>
          <w:sz w:val="18"/>
          <w:szCs w:val="18"/>
        </w:rPr>
        <w:t>portland</w:t>
      </w:r>
      <w:proofErr w:type="spellEnd"/>
      <w:r w:rsidRPr="00342FD1">
        <w:rPr>
          <w:rFonts w:ascii="Arial" w:hAnsi="Arial" w:cs="Arial"/>
          <w:sz w:val="18"/>
          <w:szCs w:val="18"/>
        </w:rPr>
        <w:t xml:space="preserve"> cement.  Neither ACI 301 nor ACI 318 (ACI 318M) limit amount of cementitious materials that can replace </w:t>
      </w:r>
      <w:proofErr w:type="spellStart"/>
      <w:r w:rsidRPr="00342FD1">
        <w:rPr>
          <w:rFonts w:ascii="Arial" w:hAnsi="Arial" w:cs="Arial"/>
          <w:sz w:val="18"/>
          <w:szCs w:val="18"/>
        </w:rPr>
        <w:t>portland</w:t>
      </w:r>
      <w:proofErr w:type="spellEnd"/>
      <w:r w:rsidRPr="00342FD1">
        <w:rPr>
          <w:rFonts w:ascii="Arial" w:hAnsi="Arial" w:cs="Arial"/>
          <w:sz w:val="18"/>
          <w:szCs w:val="18"/>
        </w:rPr>
        <w:t xml:space="preserve"> cement unless concrete is exposed to deicing chemicals.  Identify parts of building or structure affected by these limits unless extending them to all concrete.</w:t>
      </w:r>
    </w:p>
    <w:p w14:paraId="661FBF69" w14:textId="3C8532B6" w:rsidR="00BC3163" w:rsidRPr="00342FD1" w:rsidRDefault="006C1837" w:rsidP="005B456D">
      <w:pPr>
        <w:pStyle w:val="PR1"/>
        <w:tabs>
          <w:tab w:val="clear" w:pos="864"/>
          <w:tab w:val="left" w:pos="630"/>
        </w:tabs>
        <w:ind w:left="630" w:hanging="270"/>
        <w:jc w:val="left"/>
        <w:rPr>
          <w:rFonts w:ascii="Arial" w:hAnsi="Arial" w:cs="Arial"/>
          <w:sz w:val="18"/>
          <w:szCs w:val="18"/>
        </w:rPr>
      </w:pPr>
      <w:r>
        <w:rPr>
          <w:rFonts w:ascii="Arial" w:hAnsi="Arial" w:cs="Arial"/>
          <w:sz w:val="18"/>
          <w:szCs w:val="18"/>
        </w:rPr>
        <w:t>Cementitious Materials</w:t>
      </w:r>
      <w:proofErr w:type="gramStart"/>
      <w:r>
        <w:rPr>
          <w:rFonts w:ascii="Arial" w:hAnsi="Arial" w:cs="Arial"/>
          <w:sz w:val="18"/>
          <w:szCs w:val="18"/>
        </w:rPr>
        <w:t>:  [</w:t>
      </w:r>
      <w:proofErr w:type="gramEnd"/>
      <w:r w:rsidR="00BC3163" w:rsidRPr="006C1837">
        <w:rPr>
          <w:rFonts w:ascii="Arial" w:hAnsi="Arial" w:cs="Arial"/>
          <w:b/>
          <w:sz w:val="18"/>
          <w:szCs w:val="18"/>
        </w:rPr>
        <w:t xml:space="preserve">Use fly ash, </w:t>
      </w:r>
      <w:proofErr w:type="spellStart"/>
      <w:r w:rsidR="00BC3163" w:rsidRPr="006C1837">
        <w:rPr>
          <w:rFonts w:ascii="Arial" w:hAnsi="Arial" w:cs="Arial"/>
          <w:b/>
          <w:sz w:val="18"/>
          <w:szCs w:val="18"/>
        </w:rPr>
        <w:t>pozzolan</w:t>
      </w:r>
      <w:proofErr w:type="spellEnd"/>
      <w:r w:rsidR="00BC3163" w:rsidRPr="006C1837">
        <w:rPr>
          <w:rFonts w:ascii="Arial" w:hAnsi="Arial" w:cs="Arial"/>
          <w:b/>
          <w:sz w:val="18"/>
          <w:szCs w:val="18"/>
        </w:rPr>
        <w:t xml:space="preserve">, ground granulated blast-furnace slag, and silica fume as needed to reduce the total amount of </w:t>
      </w:r>
      <w:proofErr w:type="spellStart"/>
      <w:r w:rsidR="00BC3163" w:rsidRPr="006C1837">
        <w:rPr>
          <w:rFonts w:ascii="Arial" w:hAnsi="Arial" w:cs="Arial"/>
          <w:b/>
          <w:sz w:val="18"/>
          <w:szCs w:val="18"/>
        </w:rPr>
        <w:t>portland</w:t>
      </w:r>
      <w:proofErr w:type="spellEnd"/>
      <w:r w:rsidR="00BC3163" w:rsidRPr="006C1837">
        <w:rPr>
          <w:rFonts w:ascii="Arial" w:hAnsi="Arial" w:cs="Arial"/>
          <w:b/>
          <w:sz w:val="18"/>
          <w:szCs w:val="18"/>
        </w:rPr>
        <w:t xml:space="preserve"> cement, which would otherwise be used, by not less than 40 percent.</w:t>
      </w:r>
      <w:r>
        <w:rPr>
          <w:rFonts w:ascii="Arial" w:hAnsi="Arial" w:cs="Arial"/>
          <w:sz w:val="18"/>
          <w:szCs w:val="18"/>
        </w:rPr>
        <w:t>] [</w:t>
      </w:r>
      <w:r w:rsidR="00BC3163" w:rsidRPr="006C1837">
        <w:rPr>
          <w:rFonts w:ascii="Arial" w:hAnsi="Arial" w:cs="Arial"/>
          <w:b/>
          <w:sz w:val="18"/>
          <w:szCs w:val="18"/>
        </w:rPr>
        <w:t xml:space="preserve">Limit percentage, by weight, of cementitious materials other than </w:t>
      </w:r>
      <w:proofErr w:type="spellStart"/>
      <w:r w:rsidR="00BC3163" w:rsidRPr="006C1837">
        <w:rPr>
          <w:rFonts w:ascii="Arial" w:hAnsi="Arial" w:cs="Arial"/>
          <w:b/>
          <w:sz w:val="18"/>
          <w:szCs w:val="18"/>
        </w:rPr>
        <w:t>portland</w:t>
      </w:r>
      <w:proofErr w:type="spellEnd"/>
      <w:r w:rsidR="00BC3163" w:rsidRPr="006C1837">
        <w:rPr>
          <w:rFonts w:ascii="Arial" w:hAnsi="Arial" w:cs="Arial"/>
          <w:b/>
          <w:sz w:val="18"/>
          <w:szCs w:val="18"/>
        </w:rPr>
        <w:t xml:space="preserve"> cement in concrete as follows:</w:t>
      </w:r>
      <w:r w:rsidR="00BC3163" w:rsidRPr="00342FD1">
        <w:rPr>
          <w:rFonts w:ascii="Arial" w:hAnsi="Arial" w:cs="Arial"/>
          <w:sz w:val="18"/>
          <w:szCs w:val="18"/>
        </w:rPr>
        <w:t>]</w:t>
      </w:r>
    </w:p>
    <w:p w14:paraId="6AFF166E"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Percentages in subparagraphs below repeat ACI 301 limits for concrete exposed to deicing chemicals.  Revise to suit Project.</w:t>
      </w:r>
    </w:p>
    <w:p w14:paraId="570C5A64"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Fly Ash:  25 percent.</w:t>
      </w:r>
    </w:p>
    <w:p w14:paraId="0FF4A5D8"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 xml:space="preserve">Combined Fly Ash and </w:t>
      </w:r>
      <w:proofErr w:type="spellStart"/>
      <w:r w:rsidRPr="00342FD1">
        <w:rPr>
          <w:rFonts w:ascii="Arial" w:hAnsi="Arial" w:cs="Arial"/>
          <w:sz w:val="18"/>
          <w:szCs w:val="18"/>
        </w:rPr>
        <w:t>Pozzolan</w:t>
      </w:r>
      <w:proofErr w:type="spellEnd"/>
      <w:r w:rsidRPr="00342FD1">
        <w:rPr>
          <w:rFonts w:ascii="Arial" w:hAnsi="Arial" w:cs="Arial"/>
          <w:sz w:val="18"/>
          <w:szCs w:val="18"/>
        </w:rPr>
        <w:t>:  25 percent.</w:t>
      </w:r>
    </w:p>
    <w:p w14:paraId="378AF815"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Ground Granulated Blast-Furnace Slag:  50 percent.</w:t>
      </w:r>
    </w:p>
    <w:p w14:paraId="695C0256"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 xml:space="preserve">Combined Fly Ash or </w:t>
      </w:r>
      <w:proofErr w:type="spellStart"/>
      <w:r w:rsidRPr="00342FD1">
        <w:rPr>
          <w:rFonts w:ascii="Arial" w:hAnsi="Arial" w:cs="Arial"/>
          <w:sz w:val="18"/>
          <w:szCs w:val="18"/>
        </w:rPr>
        <w:t>Pozzolan</w:t>
      </w:r>
      <w:proofErr w:type="spellEnd"/>
      <w:r w:rsidRPr="00342FD1">
        <w:rPr>
          <w:rFonts w:ascii="Arial" w:hAnsi="Arial" w:cs="Arial"/>
          <w:sz w:val="18"/>
          <w:szCs w:val="18"/>
        </w:rPr>
        <w:t xml:space="preserve"> and Ground Granulated Blast-Furnace Slag:  50 percent </w:t>
      </w:r>
      <w:proofErr w:type="spellStart"/>
      <w:r w:rsidRPr="00342FD1">
        <w:rPr>
          <w:rFonts w:ascii="Arial" w:hAnsi="Arial" w:cs="Arial"/>
          <w:sz w:val="18"/>
          <w:szCs w:val="18"/>
        </w:rPr>
        <w:t>portland</w:t>
      </w:r>
      <w:proofErr w:type="spellEnd"/>
      <w:r w:rsidRPr="00342FD1">
        <w:rPr>
          <w:rFonts w:ascii="Arial" w:hAnsi="Arial" w:cs="Arial"/>
          <w:sz w:val="18"/>
          <w:szCs w:val="18"/>
        </w:rPr>
        <w:t xml:space="preserve"> cement minimum, with fly ash or </w:t>
      </w:r>
      <w:proofErr w:type="spellStart"/>
      <w:r w:rsidRPr="00342FD1">
        <w:rPr>
          <w:rFonts w:ascii="Arial" w:hAnsi="Arial" w:cs="Arial"/>
          <w:sz w:val="18"/>
          <w:szCs w:val="18"/>
        </w:rPr>
        <w:t>pozzolan</w:t>
      </w:r>
      <w:proofErr w:type="spellEnd"/>
      <w:r w:rsidRPr="00342FD1">
        <w:rPr>
          <w:rFonts w:ascii="Arial" w:hAnsi="Arial" w:cs="Arial"/>
          <w:sz w:val="18"/>
          <w:szCs w:val="18"/>
        </w:rPr>
        <w:t xml:space="preserve"> not exceeding 25 percent.</w:t>
      </w:r>
    </w:p>
    <w:p w14:paraId="09D28CBD"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three subparagraphs below if silica fume is permitted.  Limits of silica fume alone or in combination with other cementitious materials below are based on ACI 301 and ACI 318 (ACI 318M).</w:t>
      </w:r>
    </w:p>
    <w:p w14:paraId="6D6DECEC"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Silica Fume:  10 percent.</w:t>
      </w:r>
    </w:p>
    <w:p w14:paraId="2D2717C4"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 xml:space="preserve">Combined Fly Ash, </w:t>
      </w:r>
      <w:proofErr w:type="spellStart"/>
      <w:r w:rsidRPr="00342FD1">
        <w:rPr>
          <w:rFonts w:ascii="Arial" w:hAnsi="Arial" w:cs="Arial"/>
          <w:sz w:val="18"/>
          <w:szCs w:val="18"/>
        </w:rPr>
        <w:t>Pozzolans</w:t>
      </w:r>
      <w:proofErr w:type="spellEnd"/>
      <w:r w:rsidRPr="00342FD1">
        <w:rPr>
          <w:rFonts w:ascii="Arial" w:hAnsi="Arial" w:cs="Arial"/>
          <w:sz w:val="18"/>
          <w:szCs w:val="18"/>
        </w:rPr>
        <w:t xml:space="preserve">, and Silica Fume:  35 percent with fly ash or </w:t>
      </w:r>
      <w:proofErr w:type="spellStart"/>
      <w:r w:rsidRPr="00342FD1">
        <w:rPr>
          <w:rFonts w:ascii="Arial" w:hAnsi="Arial" w:cs="Arial"/>
          <w:sz w:val="18"/>
          <w:szCs w:val="18"/>
        </w:rPr>
        <w:t>pozzolans</w:t>
      </w:r>
      <w:proofErr w:type="spellEnd"/>
      <w:r w:rsidRPr="00342FD1">
        <w:rPr>
          <w:rFonts w:ascii="Arial" w:hAnsi="Arial" w:cs="Arial"/>
          <w:sz w:val="18"/>
          <w:szCs w:val="18"/>
        </w:rPr>
        <w:t xml:space="preserve"> not exceeding 25 percent and silica fume not exceeding 10 percent.</w:t>
      </w:r>
    </w:p>
    <w:p w14:paraId="4FC781C2"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 xml:space="preserve">Combined Fly Ash or </w:t>
      </w:r>
      <w:proofErr w:type="spellStart"/>
      <w:r w:rsidRPr="00342FD1">
        <w:rPr>
          <w:rFonts w:ascii="Arial" w:hAnsi="Arial" w:cs="Arial"/>
          <w:sz w:val="18"/>
          <w:szCs w:val="18"/>
        </w:rPr>
        <w:t>Pozzolans</w:t>
      </w:r>
      <w:proofErr w:type="spellEnd"/>
      <w:r w:rsidRPr="00342FD1">
        <w:rPr>
          <w:rFonts w:ascii="Arial" w:hAnsi="Arial" w:cs="Arial"/>
          <w:sz w:val="18"/>
          <w:szCs w:val="18"/>
        </w:rPr>
        <w:t xml:space="preserve">, Ground Granulated Blast-Furnace Slag, and Silica Fume:  50 percent with fly ash or </w:t>
      </w:r>
      <w:proofErr w:type="spellStart"/>
      <w:r w:rsidRPr="00342FD1">
        <w:rPr>
          <w:rFonts w:ascii="Arial" w:hAnsi="Arial" w:cs="Arial"/>
          <w:sz w:val="18"/>
          <w:szCs w:val="18"/>
        </w:rPr>
        <w:t>pozzolans</w:t>
      </w:r>
      <w:proofErr w:type="spellEnd"/>
      <w:r w:rsidRPr="00342FD1">
        <w:rPr>
          <w:rFonts w:ascii="Arial" w:hAnsi="Arial" w:cs="Arial"/>
          <w:sz w:val="18"/>
          <w:szCs w:val="18"/>
        </w:rPr>
        <w:t xml:space="preserve"> not exceeding 25 percent and silica fume not exceeding 10 percent.</w:t>
      </w:r>
    </w:p>
    <w:p w14:paraId="33C9DB39"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 xml:space="preserve">Retain appropriate option in first paragraph below for chloride limits.  Identify portions of building with different limits if required.  Percentages below repeat ACI 301 limits, respectively, for </w:t>
      </w:r>
      <w:proofErr w:type="spellStart"/>
      <w:r w:rsidRPr="00342FD1">
        <w:rPr>
          <w:rFonts w:ascii="Arial" w:hAnsi="Arial" w:cs="Arial"/>
          <w:sz w:val="18"/>
          <w:szCs w:val="18"/>
        </w:rPr>
        <w:t>prestressed</w:t>
      </w:r>
      <w:proofErr w:type="spellEnd"/>
      <w:r w:rsidRPr="00342FD1">
        <w:rPr>
          <w:rFonts w:ascii="Arial" w:hAnsi="Arial" w:cs="Arial"/>
          <w:sz w:val="18"/>
          <w:szCs w:val="18"/>
        </w:rPr>
        <w:t xml:space="preserve"> (post-tensioned) concrete, reinforced concrete exposed to chloride, reinforced concrete that will not be dry or protected from moisture, and reinforced concrete that will be dry or protected from moisture.  ACI 301 and ACI 318 (ACI 318M) express this percentage by weight of cement, not cementitious material.</w:t>
      </w:r>
    </w:p>
    <w:p w14:paraId="61EBFB30" w14:textId="77777777" w:rsidR="00BC3163" w:rsidRPr="00342FD1" w:rsidRDefault="00BC3163" w:rsidP="005B456D">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Limit water-soluble, chloride-ion content in hardened concrete to [</w:t>
      </w:r>
      <w:r w:rsidRPr="006C1837">
        <w:rPr>
          <w:rFonts w:ascii="Arial" w:hAnsi="Arial" w:cs="Arial"/>
          <w:b/>
          <w:sz w:val="18"/>
          <w:szCs w:val="18"/>
        </w:rPr>
        <w:t>0.06</w:t>
      </w:r>
      <w:r w:rsidRPr="00342FD1">
        <w:rPr>
          <w:rFonts w:ascii="Arial" w:hAnsi="Arial" w:cs="Arial"/>
          <w:sz w:val="18"/>
          <w:szCs w:val="18"/>
        </w:rPr>
        <w:t>] [</w:t>
      </w:r>
      <w:r w:rsidRPr="006C1837">
        <w:rPr>
          <w:rFonts w:ascii="Arial" w:hAnsi="Arial" w:cs="Arial"/>
          <w:b/>
          <w:sz w:val="18"/>
          <w:szCs w:val="18"/>
        </w:rPr>
        <w:t>0.15</w:t>
      </w:r>
      <w:r w:rsidRPr="00342FD1">
        <w:rPr>
          <w:rFonts w:ascii="Arial" w:hAnsi="Arial" w:cs="Arial"/>
          <w:sz w:val="18"/>
          <w:szCs w:val="18"/>
        </w:rPr>
        <w:t>] [</w:t>
      </w:r>
      <w:r w:rsidRPr="006C1837">
        <w:rPr>
          <w:rFonts w:ascii="Arial" w:hAnsi="Arial" w:cs="Arial"/>
          <w:b/>
          <w:sz w:val="18"/>
          <w:szCs w:val="18"/>
        </w:rPr>
        <w:t>0.30</w:t>
      </w:r>
      <w:r w:rsidRPr="00342FD1">
        <w:rPr>
          <w:rFonts w:ascii="Arial" w:hAnsi="Arial" w:cs="Arial"/>
          <w:sz w:val="18"/>
          <w:szCs w:val="18"/>
        </w:rPr>
        <w:t>] [</w:t>
      </w:r>
      <w:r w:rsidRPr="006C1837">
        <w:rPr>
          <w:rFonts w:ascii="Arial" w:hAnsi="Arial" w:cs="Arial"/>
          <w:b/>
          <w:sz w:val="18"/>
          <w:szCs w:val="18"/>
        </w:rPr>
        <w:t>1.00</w:t>
      </w:r>
      <w:r w:rsidRPr="00342FD1">
        <w:rPr>
          <w:rFonts w:ascii="Arial" w:hAnsi="Arial" w:cs="Arial"/>
          <w:sz w:val="18"/>
          <w:szCs w:val="18"/>
        </w:rPr>
        <w:t>] percent by weight of cement.</w:t>
      </w:r>
    </w:p>
    <w:p w14:paraId="35104657" w14:textId="77777777" w:rsidR="00BC3163" w:rsidRPr="00342FD1" w:rsidRDefault="00BC3163" w:rsidP="005B456D">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 xml:space="preserve">Admixtures:  Use admixtures </w:t>
      </w:r>
      <w:proofErr w:type="gramStart"/>
      <w:r w:rsidRPr="00342FD1">
        <w:rPr>
          <w:rFonts w:ascii="Arial" w:hAnsi="Arial" w:cs="Arial"/>
          <w:sz w:val="18"/>
          <w:szCs w:val="18"/>
        </w:rPr>
        <w:t>according to</w:t>
      </w:r>
      <w:proofErr w:type="gramEnd"/>
      <w:r w:rsidRPr="00342FD1">
        <w:rPr>
          <w:rFonts w:ascii="Arial" w:hAnsi="Arial" w:cs="Arial"/>
          <w:sz w:val="18"/>
          <w:szCs w:val="18"/>
        </w:rPr>
        <w:t xml:space="preserve"> manufacturer's written instructions.</w:t>
      </w:r>
    </w:p>
    <w:p w14:paraId="4C6752A5"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Revise four subparagraphs below to suit Project; delete if not required.</w:t>
      </w:r>
    </w:p>
    <w:p w14:paraId="32DA5205"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Use [water-reducing] [high-range water-reducing] [or] [plasticizing] admixture in concrete, as required, for placement and workability.</w:t>
      </w:r>
    </w:p>
    <w:p w14:paraId="7C8947A1"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Use water-reducing and retarding admixture when required by high temperatures, low humidity, or other adverse placement conditions.</w:t>
      </w:r>
    </w:p>
    <w:p w14:paraId="398DE612"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Use water-reducing admixture in pumped concrete, concrete for heavy-use industrial slabs and parking structure slabs, concrete required to be watertight, and concrete with a water-cementitious materials ratio below 0.50.</w:t>
      </w:r>
    </w:p>
    <w:p w14:paraId="13C020AD"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Insert locations and dosage of corrosion-inhibiting admixture to subparagraph below if required.</w:t>
      </w:r>
    </w:p>
    <w:p w14:paraId="4CB2420C"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Use corrosion-inhibiting admixture in concrete mixtures where indicated.</w:t>
      </w:r>
    </w:p>
    <w:p w14:paraId="6D9C9ED9"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paragraph below if integrally colored concrete is required, and indicate locations here or on Drawings.</w:t>
      </w:r>
    </w:p>
    <w:p w14:paraId="2C86D887" w14:textId="77777777" w:rsidR="00BC3163" w:rsidRPr="00342FD1" w:rsidRDefault="00BC3163" w:rsidP="005B456D">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 xml:space="preserve">Color Pigment:  Add color pigment to concrete mixture </w:t>
      </w:r>
      <w:proofErr w:type="gramStart"/>
      <w:r w:rsidRPr="00342FD1">
        <w:rPr>
          <w:rFonts w:ascii="Arial" w:hAnsi="Arial" w:cs="Arial"/>
          <w:sz w:val="18"/>
          <w:szCs w:val="18"/>
        </w:rPr>
        <w:t>according to</w:t>
      </w:r>
      <w:proofErr w:type="gramEnd"/>
      <w:r w:rsidRPr="00342FD1">
        <w:rPr>
          <w:rFonts w:ascii="Arial" w:hAnsi="Arial" w:cs="Arial"/>
          <w:sz w:val="18"/>
          <w:szCs w:val="18"/>
        </w:rPr>
        <w:t xml:space="preserve"> manufacturer's written instructions and to result in hardened concrete color consistent with approved mockup.</w:t>
      </w:r>
    </w:p>
    <w:p w14:paraId="4C2D89E2" w14:textId="77777777" w:rsidR="00BC3163" w:rsidRPr="00342FD1" w:rsidRDefault="00BC3163" w:rsidP="005B456D">
      <w:pPr>
        <w:pStyle w:val="ART"/>
        <w:tabs>
          <w:tab w:val="clear" w:pos="864"/>
          <w:tab w:val="left" w:pos="450"/>
        </w:tabs>
        <w:spacing w:before="240"/>
        <w:jc w:val="left"/>
        <w:rPr>
          <w:rFonts w:ascii="Arial" w:hAnsi="Arial" w:cs="Arial"/>
          <w:sz w:val="18"/>
          <w:szCs w:val="18"/>
        </w:rPr>
      </w:pPr>
      <w:r w:rsidRPr="00342FD1">
        <w:rPr>
          <w:rFonts w:ascii="Arial" w:hAnsi="Arial" w:cs="Arial"/>
          <w:sz w:val="18"/>
          <w:szCs w:val="18"/>
        </w:rPr>
        <w:t>CONCRETE MIXTURES FOR BUILDING ELEMENTS</w:t>
      </w:r>
    </w:p>
    <w:p w14:paraId="0A0F90F3"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This article contains examples of building elements that often need different concrete mixtures.  Revise, consolidate, or add other building elements if more concrete mixtures are required.</w:t>
      </w:r>
    </w:p>
    <w:p w14:paraId="123878B2"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Consider inserting minimum cementitious material content for mix designs.</w:t>
      </w:r>
    </w:p>
    <w:p w14:paraId="1B7B03E8" w14:textId="77777777" w:rsidR="00BC3163" w:rsidRPr="00342FD1" w:rsidRDefault="00BC3163" w:rsidP="005B456D">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Footings:  Proportion normal-weight concrete mixture as follows:</w:t>
      </w:r>
    </w:p>
    <w:p w14:paraId="59519A72"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lastRenderedPageBreak/>
        <w:t>Retain strength from five options in first subparagraph below or revise to suit Project.  Coordinate compressive strength with water-cementitious materials ratio if concrete will be subject to special exposure conditions or sulfate exposure as identified in ACI 318 (ACI 318M).</w:t>
      </w:r>
    </w:p>
    <w:p w14:paraId="2A9EE5FA"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Minimum Compressive Strength</w:t>
      </w:r>
      <w:proofErr w:type="gramStart"/>
      <w:r w:rsidRPr="00342FD1">
        <w:rPr>
          <w:rFonts w:ascii="Arial" w:hAnsi="Arial" w:cs="Arial"/>
          <w:sz w:val="18"/>
          <w:szCs w:val="18"/>
        </w:rPr>
        <w:t>:  [</w:t>
      </w:r>
      <w:proofErr w:type="gramEnd"/>
      <w:r w:rsidRPr="006C1837">
        <w:rPr>
          <w:rStyle w:val="IP"/>
          <w:rFonts w:ascii="Arial" w:hAnsi="Arial" w:cs="Arial"/>
          <w:b/>
          <w:color w:val="auto"/>
          <w:sz w:val="18"/>
          <w:szCs w:val="18"/>
        </w:rPr>
        <w:t>5000 psi</w:t>
      </w:r>
      <w:r w:rsidRPr="006C1837">
        <w:rPr>
          <w:rStyle w:val="SI"/>
          <w:rFonts w:ascii="Arial" w:hAnsi="Arial" w:cs="Arial"/>
          <w:b/>
          <w:color w:val="auto"/>
          <w:sz w:val="18"/>
          <w:szCs w:val="18"/>
        </w:rPr>
        <w:t xml:space="preserve"> (34.5 MPa)</w:t>
      </w:r>
      <w:r w:rsidRPr="00342FD1">
        <w:rPr>
          <w:rFonts w:ascii="Arial" w:hAnsi="Arial" w:cs="Arial"/>
          <w:sz w:val="18"/>
          <w:szCs w:val="18"/>
        </w:rPr>
        <w:t>] [</w:t>
      </w:r>
      <w:r w:rsidRPr="006C1837">
        <w:rPr>
          <w:rStyle w:val="IP"/>
          <w:rFonts w:ascii="Arial" w:hAnsi="Arial" w:cs="Arial"/>
          <w:b/>
          <w:color w:val="auto"/>
          <w:sz w:val="18"/>
          <w:szCs w:val="18"/>
        </w:rPr>
        <w:t>4500 psi</w:t>
      </w:r>
      <w:r w:rsidRPr="006C1837">
        <w:rPr>
          <w:rStyle w:val="SI"/>
          <w:rFonts w:ascii="Arial" w:hAnsi="Arial" w:cs="Arial"/>
          <w:b/>
          <w:color w:val="auto"/>
          <w:sz w:val="18"/>
          <w:szCs w:val="18"/>
        </w:rPr>
        <w:t xml:space="preserve"> (31 MPa)</w:t>
      </w:r>
      <w:r w:rsidRPr="00342FD1">
        <w:rPr>
          <w:rFonts w:ascii="Arial" w:hAnsi="Arial" w:cs="Arial"/>
          <w:sz w:val="18"/>
          <w:szCs w:val="18"/>
        </w:rPr>
        <w:t>] [</w:t>
      </w:r>
      <w:r w:rsidRPr="006C1837">
        <w:rPr>
          <w:rStyle w:val="IP"/>
          <w:rFonts w:ascii="Arial" w:hAnsi="Arial" w:cs="Arial"/>
          <w:b/>
          <w:color w:val="auto"/>
          <w:sz w:val="18"/>
          <w:szCs w:val="18"/>
        </w:rPr>
        <w:t>4000 psi</w:t>
      </w:r>
      <w:r w:rsidRPr="006C1837">
        <w:rPr>
          <w:rStyle w:val="SI"/>
          <w:rFonts w:ascii="Arial" w:hAnsi="Arial" w:cs="Arial"/>
          <w:b/>
          <w:color w:val="auto"/>
          <w:sz w:val="18"/>
          <w:szCs w:val="18"/>
        </w:rPr>
        <w:t xml:space="preserve"> (27.6 MPa)</w:t>
      </w:r>
      <w:r w:rsidRPr="00342FD1">
        <w:rPr>
          <w:rFonts w:ascii="Arial" w:hAnsi="Arial" w:cs="Arial"/>
          <w:sz w:val="18"/>
          <w:szCs w:val="18"/>
        </w:rPr>
        <w:t>] [</w:t>
      </w:r>
      <w:r w:rsidRPr="006C1837">
        <w:rPr>
          <w:rStyle w:val="IP"/>
          <w:rFonts w:ascii="Arial" w:hAnsi="Arial" w:cs="Arial"/>
          <w:b/>
          <w:color w:val="auto"/>
          <w:sz w:val="18"/>
          <w:szCs w:val="18"/>
        </w:rPr>
        <w:t>3500 psi</w:t>
      </w:r>
      <w:r w:rsidRPr="006C1837">
        <w:rPr>
          <w:rStyle w:val="SI"/>
          <w:rFonts w:ascii="Arial" w:hAnsi="Arial" w:cs="Arial"/>
          <w:b/>
          <w:color w:val="auto"/>
          <w:sz w:val="18"/>
          <w:szCs w:val="18"/>
        </w:rPr>
        <w:t xml:space="preserve"> (24.1 MPa)</w:t>
      </w:r>
      <w:r w:rsidRPr="00342FD1">
        <w:rPr>
          <w:rFonts w:ascii="Arial" w:hAnsi="Arial" w:cs="Arial"/>
          <w:sz w:val="18"/>
          <w:szCs w:val="18"/>
        </w:rPr>
        <w:t>] [</w:t>
      </w:r>
      <w:r w:rsidRPr="006C1837">
        <w:rPr>
          <w:rStyle w:val="IP"/>
          <w:rFonts w:ascii="Arial" w:hAnsi="Arial" w:cs="Arial"/>
          <w:color w:val="auto"/>
          <w:sz w:val="18"/>
          <w:szCs w:val="18"/>
        </w:rPr>
        <w:t>3000 psi</w:t>
      </w:r>
      <w:r w:rsidRPr="006C1837">
        <w:rPr>
          <w:rStyle w:val="SI"/>
          <w:rFonts w:ascii="Arial" w:hAnsi="Arial" w:cs="Arial"/>
          <w:color w:val="auto"/>
          <w:sz w:val="18"/>
          <w:szCs w:val="18"/>
        </w:rPr>
        <w:t xml:space="preserve"> (20.7 MPa)</w:t>
      </w:r>
      <w:r w:rsidRPr="00342FD1">
        <w:rPr>
          <w:rFonts w:ascii="Arial" w:hAnsi="Arial" w:cs="Arial"/>
          <w:sz w:val="18"/>
          <w:szCs w:val="18"/>
        </w:rPr>
        <w:t>] &lt;</w:t>
      </w:r>
      <w:r w:rsidRPr="006C1837">
        <w:rPr>
          <w:rFonts w:ascii="Arial" w:hAnsi="Arial" w:cs="Arial"/>
          <w:b/>
          <w:sz w:val="18"/>
          <w:szCs w:val="18"/>
        </w:rPr>
        <w:t>Insert strength</w:t>
      </w:r>
      <w:r w:rsidRPr="00342FD1">
        <w:rPr>
          <w:rFonts w:ascii="Arial" w:hAnsi="Arial" w:cs="Arial"/>
          <w:sz w:val="18"/>
          <w:szCs w:val="18"/>
        </w:rPr>
        <w:t>&gt; at 28 days.</w:t>
      </w:r>
    </w:p>
    <w:p w14:paraId="2CE96424"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water-cementitious materials ratio from three options in first subparagraph below, revise to suit Project, or delete if in-service durability conditions are benign and limits on water-cementitious materials ratio are not required.  Coordinate water-cementitious materials ratio with compressive strength.  See Evaluations for discussion.</w:t>
      </w:r>
    </w:p>
    <w:p w14:paraId="10B37506"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Maximum Water-Cementitious Materials Ratio</w:t>
      </w:r>
      <w:proofErr w:type="gramStart"/>
      <w:r w:rsidRPr="00342FD1">
        <w:rPr>
          <w:rFonts w:ascii="Arial" w:hAnsi="Arial" w:cs="Arial"/>
          <w:sz w:val="18"/>
          <w:szCs w:val="18"/>
        </w:rPr>
        <w:t>:  [</w:t>
      </w:r>
      <w:proofErr w:type="gramEnd"/>
      <w:r w:rsidRPr="006C1837">
        <w:rPr>
          <w:rFonts w:ascii="Arial" w:hAnsi="Arial" w:cs="Arial"/>
          <w:b/>
          <w:sz w:val="18"/>
          <w:szCs w:val="18"/>
        </w:rPr>
        <w:t>0.50</w:t>
      </w:r>
      <w:r w:rsidRPr="00342FD1">
        <w:rPr>
          <w:rFonts w:ascii="Arial" w:hAnsi="Arial" w:cs="Arial"/>
          <w:sz w:val="18"/>
          <w:szCs w:val="18"/>
        </w:rPr>
        <w:t>] [</w:t>
      </w:r>
      <w:r w:rsidRPr="006C1837">
        <w:rPr>
          <w:rFonts w:ascii="Arial" w:hAnsi="Arial" w:cs="Arial"/>
          <w:b/>
          <w:sz w:val="18"/>
          <w:szCs w:val="18"/>
        </w:rPr>
        <w:t>0.45</w:t>
      </w:r>
      <w:r w:rsidRPr="00342FD1">
        <w:rPr>
          <w:rFonts w:ascii="Arial" w:hAnsi="Arial" w:cs="Arial"/>
          <w:sz w:val="18"/>
          <w:szCs w:val="18"/>
        </w:rPr>
        <w:t>] [</w:t>
      </w:r>
      <w:r w:rsidRPr="006C1837">
        <w:rPr>
          <w:rFonts w:ascii="Arial" w:hAnsi="Arial" w:cs="Arial"/>
          <w:b/>
          <w:sz w:val="18"/>
          <w:szCs w:val="18"/>
        </w:rPr>
        <w:t>0.40</w:t>
      </w:r>
      <w:r w:rsidRPr="00342FD1">
        <w:rPr>
          <w:rFonts w:ascii="Arial" w:hAnsi="Arial" w:cs="Arial"/>
          <w:sz w:val="18"/>
          <w:szCs w:val="18"/>
        </w:rPr>
        <w:t>] &lt;Insert ratio&gt;.</w:t>
      </w:r>
    </w:p>
    <w:p w14:paraId="4F9D26A5"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slump limit from three options in first subparagraph below or revise to suit Project.</w:t>
      </w:r>
    </w:p>
    <w:p w14:paraId="5AE05C02"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Slump Limit</w:t>
      </w:r>
      <w:proofErr w:type="gramStart"/>
      <w:r w:rsidRPr="00342FD1">
        <w:rPr>
          <w:rFonts w:ascii="Arial" w:hAnsi="Arial" w:cs="Arial"/>
          <w:sz w:val="18"/>
          <w:szCs w:val="18"/>
        </w:rPr>
        <w:t>:  [</w:t>
      </w:r>
      <w:proofErr w:type="gramEnd"/>
      <w:r w:rsidRPr="006C1837">
        <w:rPr>
          <w:rStyle w:val="IP"/>
          <w:rFonts w:ascii="Arial" w:hAnsi="Arial" w:cs="Arial"/>
          <w:b/>
          <w:color w:val="auto"/>
          <w:sz w:val="18"/>
          <w:szCs w:val="18"/>
        </w:rPr>
        <w:t>4 inches</w:t>
      </w:r>
      <w:r w:rsidRPr="006C1837">
        <w:rPr>
          <w:rStyle w:val="SI"/>
          <w:rFonts w:ascii="Arial" w:hAnsi="Arial" w:cs="Arial"/>
          <w:b/>
          <w:color w:val="auto"/>
          <w:sz w:val="18"/>
          <w:szCs w:val="18"/>
        </w:rPr>
        <w:t xml:space="preserve"> (100 mm)</w:t>
      </w:r>
      <w:r w:rsidRPr="00342FD1">
        <w:rPr>
          <w:rFonts w:ascii="Arial" w:hAnsi="Arial" w:cs="Arial"/>
          <w:sz w:val="18"/>
          <w:szCs w:val="18"/>
        </w:rPr>
        <w:t>] [</w:t>
      </w:r>
      <w:r w:rsidRPr="006C1837">
        <w:rPr>
          <w:rStyle w:val="IP"/>
          <w:rFonts w:ascii="Arial" w:hAnsi="Arial" w:cs="Arial"/>
          <w:b/>
          <w:color w:val="auto"/>
          <w:sz w:val="18"/>
          <w:szCs w:val="18"/>
        </w:rPr>
        <w:t>5 inches</w:t>
      </w:r>
      <w:r w:rsidRPr="006C1837">
        <w:rPr>
          <w:rStyle w:val="SI"/>
          <w:rFonts w:ascii="Arial" w:hAnsi="Arial" w:cs="Arial"/>
          <w:b/>
          <w:color w:val="auto"/>
          <w:sz w:val="18"/>
          <w:szCs w:val="18"/>
        </w:rPr>
        <w:t xml:space="preserve"> (125 mm)</w:t>
      </w:r>
      <w:r w:rsidRPr="00342FD1">
        <w:rPr>
          <w:rFonts w:ascii="Arial" w:hAnsi="Arial" w:cs="Arial"/>
          <w:sz w:val="18"/>
          <w:szCs w:val="18"/>
        </w:rPr>
        <w:t>] [</w:t>
      </w:r>
      <w:r w:rsidRPr="006C1837">
        <w:rPr>
          <w:rStyle w:val="IP"/>
          <w:rFonts w:ascii="Arial" w:hAnsi="Arial" w:cs="Arial"/>
          <w:b/>
          <w:color w:val="auto"/>
          <w:sz w:val="18"/>
          <w:szCs w:val="18"/>
        </w:rPr>
        <w:t>8 inches</w:t>
      </w:r>
      <w:r w:rsidRPr="006C1837">
        <w:rPr>
          <w:rStyle w:val="SI"/>
          <w:rFonts w:ascii="Arial" w:hAnsi="Arial" w:cs="Arial"/>
          <w:b/>
          <w:color w:val="auto"/>
          <w:sz w:val="18"/>
          <w:szCs w:val="18"/>
        </w:rPr>
        <w:t xml:space="preserve"> (200 mm)</w:t>
      </w:r>
      <w:r w:rsidRPr="00342FD1">
        <w:rPr>
          <w:rFonts w:ascii="Arial" w:hAnsi="Arial" w:cs="Arial"/>
          <w:sz w:val="18"/>
          <w:szCs w:val="18"/>
        </w:rPr>
        <w:t xml:space="preserve"> for concrete with verified slump of </w:t>
      </w:r>
      <w:r w:rsidRPr="006C1837">
        <w:rPr>
          <w:rStyle w:val="IP"/>
          <w:rFonts w:ascii="Arial" w:hAnsi="Arial" w:cs="Arial"/>
          <w:b/>
          <w:color w:val="auto"/>
          <w:sz w:val="18"/>
          <w:szCs w:val="18"/>
        </w:rPr>
        <w:t>2 to 4 inches</w:t>
      </w:r>
      <w:r w:rsidRPr="006C1837">
        <w:rPr>
          <w:rStyle w:val="SI"/>
          <w:rFonts w:ascii="Arial" w:hAnsi="Arial" w:cs="Arial"/>
          <w:b/>
          <w:color w:val="auto"/>
          <w:sz w:val="18"/>
          <w:szCs w:val="18"/>
        </w:rPr>
        <w:t xml:space="preserve"> (50 to 100 mm)</w:t>
      </w:r>
      <w:r w:rsidRPr="00342FD1">
        <w:rPr>
          <w:rFonts w:ascii="Arial" w:hAnsi="Arial" w:cs="Arial"/>
          <w:sz w:val="18"/>
          <w:szCs w:val="18"/>
        </w:rPr>
        <w:t xml:space="preserve"> before adding high-range water-reducing admixture or plasticizing admixture] &lt;</w:t>
      </w:r>
      <w:r w:rsidRPr="006C1837">
        <w:rPr>
          <w:rFonts w:ascii="Arial" w:hAnsi="Arial" w:cs="Arial"/>
          <w:b/>
          <w:sz w:val="18"/>
          <w:szCs w:val="18"/>
        </w:rPr>
        <w:t>Insert dimension</w:t>
      </w:r>
      <w:r w:rsidRPr="00342FD1">
        <w:rPr>
          <w:rFonts w:ascii="Arial" w:hAnsi="Arial" w:cs="Arial"/>
          <w:sz w:val="18"/>
          <w:szCs w:val="18"/>
        </w:rPr>
        <w:t xml:space="preserve">&gt;, plus or minus </w:t>
      </w:r>
      <w:r w:rsidRPr="006C1837">
        <w:rPr>
          <w:rStyle w:val="IP"/>
          <w:rFonts w:ascii="Arial" w:hAnsi="Arial" w:cs="Arial"/>
          <w:b/>
          <w:color w:val="auto"/>
          <w:sz w:val="18"/>
          <w:szCs w:val="18"/>
        </w:rPr>
        <w:t>1 inch</w:t>
      </w:r>
      <w:r w:rsidRPr="006C1837">
        <w:rPr>
          <w:rStyle w:val="SI"/>
          <w:rFonts w:ascii="Arial" w:hAnsi="Arial" w:cs="Arial"/>
          <w:b/>
          <w:color w:val="auto"/>
          <w:sz w:val="18"/>
          <w:szCs w:val="18"/>
        </w:rPr>
        <w:t xml:space="preserve"> (25 mm)</w:t>
      </w:r>
      <w:r w:rsidRPr="00342FD1">
        <w:rPr>
          <w:rFonts w:ascii="Arial" w:hAnsi="Arial" w:cs="Arial"/>
          <w:sz w:val="18"/>
          <w:szCs w:val="18"/>
        </w:rPr>
        <w:t>.</w:t>
      </w:r>
    </w:p>
    <w:p w14:paraId="6C36B149"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one or both of two subparagraphs below.  Percentages in options are default air contents required by ACI 301 for severe exposure.</w:t>
      </w:r>
    </w:p>
    <w:p w14:paraId="093C2154"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Air Content</w:t>
      </w:r>
      <w:proofErr w:type="gramStart"/>
      <w:r w:rsidRPr="00342FD1">
        <w:rPr>
          <w:rFonts w:ascii="Arial" w:hAnsi="Arial" w:cs="Arial"/>
          <w:sz w:val="18"/>
          <w:szCs w:val="18"/>
        </w:rPr>
        <w:t>:  [</w:t>
      </w:r>
      <w:proofErr w:type="gramEnd"/>
      <w:r w:rsidRPr="006C1837">
        <w:rPr>
          <w:rFonts w:ascii="Arial" w:hAnsi="Arial" w:cs="Arial"/>
          <w:b/>
          <w:sz w:val="18"/>
          <w:szCs w:val="18"/>
        </w:rPr>
        <w:t>5.5</w:t>
      </w:r>
      <w:r w:rsidRPr="00342FD1">
        <w:rPr>
          <w:rFonts w:ascii="Arial" w:hAnsi="Arial" w:cs="Arial"/>
          <w:sz w:val="18"/>
          <w:szCs w:val="18"/>
        </w:rPr>
        <w:t>] &lt;</w:t>
      </w:r>
      <w:r w:rsidRPr="006C1837">
        <w:rPr>
          <w:rFonts w:ascii="Arial" w:hAnsi="Arial" w:cs="Arial"/>
          <w:b/>
          <w:sz w:val="18"/>
          <w:szCs w:val="18"/>
        </w:rPr>
        <w:t>Insert number</w:t>
      </w:r>
      <w:r w:rsidRPr="00342FD1">
        <w:rPr>
          <w:rFonts w:ascii="Arial" w:hAnsi="Arial" w:cs="Arial"/>
          <w:sz w:val="18"/>
          <w:szCs w:val="18"/>
        </w:rPr>
        <w:t xml:space="preserve">&gt; percent, plus or minus 1.5 percent at point of delivery for </w:t>
      </w:r>
      <w:r w:rsidRPr="006C1837">
        <w:rPr>
          <w:rStyle w:val="IP"/>
          <w:rFonts w:ascii="Arial" w:hAnsi="Arial" w:cs="Arial"/>
          <w:b/>
          <w:color w:val="auto"/>
          <w:sz w:val="18"/>
          <w:szCs w:val="18"/>
        </w:rPr>
        <w:t>1-1/2-inch</w:t>
      </w:r>
      <w:r w:rsidRPr="006C1837">
        <w:rPr>
          <w:rStyle w:val="SI"/>
          <w:rFonts w:ascii="Arial" w:hAnsi="Arial" w:cs="Arial"/>
          <w:b/>
          <w:color w:val="auto"/>
          <w:sz w:val="18"/>
          <w:szCs w:val="18"/>
        </w:rPr>
        <w:t xml:space="preserve"> (38-mm)</w:t>
      </w:r>
      <w:r w:rsidRPr="00342FD1">
        <w:rPr>
          <w:rFonts w:ascii="Arial" w:hAnsi="Arial" w:cs="Arial"/>
          <w:sz w:val="18"/>
          <w:szCs w:val="18"/>
        </w:rPr>
        <w:t xml:space="preserve"> nominal maximum aggregate size.</w:t>
      </w:r>
    </w:p>
    <w:p w14:paraId="62D744E4"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Air Content</w:t>
      </w:r>
      <w:proofErr w:type="gramStart"/>
      <w:r w:rsidRPr="00342FD1">
        <w:rPr>
          <w:rFonts w:ascii="Arial" w:hAnsi="Arial" w:cs="Arial"/>
          <w:sz w:val="18"/>
          <w:szCs w:val="18"/>
        </w:rPr>
        <w:t>:  [</w:t>
      </w:r>
      <w:proofErr w:type="gramEnd"/>
      <w:r w:rsidRPr="006C1837">
        <w:rPr>
          <w:rFonts w:ascii="Arial" w:hAnsi="Arial" w:cs="Arial"/>
          <w:b/>
          <w:sz w:val="18"/>
          <w:szCs w:val="18"/>
        </w:rPr>
        <w:t>6</w:t>
      </w:r>
      <w:r w:rsidRPr="00342FD1">
        <w:rPr>
          <w:rFonts w:ascii="Arial" w:hAnsi="Arial" w:cs="Arial"/>
          <w:sz w:val="18"/>
          <w:szCs w:val="18"/>
        </w:rPr>
        <w:t>] &lt;</w:t>
      </w:r>
      <w:r w:rsidRPr="006C1837">
        <w:rPr>
          <w:rFonts w:ascii="Arial" w:hAnsi="Arial" w:cs="Arial"/>
          <w:b/>
          <w:sz w:val="18"/>
          <w:szCs w:val="18"/>
        </w:rPr>
        <w:t>Insert number</w:t>
      </w:r>
      <w:r w:rsidRPr="00342FD1">
        <w:rPr>
          <w:rFonts w:ascii="Arial" w:hAnsi="Arial" w:cs="Arial"/>
          <w:sz w:val="18"/>
          <w:szCs w:val="18"/>
        </w:rPr>
        <w:t>&gt; percent, plus or minus 1.5 percent at point of delivery for [</w:t>
      </w:r>
      <w:r w:rsidRPr="006C1837">
        <w:rPr>
          <w:rStyle w:val="IP"/>
          <w:rFonts w:ascii="Arial" w:hAnsi="Arial" w:cs="Arial"/>
          <w:b/>
          <w:color w:val="auto"/>
          <w:sz w:val="18"/>
          <w:szCs w:val="18"/>
        </w:rPr>
        <w:t>1-inch</w:t>
      </w:r>
      <w:r w:rsidRPr="006C1837">
        <w:rPr>
          <w:rStyle w:val="SI"/>
          <w:rFonts w:ascii="Arial" w:hAnsi="Arial" w:cs="Arial"/>
          <w:b/>
          <w:color w:val="auto"/>
          <w:sz w:val="18"/>
          <w:szCs w:val="18"/>
        </w:rPr>
        <w:t xml:space="preserve"> (25-mm)</w:t>
      </w:r>
      <w:r w:rsidRPr="00342FD1">
        <w:rPr>
          <w:rFonts w:ascii="Arial" w:hAnsi="Arial" w:cs="Arial"/>
          <w:sz w:val="18"/>
          <w:szCs w:val="18"/>
        </w:rPr>
        <w:t>] [</w:t>
      </w:r>
      <w:r w:rsidRPr="006C1837">
        <w:rPr>
          <w:rStyle w:val="IP"/>
          <w:rFonts w:ascii="Arial" w:hAnsi="Arial" w:cs="Arial"/>
          <w:b/>
          <w:color w:val="auto"/>
          <w:sz w:val="18"/>
          <w:szCs w:val="18"/>
        </w:rPr>
        <w:t>3/4-inch</w:t>
      </w:r>
      <w:r w:rsidRPr="006C1837">
        <w:rPr>
          <w:rStyle w:val="SI"/>
          <w:rFonts w:ascii="Arial" w:hAnsi="Arial" w:cs="Arial"/>
          <w:b/>
          <w:color w:val="auto"/>
          <w:sz w:val="18"/>
          <w:szCs w:val="18"/>
        </w:rPr>
        <w:t xml:space="preserve"> (19-mm)</w:t>
      </w:r>
      <w:r w:rsidRPr="00342FD1">
        <w:rPr>
          <w:rFonts w:ascii="Arial" w:hAnsi="Arial" w:cs="Arial"/>
          <w:sz w:val="18"/>
          <w:szCs w:val="18"/>
        </w:rPr>
        <w:t>] nominal maximum aggregate size.</w:t>
      </w:r>
    </w:p>
    <w:p w14:paraId="777AD390" w14:textId="77777777" w:rsidR="00BC3163" w:rsidRPr="00342FD1" w:rsidRDefault="00BC3163" w:rsidP="005B456D">
      <w:pPr>
        <w:pStyle w:val="PR1"/>
        <w:tabs>
          <w:tab w:val="clear" w:pos="864"/>
          <w:tab w:val="left" w:pos="630"/>
        </w:tabs>
        <w:spacing w:before="60"/>
        <w:ind w:left="634" w:hanging="274"/>
        <w:jc w:val="left"/>
        <w:rPr>
          <w:rFonts w:ascii="Arial" w:hAnsi="Arial" w:cs="Arial"/>
          <w:sz w:val="18"/>
          <w:szCs w:val="18"/>
        </w:rPr>
      </w:pPr>
      <w:r w:rsidRPr="00342FD1">
        <w:rPr>
          <w:rFonts w:ascii="Arial" w:hAnsi="Arial" w:cs="Arial"/>
          <w:sz w:val="18"/>
          <w:szCs w:val="18"/>
        </w:rPr>
        <w:t>Foundation Walls:  Proportion normal-weight concrete mixture as follows:</w:t>
      </w:r>
    </w:p>
    <w:p w14:paraId="3E133B5E"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strength from five options in first subparagraph below or revise to suit Project.  Coordinate compressive strength with water-cementitious materials ratio if concrete will be subject to special exposure conditions or sulfate exposure as identified in ACI 318 (ACI 318M).</w:t>
      </w:r>
    </w:p>
    <w:p w14:paraId="02D948F6"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Minimum Compressive Strength</w:t>
      </w:r>
      <w:proofErr w:type="gramStart"/>
      <w:r w:rsidRPr="00342FD1">
        <w:rPr>
          <w:rFonts w:ascii="Arial" w:hAnsi="Arial" w:cs="Arial"/>
          <w:sz w:val="18"/>
          <w:szCs w:val="18"/>
        </w:rPr>
        <w:t>:  [</w:t>
      </w:r>
      <w:proofErr w:type="gramEnd"/>
      <w:r w:rsidRPr="006C1837">
        <w:rPr>
          <w:rStyle w:val="IP"/>
          <w:rFonts w:ascii="Arial" w:hAnsi="Arial" w:cs="Arial"/>
          <w:b/>
          <w:color w:val="auto"/>
          <w:sz w:val="18"/>
          <w:szCs w:val="18"/>
        </w:rPr>
        <w:t>5000 psi</w:t>
      </w:r>
      <w:r w:rsidRPr="006C1837">
        <w:rPr>
          <w:rStyle w:val="SI"/>
          <w:rFonts w:ascii="Arial" w:hAnsi="Arial" w:cs="Arial"/>
          <w:b/>
          <w:color w:val="auto"/>
          <w:sz w:val="18"/>
          <w:szCs w:val="18"/>
        </w:rPr>
        <w:t xml:space="preserve"> (34.5 MPa)</w:t>
      </w:r>
      <w:r w:rsidRPr="00342FD1">
        <w:rPr>
          <w:rFonts w:ascii="Arial" w:hAnsi="Arial" w:cs="Arial"/>
          <w:sz w:val="18"/>
          <w:szCs w:val="18"/>
        </w:rPr>
        <w:t xml:space="preserve">] </w:t>
      </w:r>
      <w:r w:rsidRPr="006C1837">
        <w:rPr>
          <w:rFonts w:ascii="Arial" w:hAnsi="Arial" w:cs="Arial"/>
          <w:sz w:val="18"/>
          <w:szCs w:val="18"/>
        </w:rPr>
        <w:t>[</w:t>
      </w:r>
      <w:r w:rsidRPr="006C1837">
        <w:rPr>
          <w:rStyle w:val="IP"/>
          <w:rFonts w:ascii="Arial" w:hAnsi="Arial" w:cs="Arial"/>
          <w:b/>
          <w:color w:val="auto"/>
          <w:sz w:val="18"/>
          <w:szCs w:val="18"/>
        </w:rPr>
        <w:t>4500 psi</w:t>
      </w:r>
      <w:r w:rsidRPr="006C1837">
        <w:rPr>
          <w:rStyle w:val="SI"/>
          <w:rFonts w:ascii="Arial" w:hAnsi="Arial" w:cs="Arial"/>
          <w:b/>
          <w:color w:val="auto"/>
          <w:sz w:val="18"/>
          <w:szCs w:val="18"/>
        </w:rPr>
        <w:t xml:space="preserve"> (31 MPa)</w:t>
      </w:r>
      <w:r w:rsidRPr="006C1837">
        <w:rPr>
          <w:rFonts w:ascii="Arial" w:hAnsi="Arial" w:cs="Arial"/>
          <w:sz w:val="18"/>
          <w:szCs w:val="18"/>
        </w:rPr>
        <w:t>] [</w:t>
      </w:r>
      <w:r w:rsidRPr="006C1837">
        <w:rPr>
          <w:rStyle w:val="IP"/>
          <w:rFonts w:ascii="Arial" w:hAnsi="Arial" w:cs="Arial"/>
          <w:b/>
          <w:color w:val="auto"/>
          <w:sz w:val="18"/>
          <w:szCs w:val="18"/>
        </w:rPr>
        <w:t>4000 psi</w:t>
      </w:r>
      <w:r w:rsidRPr="006C1837">
        <w:rPr>
          <w:rStyle w:val="SI"/>
          <w:rFonts w:ascii="Arial" w:hAnsi="Arial" w:cs="Arial"/>
          <w:b/>
          <w:color w:val="auto"/>
          <w:sz w:val="18"/>
          <w:szCs w:val="18"/>
        </w:rPr>
        <w:t xml:space="preserve"> (27.6 MPa)</w:t>
      </w:r>
      <w:r w:rsidRPr="006C1837">
        <w:rPr>
          <w:rFonts w:ascii="Arial" w:hAnsi="Arial" w:cs="Arial"/>
          <w:sz w:val="18"/>
          <w:szCs w:val="18"/>
        </w:rPr>
        <w:t>] [</w:t>
      </w:r>
      <w:r w:rsidRPr="006C1837">
        <w:rPr>
          <w:rStyle w:val="IP"/>
          <w:rFonts w:ascii="Arial" w:hAnsi="Arial" w:cs="Arial"/>
          <w:b/>
          <w:color w:val="auto"/>
          <w:sz w:val="18"/>
          <w:szCs w:val="18"/>
        </w:rPr>
        <w:t>3500 psi</w:t>
      </w:r>
      <w:r w:rsidRPr="006C1837">
        <w:rPr>
          <w:rStyle w:val="SI"/>
          <w:rFonts w:ascii="Arial" w:hAnsi="Arial" w:cs="Arial"/>
          <w:b/>
          <w:color w:val="auto"/>
          <w:sz w:val="18"/>
          <w:szCs w:val="18"/>
        </w:rPr>
        <w:t xml:space="preserve"> (24.1 MPa)</w:t>
      </w:r>
      <w:r w:rsidRPr="006C1837">
        <w:rPr>
          <w:rFonts w:ascii="Arial" w:hAnsi="Arial" w:cs="Arial"/>
          <w:sz w:val="18"/>
          <w:szCs w:val="18"/>
        </w:rPr>
        <w:t>] [</w:t>
      </w:r>
      <w:r w:rsidRPr="006C1837">
        <w:rPr>
          <w:rStyle w:val="IP"/>
          <w:rFonts w:ascii="Arial" w:hAnsi="Arial" w:cs="Arial"/>
          <w:b/>
          <w:color w:val="auto"/>
          <w:sz w:val="18"/>
          <w:szCs w:val="18"/>
        </w:rPr>
        <w:t>3000 psi</w:t>
      </w:r>
      <w:r w:rsidRPr="006C1837">
        <w:rPr>
          <w:rStyle w:val="SI"/>
          <w:rFonts w:ascii="Arial" w:hAnsi="Arial" w:cs="Arial"/>
          <w:b/>
          <w:color w:val="auto"/>
          <w:sz w:val="18"/>
          <w:szCs w:val="18"/>
        </w:rPr>
        <w:t xml:space="preserve"> (20.7 MPa)</w:t>
      </w:r>
      <w:r w:rsidRPr="006C1837">
        <w:rPr>
          <w:rFonts w:ascii="Arial" w:hAnsi="Arial" w:cs="Arial"/>
          <w:sz w:val="18"/>
          <w:szCs w:val="18"/>
        </w:rPr>
        <w:t>] &lt;</w:t>
      </w:r>
      <w:r w:rsidRPr="006C1837">
        <w:rPr>
          <w:rFonts w:ascii="Arial" w:hAnsi="Arial" w:cs="Arial"/>
          <w:b/>
          <w:sz w:val="18"/>
          <w:szCs w:val="18"/>
        </w:rPr>
        <w:t>Insert strength</w:t>
      </w:r>
      <w:r w:rsidRPr="006C1837">
        <w:rPr>
          <w:rFonts w:ascii="Arial" w:hAnsi="Arial" w:cs="Arial"/>
          <w:sz w:val="18"/>
          <w:szCs w:val="18"/>
        </w:rPr>
        <w:t xml:space="preserve">&gt; at </w:t>
      </w:r>
      <w:r w:rsidRPr="00342FD1">
        <w:rPr>
          <w:rFonts w:ascii="Arial" w:hAnsi="Arial" w:cs="Arial"/>
          <w:sz w:val="18"/>
          <w:szCs w:val="18"/>
        </w:rPr>
        <w:t>28 days.</w:t>
      </w:r>
    </w:p>
    <w:p w14:paraId="64D0C79A"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water-cementitious materials ratio from three options in first subparagraph below, revise to suit Project, or delete if in-service durability conditions are benign and limits on water-cementitious materials ratio are not required.  Coordinate water-cementitious materials ratio with compressive strength.  See Evaluations for discussion.</w:t>
      </w:r>
    </w:p>
    <w:p w14:paraId="38864EAB"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Maximum Water-Cementitious Materials Ratio</w:t>
      </w:r>
      <w:proofErr w:type="gramStart"/>
      <w:r w:rsidRPr="00342FD1">
        <w:rPr>
          <w:rFonts w:ascii="Arial" w:hAnsi="Arial" w:cs="Arial"/>
          <w:sz w:val="18"/>
          <w:szCs w:val="18"/>
        </w:rPr>
        <w:t>:  [</w:t>
      </w:r>
      <w:proofErr w:type="gramEnd"/>
      <w:r w:rsidRPr="006C1837">
        <w:rPr>
          <w:rFonts w:ascii="Arial" w:hAnsi="Arial" w:cs="Arial"/>
          <w:b/>
          <w:sz w:val="18"/>
          <w:szCs w:val="18"/>
        </w:rPr>
        <w:t>0.50</w:t>
      </w:r>
      <w:r w:rsidRPr="00342FD1">
        <w:rPr>
          <w:rFonts w:ascii="Arial" w:hAnsi="Arial" w:cs="Arial"/>
          <w:sz w:val="18"/>
          <w:szCs w:val="18"/>
        </w:rPr>
        <w:t>] [</w:t>
      </w:r>
      <w:r w:rsidRPr="006C1837">
        <w:rPr>
          <w:rFonts w:ascii="Arial" w:hAnsi="Arial" w:cs="Arial"/>
          <w:b/>
          <w:sz w:val="18"/>
          <w:szCs w:val="18"/>
        </w:rPr>
        <w:t>0.45</w:t>
      </w:r>
      <w:r w:rsidRPr="00342FD1">
        <w:rPr>
          <w:rFonts w:ascii="Arial" w:hAnsi="Arial" w:cs="Arial"/>
          <w:sz w:val="18"/>
          <w:szCs w:val="18"/>
        </w:rPr>
        <w:t>] [</w:t>
      </w:r>
      <w:r w:rsidRPr="006C1837">
        <w:rPr>
          <w:rFonts w:ascii="Arial" w:hAnsi="Arial" w:cs="Arial"/>
          <w:b/>
          <w:sz w:val="18"/>
          <w:szCs w:val="18"/>
        </w:rPr>
        <w:t>0.40</w:t>
      </w:r>
      <w:r w:rsidRPr="00342FD1">
        <w:rPr>
          <w:rFonts w:ascii="Arial" w:hAnsi="Arial" w:cs="Arial"/>
          <w:sz w:val="18"/>
          <w:szCs w:val="18"/>
        </w:rPr>
        <w:t>] &lt;</w:t>
      </w:r>
      <w:r w:rsidRPr="006C1837">
        <w:rPr>
          <w:rFonts w:ascii="Arial" w:hAnsi="Arial" w:cs="Arial"/>
          <w:b/>
          <w:sz w:val="18"/>
          <w:szCs w:val="18"/>
        </w:rPr>
        <w:t>Insert ratio</w:t>
      </w:r>
      <w:r w:rsidRPr="00342FD1">
        <w:rPr>
          <w:rFonts w:ascii="Arial" w:hAnsi="Arial" w:cs="Arial"/>
          <w:sz w:val="18"/>
          <w:szCs w:val="18"/>
        </w:rPr>
        <w:t>&gt;.</w:t>
      </w:r>
    </w:p>
    <w:p w14:paraId="1384B9EF"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slump limit from three options in first subparagraph below or revise to suit Project.</w:t>
      </w:r>
    </w:p>
    <w:p w14:paraId="65DDC80F"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Slump Limit</w:t>
      </w:r>
      <w:proofErr w:type="gramStart"/>
      <w:r w:rsidRPr="00342FD1">
        <w:rPr>
          <w:rFonts w:ascii="Arial" w:hAnsi="Arial" w:cs="Arial"/>
          <w:sz w:val="18"/>
          <w:szCs w:val="18"/>
        </w:rPr>
        <w:t>:  [</w:t>
      </w:r>
      <w:proofErr w:type="gramEnd"/>
      <w:r w:rsidRPr="006C1837">
        <w:rPr>
          <w:rStyle w:val="IP"/>
          <w:rFonts w:ascii="Arial" w:hAnsi="Arial" w:cs="Arial"/>
          <w:b/>
          <w:color w:val="auto"/>
          <w:sz w:val="18"/>
          <w:szCs w:val="18"/>
        </w:rPr>
        <w:t>4 inches</w:t>
      </w:r>
      <w:r w:rsidRPr="006C1837">
        <w:rPr>
          <w:rStyle w:val="SI"/>
          <w:rFonts w:ascii="Arial" w:hAnsi="Arial" w:cs="Arial"/>
          <w:b/>
          <w:color w:val="auto"/>
          <w:sz w:val="18"/>
          <w:szCs w:val="18"/>
        </w:rPr>
        <w:t xml:space="preserve"> (100 mm)</w:t>
      </w:r>
      <w:r w:rsidRPr="006C1837">
        <w:rPr>
          <w:rFonts w:ascii="Arial" w:hAnsi="Arial" w:cs="Arial"/>
          <w:sz w:val="18"/>
          <w:szCs w:val="18"/>
        </w:rPr>
        <w:t>] [</w:t>
      </w:r>
      <w:r w:rsidRPr="006C1837">
        <w:rPr>
          <w:rStyle w:val="IP"/>
          <w:rFonts w:ascii="Arial" w:hAnsi="Arial" w:cs="Arial"/>
          <w:b/>
          <w:color w:val="auto"/>
          <w:sz w:val="18"/>
          <w:szCs w:val="18"/>
        </w:rPr>
        <w:t>5 inches</w:t>
      </w:r>
      <w:r w:rsidRPr="006C1837">
        <w:rPr>
          <w:rStyle w:val="SI"/>
          <w:rFonts w:ascii="Arial" w:hAnsi="Arial" w:cs="Arial"/>
          <w:b/>
          <w:color w:val="auto"/>
          <w:sz w:val="18"/>
          <w:szCs w:val="18"/>
        </w:rPr>
        <w:t xml:space="preserve"> (125 mm)</w:t>
      </w:r>
      <w:r w:rsidRPr="006C1837">
        <w:rPr>
          <w:rFonts w:ascii="Arial" w:hAnsi="Arial" w:cs="Arial"/>
          <w:sz w:val="18"/>
          <w:szCs w:val="18"/>
        </w:rPr>
        <w:t>] [</w:t>
      </w:r>
      <w:r w:rsidRPr="006C1837">
        <w:rPr>
          <w:rStyle w:val="IP"/>
          <w:rFonts w:ascii="Arial" w:hAnsi="Arial" w:cs="Arial"/>
          <w:b/>
          <w:color w:val="auto"/>
          <w:sz w:val="18"/>
          <w:szCs w:val="18"/>
        </w:rPr>
        <w:t>8 inches</w:t>
      </w:r>
      <w:r w:rsidRPr="006C1837">
        <w:rPr>
          <w:rStyle w:val="SI"/>
          <w:rFonts w:ascii="Arial" w:hAnsi="Arial" w:cs="Arial"/>
          <w:b/>
          <w:color w:val="auto"/>
          <w:sz w:val="18"/>
          <w:szCs w:val="18"/>
        </w:rPr>
        <w:t xml:space="preserve"> (200 mm)</w:t>
      </w:r>
      <w:r w:rsidRPr="006C1837">
        <w:rPr>
          <w:rFonts w:ascii="Arial" w:hAnsi="Arial" w:cs="Arial"/>
          <w:sz w:val="18"/>
          <w:szCs w:val="18"/>
        </w:rPr>
        <w:t xml:space="preserve"> for concrete with verified slump of </w:t>
      </w:r>
      <w:r w:rsidRPr="006C1837">
        <w:rPr>
          <w:rStyle w:val="IP"/>
          <w:rFonts w:ascii="Arial" w:hAnsi="Arial" w:cs="Arial"/>
          <w:b/>
          <w:color w:val="auto"/>
          <w:sz w:val="18"/>
          <w:szCs w:val="18"/>
        </w:rPr>
        <w:t>2 to 4 inches</w:t>
      </w:r>
      <w:r w:rsidRPr="006C1837">
        <w:rPr>
          <w:rStyle w:val="SI"/>
          <w:rFonts w:ascii="Arial" w:hAnsi="Arial" w:cs="Arial"/>
          <w:b/>
          <w:color w:val="auto"/>
          <w:sz w:val="18"/>
          <w:szCs w:val="18"/>
        </w:rPr>
        <w:t xml:space="preserve"> (50 to 100 mm)</w:t>
      </w:r>
      <w:r w:rsidRPr="006C1837">
        <w:rPr>
          <w:rFonts w:ascii="Arial" w:hAnsi="Arial" w:cs="Arial"/>
          <w:sz w:val="18"/>
          <w:szCs w:val="18"/>
        </w:rPr>
        <w:t xml:space="preserve"> before adding high-range water-reducing admixture or plasticizing admixture] &lt;</w:t>
      </w:r>
      <w:r w:rsidRPr="006C1837">
        <w:rPr>
          <w:rFonts w:ascii="Arial" w:hAnsi="Arial" w:cs="Arial"/>
          <w:b/>
          <w:sz w:val="18"/>
          <w:szCs w:val="18"/>
        </w:rPr>
        <w:t>Insert dimension</w:t>
      </w:r>
      <w:r w:rsidRPr="006C1837">
        <w:rPr>
          <w:rFonts w:ascii="Arial" w:hAnsi="Arial" w:cs="Arial"/>
          <w:sz w:val="18"/>
          <w:szCs w:val="18"/>
        </w:rPr>
        <w:t xml:space="preserve">&gt;, plus or minus </w:t>
      </w:r>
      <w:r w:rsidRPr="006C1837">
        <w:rPr>
          <w:rStyle w:val="IP"/>
          <w:rFonts w:ascii="Arial" w:hAnsi="Arial" w:cs="Arial"/>
          <w:b/>
          <w:color w:val="auto"/>
          <w:sz w:val="18"/>
          <w:szCs w:val="18"/>
        </w:rPr>
        <w:t>1 inch</w:t>
      </w:r>
      <w:r w:rsidRPr="006C1837">
        <w:rPr>
          <w:rStyle w:val="SI"/>
          <w:rFonts w:ascii="Arial" w:hAnsi="Arial" w:cs="Arial"/>
          <w:b/>
          <w:color w:val="auto"/>
          <w:sz w:val="18"/>
          <w:szCs w:val="18"/>
        </w:rPr>
        <w:t xml:space="preserve"> (25 mm)</w:t>
      </w:r>
      <w:r w:rsidRPr="006C1837">
        <w:rPr>
          <w:rFonts w:ascii="Arial" w:hAnsi="Arial" w:cs="Arial"/>
          <w:sz w:val="18"/>
          <w:szCs w:val="18"/>
        </w:rPr>
        <w:t>.</w:t>
      </w:r>
    </w:p>
    <w:p w14:paraId="0850D72C"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one or both of two subparagraphs below.  Percentages in options are default air contents required by ACI 301 for severe exposure.</w:t>
      </w:r>
    </w:p>
    <w:p w14:paraId="205B5FCB" w14:textId="77777777" w:rsidR="00BC3163" w:rsidRPr="006C1837" w:rsidRDefault="00BC3163" w:rsidP="004976F2">
      <w:pPr>
        <w:pStyle w:val="PR2"/>
        <w:jc w:val="left"/>
        <w:rPr>
          <w:rFonts w:ascii="Arial" w:hAnsi="Arial" w:cs="Arial"/>
          <w:sz w:val="18"/>
          <w:szCs w:val="18"/>
        </w:rPr>
      </w:pPr>
      <w:r w:rsidRPr="00342FD1">
        <w:rPr>
          <w:rFonts w:ascii="Arial" w:hAnsi="Arial" w:cs="Arial"/>
          <w:sz w:val="18"/>
          <w:szCs w:val="18"/>
        </w:rPr>
        <w:t>Air Content</w:t>
      </w:r>
      <w:proofErr w:type="gramStart"/>
      <w:r w:rsidRPr="00342FD1">
        <w:rPr>
          <w:rFonts w:ascii="Arial" w:hAnsi="Arial" w:cs="Arial"/>
          <w:sz w:val="18"/>
          <w:szCs w:val="18"/>
        </w:rPr>
        <w:t>:  [</w:t>
      </w:r>
      <w:proofErr w:type="gramEnd"/>
      <w:r w:rsidRPr="006C1837">
        <w:rPr>
          <w:rFonts w:ascii="Arial" w:hAnsi="Arial" w:cs="Arial"/>
          <w:b/>
          <w:sz w:val="18"/>
          <w:szCs w:val="18"/>
        </w:rPr>
        <w:t>5.5</w:t>
      </w:r>
      <w:r w:rsidRPr="00342FD1">
        <w:rPr>
          <w:rFonts w:ascii="Arial" w:hAnsi="Arial" w:cs="Arial"/>
          <w:sz w:val="18"/>
          <w:szCs w:val="18"/>
        </w:rPr>
        <w:t>] &lt;Insert number&gt; percent, plus or minus 1.5 percent at point of delivery for</w:t>
      </w:r>
      <w:r w:rsidRPr="006C1837">
        <w:rPr>
          <w:rFonts w:ascii="Arial" w:hAnsi="Arial" w:cs="Arial"/>
          <w:sz w:val="18"/>
          <w:szCs w:val="18"/>
        </w:rPr>
        <w:t xml:space="preserve"> </w:t>
      </w:r>
      <w:r w:rsidRPr="006C1837">
        <w:rPr>
          <w:rStyle w:val="IP"/>
          <w:rFonts w:ascii="Arial" w:hAnsi="Arial" w:cs="Arial"/>
          <w:b/>
          <w:color w:val="auto"/>
          <w:sz w:val="18"/>
          <w:szCs w:val="18"/>
        </w:rPr>
        <w:t>1-1/2-inch</w:t>
      </w:r>
      <w:r w:rsidRPr="006C1837">
        <w:rPr>
          <w:rStyle w:val="SI"/>
          <w:rFonts w:ascii="Arial" w:hAnsi="Arial" w:cs="Arial"/>
          <w:b/>
          <w:color w:val="auto"/>
          <w:sz w:val="18"/>
          <w:szCs w:val="18"/>
        </w:rPr>
        <w:t xml:space="preserve"> (38-mm)</w:t>
      </w:r>
      <w:r w:rsidRPr="006C1837">
        <w:rPr>
          <w:rFonts w:ascii="Arial" w:hAnsi="Arial" w:cs="Arial"/>
          <w:sz w:val="18"/>
          <w:szCs w:val="18"/>
        </w:rPr>
        <w:t xml:space="preserve"> nominal maximum aggregate size.</w:t>
      </w:r>
    </w:p>
    <w:p w14:paraId="6C76BA0C" w14:textId="77777777" w:rsidR="00BC3163" w:rsidRPr="006C1837" w:rsidRDefault="00BC3163" w:rsidP="004976F2">
      <w:pPr>
        <w:pStyle w:val="PR2"/>
        <w:jc w:val="left"/>
        <w:rPr>
          <w:rFonts w:ascii="Arial" w:hAnsi="Arial" w:cs="Arial"/>
          <w:sz w:val="18"/>
          <w:szCs w:val="18"/>
        </w:rPr>
      </w:pPr>
      <w:r w:rsidRPr="006C1837">
        <w:rPr>
          <w:rFonts w:ascii="Arial" w:hAnsi="Arial" w:cs="Arial"/>
          <w:sz w:val="18"/>
          <w:szCs w:val="18"/>
        </w:rPr>
        <w:t>Air Content</w:t>
      </w:r>
      <w:proofErr w:type="gramStart"/>
      <w:r w:rsidRPr="006C1837">
        <w:rPr>
          <w:rFonts w:ascii="Arial" w:hAnsi="Arial" w:cs="Arial"/>
          <w:sz w:val="18"/>
          <w:szCs w:val="18"/>
        </w:rPr>
        <w:t>:  [</w:t>
      </w:r>
      <w:proofErr w:type="gramEnd"/>
      <w:r w:rsidRPr="006C1837">
        <w:rPr>
          <w:rFonts w:ascii="Arial" w:hAnsi="Arial" w:cs="Arial"/>
          <w:b/>
          <w:sz w:val="18"/>
          <w:szCs w:val="18"/>
        </w:rPr>
        <w:t>6</w:t>
      </w:r>
      <w:r w:rsidRPr="006C1837">
        <w:rPr>
          <w:rFonts w:ascii="Arial" w:hAnsi="Arial" w:cs="Arial"/>
          <w:sz w:val="18"/>
          <w:szCs w:val="18"/>
        </w:rPr>
        <w:t>] &lt;Insert number&gt; percent, plus or minus 1.5 percent at point of delivery for [</w:t>
      </w:r>
      <w:r w:rsidRPr="006C1837">
        <w:rPr>
          <w:rStyle w:val="IP"/>
          <w:rFonts w:ascii="Arial" w:hAnsi="Arial" w:cs="Arial"/>
          <w:b/>
          <w:color w:val="auto"/>
          <w:sz w:val="18"/>
          <w:szCs w:val="18"/>
        </w:rPr>
        <w:t>1-inch</w:t>
      </w:r>
      <w:r w:rsidRPr="006C1837">
        <w:rPr>
          <w:rStyle w:val="SI"/>
          <w:rFonts w:ascii="Arial" w:hAnsi="Arial" w:cs="Arial"/>
          <w:b/>
          <w:color w:val="auto"/>
          <w:sz w:val="18"/>
          <w:szCs w:val="18"/>
        </w:rPr>
        <w:t xml:space="preserve"> (25-mm)</w:t>
      </w:r>
      <w:r w:rsidRPr="006C1837">
        <w:rPr>
          <w:rFonts w:ascii="Arial" w:hAnsi="Arial" w:cs="Arial"/>
          <w:sz w:val="18"/>
          <w:szCs w:val="18"/>
        </w:rPr>
        <w:t>] [</w:t>
      </w:r>
      <w:r w:rsidRPr="006C1837">
        <w:rPr>
          <w:rStyle w:val="IP"/>
          <w:rFonts w:ascii="Arial" w:hAnsi="Arial" w:cs="Arial"/>
          <w:b/>
          <w:color w:val="auto"/>
          <w:sz w:val="18"/>
          <w:szCs w:val="18"/>
        </w:rPr>
        <w:t>3/4-inch</w:t>
      </w:r>
      <w:r w:rsidRPr="006C1837">
        <w:rPr>
          <w:rStyle w:val="SI"/>
          <w:rFonts w:ascii="Arial" w:hAnsi="Arial" w:cs="Arial"/>
          <w:b/>
          <w:color w:val="auto"/>
          <w:sz w:val="18"/>
          <w:szCs w:val="18"/>
        </w:rPr>
        <w:t xml:space="preserve"> (19-mm)</w:t>
      </w:r>
      <w:r w:rsidRPr="006C1837">
        <w:rPr>
          <w:rFonts w:ascii="Arial" w:hAnsi="Arial" w:cs="Arial"/>
          <w:sz w:val="18"/>
          <w:szCs w:val="18"/>
        </w:rPr>
        <w:t>] nominal maximum aggregate size.</w:t>
      </w:r>
    </w:p>
    <w:p w14:paraId="21CC4D41" w14:textId="77777777" w:rsidR="00BC3163" w:rsidRPr="00342FD1" w:rsidRDefault="00BC3163" w:rsidP="005B456D">
      <w:pPr>
        <w:pStyle w:val="PR1"/>
        <w:tabs>
          <w:tab w:val="clear" w:pos="864"/>
          <w:tab w:val="left" w:pos="630"/>
        </w:tabs>
        <w:spacing w:before="60"/>
        <w:ind w:left="630" w:hanging="270"/>
        <w:jc w:val="left"/>
        <w:rPr>
          <w:rFonts w:ascii="Arial" w:hAnsi="Arial" w:cs="Arial"/>
          <w:sz w:val="18"/>
          <w:szCs w:val="18"/>
        </w:rPr>
      </w:pPr>
      <w:r w:rsidRPr="006C1837">
        <w:rPr>
          <w:rFonts w:ascii="Arial" w:hAnsi="Arial" w:cs="Arial"/>
          <w:sz w:val="18"/>
          <w:szCs w:val="18"/>
        </w:rPr>
        <w:t>Slabs-on-Grade:  Proportion normal-weight concr</w:t>
      </w:r>
      <w:r w:rsidRPr="00342FD1">
        <w:rPr>
          <w:rFonts w:ascii="Arial" w:hAnsi="Arial" w:cs="Arial"/>
          <w:sz w:val="18"/>
          <w:szCs w:val="18"/>
        </w:rPr>
        <w:t>ete mixture as follows:</w:t>
      </w:r>
    </w:p>
    <w:p w14:paraId="35BC89DC"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strength from five options in first subparagraph below or revise to suit Project.</w:t>
      </w:r>
    </w:p>
    <w:p w14:paraId="1D018F32"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Minimum Compressive Strength</w:t>
      </w:r>
      <w:proofErr w:type="gramStart"/>
      <w:r w:rsidRPr="006C1837">
        <w:rPr>
          <w:rFonts w:ascii="Arial" w:hAnsi="Arial" w:cs="Arial"/>
          <w:sz w:val="18"/>
          <w:szCs w:val="18"/>
        </w:rPr>
        <w:t>:  [</w:t>
      </w:r>
      <w:proofErr w:type="gramEnd"/>
      <w:r w:rsidRPr="006C1837">
        <w:rPr>
          <w:rStyle w:val="IP"/>
          <w:rFonts w:ascii="Arial" w:hAnsi="Arial" w:cs="Arial"/>
          <w:b/>
          <w:color w:val="auto"/>
          <w:sz w:val="18"/>
          <w:szCs w:val="18"/>
        </w:rPr>
        <w:t>5000 psi</w:t>
      </w:r>
      <w:r w:rsidRPr="006C1837">
        <w:rPr>
          <w:rStyle w:val="SI"/>
          <w:rFonts w:ascii="Arial" w:hAnsi="Arial" w:cs="Arial"/>
          <w:b/>
          <w:color w:val="auto"/>
          <w:sz w:val="18"/>
          <w:szCs w:val="18"/>
        </w:rPr>
        <w:t xml:space="preserve"> (34.5 MPa)</w:t>
      </w:r>
      <w:r w:rsidRPr="006C1837">
        <w:rPr>
          <w:rFonts w:ascii="Arial" w:hAnsi="Arial" w:cs="Arial"/>
          <w:b/>
          <w:sz w:val="18"/>
          <w:szCs w:val="18"/>
        </w:rPr>
        <w:t>]</w:t>
      </w:r>
      <w:r w:rsidRPr="006C1837">
        <w:rPr>
          <w:rFonts w:ascii="Arial" w:hAnsi="Arial" w:cs="Arial"/>
          <w:sz w:val="18"/>
          <w:szCs w:val="18"/>
        </w:rPr>
        <w:t xml:space="preserve"> [</w:t>
      </w:r>
      <w:r w:rsidRPr="006C1837">
        <w:rPr>
          <w:rStyle w:val="IP"/>
          <w:rFonts w:ascii="Arial" w:hAnsi="Arial" w:cs="Arial"/>
          <w:b/>
          <w:color w:val="auto"/>
          <w:sz w:val="18"/>
          <w:szCs w:val="18"/>
        </w:rPr>
        <w:t>4500 psi</w:t>
      </w:r>
      <w:r w:rsidRPr="006C1837">
        <w:rPr>
          <w:rStyle w:val="SI"/>
          <w:rFonts w:ascii="Arial" w:hAnsi="Arial" w:cs="Arial"/>
          <w:b/>
          <w:color w:val="auto"/>
          <w:sz w:val="18"/>
          <w:szCs w:val="18"/>
        </w:rPr>
        <w:t xml:space="preserve"> (31 MPa)</w:t>
      </w:r>
      <w:r w:rsidRPr="006C1837">
        <w:rPr>
          <w:rFonts w:ascii="Arial" w:hAnsi="Arial" w:cs="Arial"/>
          <w:sz w:val="18"/>
          <w:szCs w:val="18"/>
        </w:rPr>
        <w:t>] [</w:t>
      </w:r>
      <w:r w:rsidRPr="006C1837">
        <w:rPr>
          <w:rStyle w:val="IP"/>
          <w:rFonts w:ascii="Arial" w:hAnsi="Arial" w:cs="Arial"/>
          <w:b/>
          <w:color w:val="auto"/>
          <w:sz w:val="18"/>
          <w:szCs w:val="18"/>
        </w:rPr>
        <w:t>4000 psi</w:t>
      </w:r>
      <w:r w:rsidRPr="006C1837">
        <w:rPr>
          <w:rStyle w:val="SI"/>
          <w:rFonts w:ascii="Arial" w:hAnsi="Arial" w:cs="Arial"/>
          <w:b/>
          <w:color w:val="auto"/>
          <w:sz w:val="18"/>
          <w:szCs w:val="18"/>
        </w:rPr>
        <w:t xml:space="preserve"> (27.6 MPa)</w:t>
      </w:r>
      <w:r w:rsidRPr="006C1837">
        <w:rPr>
          <w:rFonts w:ascii="Arial" w:hAnsi="Arial" w:cs="Arial"/>
          <w:sz w:val="18"/>
          <w:szCs w:val="18"/>
        </w:rPr>
        <w:t>] [</w:t>
      </w:r>
      <w:r w:rsidRPr="006C1837">
        <w:rPr>
          <w:rStyle w:val="IP"/>
          <w:rFonts w:ascii="Arial" w:hAnsi="Arial" w:cs="Arial"/>
          <w:b/>
          <w:color w:val="auto"/>
          <w:sz w:val="18"/>
          <w:szCs w:val="18"/>
        </w:rPr>
        <w:t>3500 psi</w:t>
      </w:r>
      <w:r w:rsidRPr="006C1837">
        <w:rPr>
          <w:rStyle w:val="SI"/>
          <w:rFonts w:ascii="Arial" w:hAnsi="Arial" w:cs="Arial"/>
          <w:b/>
          <w:color w:val="auto"/>
          <w:sz w:val="18"/>
          <w:szCs w:val="18"/>
        </w:rPr>
        <w:t xml:space="preserve"> (24.1 MPa)</w:t>
      </w:r>
      <w:r w:rsidRPr="006C1837">
        <w:rPr>
          <w:rFonts w:ascii="Arial" w:hAnsi="Arial" w:cs="Arial"/>
          <w:sz w:val="18"/>
          <w:szCs w:val="18"/>
        </w:rPr>
        <w:t>] [</w:t>
      </w:r>
      <w:r w:rsidRPr="006C1837">
        <w:rPr>
          <w:rStyle w:val="IP"/>
          <w:rFonts w:ascii="Arial" w:hAnsi="Arial" w:cs="Arial"/>
          <w:b/>
          <w:color w:val="auto"/>
          <w:sz w:val="18"/>
          <w:szCs w:val="18"/>
        </w:rPr>
        <w:t>3000 psi</w:t>
      </w:r>
      <w:r w:rsidRPr="006C1837">
        <w:rPr>
          <w:rStyle w:val="SI"/>
          <w:rFonts w:ascii="Arial" w:hAnsi="Arial" w:cs="Arial"/>
          <w:b/>
          <w:color w:val="auto"/>
          <w:sz w:val="18"/>
          <w:szCs w:val="18"/>
        </w:rPr>
        <w:t xml:space="preserve"> (20.7 MPa)</w:t>
      </w:r>
      <w:r w:rsidRPr="006C1837">
        <w:rPr>
          <w:rFonts w:ascii="Arial" w:hAnsi="Arial" w:cs="Arial"/>
          <w:sz w:val="18"/>
          <w:szCs w:val="18"/>
        </w:rPr>
        <w:t>] &lt;</w:t>
      </w:r>
      <w:r w:rsidRPr="006C1837">
        <w:rPr>
          <w:rFonts w:ascii="Arial" w:hAnsi="Arial" w:cs="Arial"/>
          <w:b/>
          <w:sz w:val="18"/>
          <w:szCs w:val="18"/>
        </w:rPr>
        <w:t>Insert strength</w:t>
      </w:r>
      <w:r w:rsidRPr="006C1837">
        <w:rPr>
          <w:rFonts w:ascii="Arial" w:hAnsi="Arial" w:cs="Arial"/>
          <w:sz w:val="18"/>
          <w:szCs w:val="18"/>
        </w:rPr>
        <w:t xml:space="preserve">&gt; at </w:t>
      </w:r>
      <w:r w:rsidRPr="00342FD1">
        <w:rPr>
          <w:rFonts w:ascii="Arial" w:hAnsi="Arial" w:cs="Arial"/>
          <w:sz w:val="18"/>
          <w:szCs w:val="18"/>
        </w:rPr>
        <w:t>28 days.</w:t>
      </w:r>
    </w:p>
    <w:p w14:paraId="5FDF3592"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one of three options in first subparagraph below or revise to suit Project.  Options are based on minimum requirements set by ACI 301 for floors and relate to nominal maximum aggregate sizes 1-1/2 inches, 1 inch, and 3/4 inch (38, 25, and 19 mm), respectively.</w:t>
      </w:r>
    </w:p>
    <w:p w14:paraId="11171C07"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Minimum Cementitious Materials Content</w:t>
      </w:r>
      <w:proofErr w:type="gramStart"/>
      <w:r w:rsidRPr="00342FD1">
        <w:rPr>
          <w:rFonts w:ascii="Arial" w:hAnsi="Arial" w:cs="Arial"/>
          <w:sz w:val="18"/>
          <w:szCs w:val="18"/>
        </w:rPr>
        <w:t>:  [</w:t>
      </w:r>
      <w:proofErr w:type="gramEnd"/>
      <w:r w:rsidRPr="006C1837">
        <w:rPr>
          <w:rStyle w:val="IP"/>
          <w:rFonts w:ascii="Arial" w:hAnsi="Arial" w:cs="Arial"/>
          <w:b/>
          <w:color w:val="auto"/>
          <w:sz w:val="18"/>
          <w:szCs w:val="18"/>
        </w:rPr>
        <w:t xml:space="preserve">470 </w:t>
      </w:r>
      <w:proofErr w:type="spellStart"/>
      <w:r w:rsidRPr="006C1837">
        <w:rPr>
          <w:rStyle w:val="IP"/>
          <w:rFonts w:ascii="Arial" w:hAnsi="Arial" w:cs="Arial"/>
          <w:b/>
          <w:color w:val="auto"/>
          <w:sz w:val="18"/>
          <w:szCs w:val="18"/>
        </w:rPr>
        <w:t>lb</w:t>
      </w:r>
      <w:proofErr w:type="spellEnd"/>
      <w:r w:rsidRPr="006C1837">
        <w:rPr>
          <w:rStyle w:val="IP"/>
          <w:rFonts w:ascii="Arial" w:hAnsi="Arial" w:cs="Arial"/>
          <w:b/>
          <w:color w:val="auto"/>
          <w:sz w:val="18"/>
          <w:szCs w:val="18"/>
        </w:rPr>
        <w:t>/cu. yd.</w:t>
      </w:r>
      <w:r w:rsidRPr="006C1837">
        <w:rPr>
          <w:rStyle w:val="SI"/>
          <w:rFonts w:ascii="Arial" w:hAnsi="Arial" w:cs="Arial"/>
          <w:b/>
          <w:color w:val="auto"/>
          <w:sz w:val="18"/>
          <w:szCs w:val="18"/>
        </w:rPr>
        <w:t xml:space="preserve"> (279 kg/cu. m)</w:t>
      </w:r>
      <w:r w:rsidRPr="006C1837">
        <w:rPr>
          <w:rFonts w:ascii="Arial" w:hAnsi="Arial" w:cs="Arial"/>
          <w:sz w:val="18"/>
          <w:szCs w:val="18"/>
        </w:rPr>
        <w:t>] [</w:t>
      </w:r>
      <w:r w:rsidRPr="006C1837">
        <w:rPr>
          <w:rStyle w:val="IP"/>
          <w:rFonts w:ascii="Arial" w:hAnsi="Arial" w:cs="Arial"/>
          <w:b/>
          <w:color w:val="auto"/>
          <w:sz w:val="18"/>
          <w:szCs w:val="18"/>
        </w:rPr>
        <w:t xml:space="preserve">520 </w:t>
      </w:r>
      <w:proofErr w:type="spellStart"/>
      <w:r w:rsidRPr="006C1837">
        <w:rPr>
          <w:rStyle w:val="IP"/>
          <w:rFonts w:ascii="Arial" w:hAnsi="Arial" w:cs="Arial"/>
          <w:b/>
          <w:color w:val="auto"/>
          <w:sz w:val="18"/>
          <w:szCs w:val="18"/>
        </w:rPr>
        <w:t>lb</w:t>
      </w:r>
      <w:proofErr w:type="spellEnd"/>
      <w:r w:rsidRPr="006C1837">
        <w:rPr>
          <w:rStyle w:val="IP"/>
          <w:rFonts w:ascii="Arial" w:hAnsi="Arial" w:cs="Arial"/>
          <w:b/>
          <w:color w:val="auto"/>
          <w:sz w:val="18"/>
          <w:szCs w:val="18"/>
        </w:rPr>
        <w:t>/cu. yd.</w:t>
      </w:r>
      <w:r w:rsidRPr="006C1837">
        <w:rPr>
          <w:rStyle w:val="SI"/>
          <w:rFonts w:ascii="Arial" w:hAnsi="Arial" w:cs="Arial"/>
          <w:b/>
          <w:color w:val="auto"/>
          <w:sz w:val="18"/>
          <w:szCs w:val="18"/>
        </w:rPr>
        <w:t xml:space="preserve"> (309 kg/cu. m)</w:t>
      </w:r>
      <w:r w:rsidRPr="006C1837">
        <w:rPr>
          <w:rFonts w:ascii="Arial" w:hAnsi="Arial" w:cs="Arial"/>
          <w:sz w:val="18"/>
          <w:szCs w:val="18"/>
        </w:rPr>
        <w:t>] [</w:t>
      </w:r>
      <w:r w:rsidRPr="006C1837">
        <w:rPr>
          <w:rStyle w:val="IP"/>
          <w:rFonts w:ascii="Arial" w:hAnsi="Arial" w:cs="Arial"/>
          <w:b/>
          <w:color w:val="auto"/>
          <w:sz w:val="18"/>
          <w:szCs w:val="18"/>
        </w:rPr>
        <w:t xml:space="preserve">540 </w:t>
      </w:r>
      <w:proofErr w:type="spellStart"/>
      <w:r w:rsidRPr="006C1837">
        <w:rPr>
          <w:rStyle w:val="IP"/>
          <w:rFonts w:ascii="Arial" w:hAnsi="Arial" w:cs="Arial"/>
          <w:b/>
          <w:color w:val="auto"/>
          <w:sz w:val="18"/>
          <w:szCs w:val="18"/>
        </w:rPr>
        <w:t>lb</w:t>
      </w:r>
      <w:proofErr w:type="spellEnd"/>
      <w:r w:rsidRPr="006C1837">
        <w:rPr>
          <w:rStyle w:val="IP"/>
          <w:rFonts w:ascii="Arial" w:hAnsi="Arial" w:cs="Arial"/>
          <w:b/>
          <w:color w:val="auto"/>
          <w:sz w:val="18"/>
          <w:szCs w:val="18"/>
        </w:rPr>
        <w:t>/cu. yd.</w:t>
      </w:r>
      <w:r w:rsidRPr="006C1837">
        <w:rPr>
          <w:rStyle w:val="SI"/>
          <w:rFonts w:ascii="Arial" w:hAnsi="Arial" w:cs="Arial"/>
          <w:b/>
          <w:color w:val="auto"/>
          <w:sz w:val="18"/>
          <w:szCs w:val="18"/>
        </w:rPr>
        <w:t xml:space="preserve"> (320 kg/cu. m)</w:t>
      </w:r>
      <w:r w:rsidRPr="006C1837">
        <w:rPr>
          <w:rFonts w:ascii="Arial" w:hAnsi="Arial" w:cs="Arial"/>
          <w:sz w:val="18"/>
          <w:szCs w:val="18"/>
        </w:rPr>
        <w:t>].</w:t>
      </w:r>
    </w:p>
    <w:p w14:paraId="3E9AE0EE"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slump limit from two options in first subparagraph below or revise to suit Project.</w:t>
      </w:r>
    </w:p>
    <w:p w14:paraId="56B3E0A1"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Slump Limit</w:t>
      </w:r>
      <w:proofErr w:type="gramStart"/>
      <w:r w:rsidRPr="006C1837">
        <w:rPr>
          <w:rFonts w:ascii="Arial" w:hAnsi="Arial" w:cs="Arial"/>
          <w:sz w:val="18"/>
          <w:szCs w:val="18"/>
        </w:rPr>
        <w:t>:  [</w:t>
      </w:r>
      <w:proofErr w:type="gramEnd"/>
      <w:r w:rsidRPr="006C1837">
        <w:rPr>
          <w:rStyle w:val="IP"/>
          <w:rFonts w:ascii="Arial" w:hAnsi="Arial" w:cs="Arial"/>
          <w:b/>
          <w:color w:val="auto"/>
          <w:sz w:val="18"/>
          <w:szCs w:val="18"/>
        </w:rPr>
        <w:t>4 inches</w:t>
      </w:r>
      <w:r w:rsidRPr="006C1837">
        <w:rPr>
          <w:rStyle w:val="SI"/>
          <w:rFonts w:ascii="Arial" w:hAnsi="Arial" w:cs="Arial"/>
          <w:b/>
          <w:color w:val="auto"/>
          <w:sz w:val="18"/>
          <w:szCs w:val="18"/>
        </w:rPr>
        <w:t xml:space="preserve"> (100 mm)</w:t>
      </w:r>
      <w:r w:rsidRPr="006C1837">
        <w:rPr>
          <w:rFonts w:ascii="Arial" w:hAnsi="Arial" w:cs="Arial"/>
          <w:sz w:val="18"/>
          <w:szCs w:val="18"/>
        </w:rPr>
        <w:t>] [</w:t>
      </w:r>
      <w:r w:rsidRPr="006C1837">
        <w:rPr>
          <w:rStyle w:val="IP"/>
          <w:rFonts w:ascii="Arial" w:hAnsi="Arial" w:cs="Arial"/>
          <w:b/>
          <w:color w:val="auto"/>
          <w:sz w:val="18"/>
          <w:szCs w:val="18"/>
        </w:rPr>
        <w:t>5 inches</w:t>
      </w:r>
      <w:r w:rsidRPr="006C1837">
        <w:rPr>
          <w:rStyle w:val="SI"/>
          <w:rFonts w:ascii="Arial" w:hAnsi="Arial" w:cs="Arial"/>
          <w:b/>
          <w:color w:val="auto"/>
          <w:sz w:val="18"/>
          <w:szCs w:val="18"/>
        </w:rPr>
        <w:t xml:space="preserve"> (125 mm)</w:t>
      </w:r>
      <w:r w:rsidRPr="006C1837">
        <w:rPr>
          <w:rFonts w:ascii="Arial" w:hAnsi="Arial" w:cs="Arial"/>
          <w:sz w:val="18"/>
          <w:szCs w:val="18"/>
        </w:rPr>
        <w:t xml:space="preserve">], plus or minus </w:t>
      </w:r>
      <w:r w:rsidRPr="006C1837">
        <w:rPr>
          <w:rStyle w:val="IP"/>
          <w:rFonts w:ascii="Arial" w:hAnsi="Arial" w:cs="Arial"/>
          <w:b/>
          <w:color w:val="auto"/>
          <w:sz w:val="18"/>
          <w:szCs w:val="18"/>
        </w:rPr>
        <w:t>1 inch</w:t>
      </w:r>
      <w:r w:rsidRPr="006C1837">
        <w:rPr>
          <w:rStyle w:val="SI"/>
          <w:rFonts w:ascii="Arial" w:hAnsi="Arial" w:cs="Arial"/>
          <w:b/>
          <w:color w:val="auto"/>
          <w:sz w:val="18"/>
          <w:szCs w:val="18"/>
        </w:rPr>
        <w:t xml:space="preserve"> (25 mm)</w:t>
      </w:r>
      <w:r w:rsidRPr="00342FD1">
        <w:rPr>
          <w:rFonts w:ascii="Arial" w:hAnsi="Arial" w:cs="Arial"/>
          <w:sz w:val="18"/>
          <w:szCs w:val="18"/>
        </w:rPr>
        <w:t>.</w:t>
      </w:r>
    </w:p>
    <w:p w14:paraId="4DBD55FB"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one or more of first three subparagraphs below.  Percentages in options in first two subparagraphs are default air contents required by ACI 301 for severe exposure.</w:t>
      </w:r>
    </w:p>
    <w:p w14:paraId="739861AF" w14:textId="77777777" w:rsidR="00BC3163" w:rsidRPr="006C1837" w:rsidRDefault="00BC3163" w:rsidP="004976F2">
      <w:pPr>
        <w:pStyle w:val="PR2"/>
        <w:jc w:val="left"/>
        <w:rPr>
          <w:rFonts w:ascii="Arial" w:hAnsi="Arial" w:cs="Arial"/>
          <w:sz w:val="18"/>
          <w:szCs w:val="18"/>
        </w:rPr>
      </w:pPr>
      <w:r w:rsidRPr="00342FD1">
        <w:rPr>
          <w:rFonts w:ascii="Arial" w:hAnsi="Arial" w:cs="Arial"/>
          <w:sz w:val="18"/>
          <w:szCs w:val="18"/>
        </w:rPr>
        <w:lastRenderedPageBreak/>
        <w:t>Air Content</w:t>
      </w:r>
      <w:proofErr w:type="gramStart"/>
      <w:r w:rsidRPr="00342FD1">
        <w:rPr>
          <w:rFonts w:ascii="Arial" w:hAnsi="Arial" w:cs="Arial"/>
          <w:sz w:val="18"/>
          <w:szCs w:val="18"/>
        </w:rPr>
        <w:t>:  [</w:t>
      </w:r>
      <w:proofErr w:type="gramEnd"/>
      <w:r w:rsidRPr="006C1837">
        <w:rPr>
          <w:rFonts w:ascii="Arial" w:hAnsi="Arial" w:cs="Arial"/>
          <w:b/>
          <w:sz w:val="18"/>
          <w:szCs w:val="18"/>
        </w:rPr>
        <w:t>5.5</w:t>
      </w:r>
      <w:r w:rsidRPr="006C1837">
        <w:rPr>
          <w:rFonts w:ascii="Arial" w:hAnsi="Arial" w:cs="Arial"/>
          <w:sz w:val="18"/>
          <w:szCs w:val="18"/>
        </w:rPr>
        <w:t>] &lt;</w:t>
      </w:r>
      <w:r w:rsidRPr="006C1837">
        <w:rPr>
          <w:rFonts w:ascii="Arial" w:hAnsi="Arial" w:cs="Arial"/>
          <w:b/>
          <w:sz w:val="18"/>
          <w:szCs w:val="18"/>
        </w:rPr>
        <w:t>Insert number</w:t>
      </w:r>
      <w:r w:rsidRPr="006C1837">
        <w:rPr>
          <w:rFonts w:ascii="Arial" w:hAnsi="Arial" w:cs="Arial"/>
          <w:sz w:val="18"/>
          <w:szCs w:val="18"/>
        </w:rPr>
        <w:t xml:space="preserve">&gt; percent, plus or minus 1.5 percent at point of delivery for </w:t>
      </w:r>
      <w:r w:rsidRPr="006C1837">
        <w:rPr>
          <w:rStyle w:val="IP"/>
          <w:rFonts w:ascii="Arial" w:hAnsi="Arial" w:cs="Arial"/>
          <w:b/>
          <w:color w:val="auto"/>
          <w:sz w:val="18"/>
          <w:szCs w:val="18"/>
        </w:rPr>
        <w:t>1-1/2-inch</w:t>
      </w:r>
      <w:r w:rsidRPr="006C1837">
        <w:rPr>
          <w:rStyle w:val="SI"/>
          <w:rFonts w:ascii="Arial" w:hAnsi="Arial" w:cs="Arial"/>
          <w:b/>
          <w:color w:val="auto"/>
          <w:sz w:val="18"/>
          <w:szCs w:val="18"/>
        </w:rPr>
        <w:t xml:space="preserve"> (38-mm)</w:t>
      </w:r>
      <w:r w:rsidRPr="006C1837">
        <w:rPr>
          <w:rFonts w:ascii="Arial" w:hAnsi="Arial" w:cs="Arial"/>
          <w:sz w:val="18"/>
          <w:szCs w:val="18"/>
        </w:rPr>
        <w:t xml:space="preserve"> nominal maximum aggregate size.</w:t>
      </w:r>
    </w:p>
    <w:p w14:paraId="37E87F2B" w14:textId="77777777" w:rsidR="00BC3163" w:rsidRPr="00342FD1" w:rsidRDefault="00BC3163" w:rsidP="004976F2">
      <w:pPr>
        <w:pStyle w:val="PR2"/>
        <w:jc w:val="left"/>
        <w:rPr>
          <w:rFonts w:ascii="Arial" w:hAnsi="Arial" w:cs="Arial"/>
          <w:sz w:val="18"/>
          <w:szCs w:val="18"/>
        </w:rPr>
      </w:pPr>
      <w:r w:rsidRPr="006C1837">
        <w:rPr>
          <w:rFonts w:ascii="Arial" w:hAnsi="Arial" w:cs="Arial"/>
          <w:sz w:val="18"/>
          <w:szCs w:val="18"/>
        </w:rPr>
        <w:t>Air Content</w:t>
      </w:r>
      <w:proofErr w:type="gramStart"/>
      <w:r w:rsidRPr="006C1837">
        <w:rPr>
          <w:rFonts w:ascii="Arial" w:hAnsi="Arial" w:cs="Arial"/>
          <w:sz w:val="18"/>
          <w:szCs w:val="18"/>
        </w:rPr>
        <w:t>:  [</w:t>
      </w:r>
      <w:proofErr w:type="gramEnd"/>
      <w:r w:rsidRPr="006C1837">
        <w:rPr>
          <w:rFonts w:ascii="Arial" w:hAnsi="Arial" w:cs="Arial"/>
          <w:b/>
          <w:sz w:val="18"/>
          <w:szCs w:val="18"/>
        </w:rPr>
        <w:t>6</w:t>
      </w:r>
      <w:r w:rsidRPr="006C1837">
        <w:rPr>
          <w:rFonts w:ascii="Arial" w:hAnsi="Arial" w:cs="Arial"/>
          <w:sz w:val="18"/>
          <w:szCs w:val="18"/>
        </w:rPr>
        <w:t>] &lt;</w:t>
      </w:r>
      <w:r w:rsidRPr="006C1837">
        <w:rPr>
          <w:rFonts w:ascii="Arial" w:hAnsi="Arial" w:cs="Arial"/>
          <w:b/>
          <w:sz w:val="18"/>
          <w:szCs w:val="18"/>
        </w:rPr>
        <w:t>Insert number</w:t>
      </w:r>
      <w:r w:rsidRPr="006C1837">
        <w:rPr>
          <w:rFonts w:ascii="Arial" w:hAnsi="Arial" w:cs="Arial"/>
          <w:sz w:val="18"/>
          <w:szCs w:val="18"/>
        </w:rPr>
        <w:t>&gt; percent, plus or minus 1.5 percent at point of delivery for [</w:t>
      </w:r>
      <w:r w:rsidRPr="006C1837">
        <w:rPr>
          <w:rStyle w:val="IP"/>
          <w:rFonts w:ascii="Arial" w:hAnsi="Arial" w:cs="Arial"/>
          <w:b/>
          <w:color w:val="auto"/>
          <w:sz w:val="18"/>
          <w:szCs w:val="18"/>
        </w:rPr>
        <w:t>1-inch</w:t>
      </w:r>
      <w:r w:rsidRPr="006C1837">
        <w:rPr>
          <w:rStyle w:val="SI"/>
          <w:rFonts w:ascii="Arial" w:hAnsi="Arial" w:cs="Arial"/>
          <w:b/>
          <w:color w:val="auto"/>
          <w:sz w:val="18"/>
          <w:szCs w:val="18"/>
        </w:rPr>
        <w:t xml:space="preserve"> (25-mm)</w:t>
      </w:r>
      <w:r w:rsidRPr="006C1837">
        <w:rPr>
          <w:rFonts w:ascii="Arial" w:hAnsi="Arial" w:cs="Arial"/>
          <w:sz w:val="18"/>
          <w:szCs w:val="18"/>
        </w:rPr>
        <w:t>] [</w:t>
      </w:r>
      <w:r w:rsidRPr="006C1837">
        <w:rPr>
          <w:rStyle w:val="IP"/>
          <w:rFonts w:ascii="Arial" w:hAnsi="Arial" w:cs="Arial"/>
          <w:b/>
          <w:color w:val="auto"/>
          <w:sz w:val="18"/>
          <w:szCs w:val="18"/>
        </w:rPr>
        <w:t>3/4-inch</w:t>
      </w:r>
      <w:r w:rsidRPr="006C1837">
        <w:rPr>
          <w:rStyle w:val="SI"/>
          <w:rFonts w:ascii="Arial" w:hAnsi="Arial" w:cs="Arial"/>
          <w:b/>
          <w:color w:val="auto"/>
          <w:sz w:val="18"/>
          <w:szCs w:val="18"/>
        </w:rPr>
        <w:t xml:space="preserve"> (19-mm)</w:t>
      </w:r>
      <w:r w:rsidRPr="006C1837">
        <w:rPr>
          <w:rFonts w:ascii="Arial" w:hAnsi="Arial" w:cs="Arial"/>
          <w:sz w:val="18"/>
          <w:szCs w:val="18"/>
        </w:rPr>
        <w:t>] no</w:t>
      </w:r>
      <w:r w:rsidRPr="00342FD1">
        <w:rPr>
          <w:rFonts w:ascii="Arial" w:hAnsi="Arial" w:cs="Arial"/>
          <w:sz w:val="18"/>
          <w:szCs w:val="18"/>
        </w:rPr>
        <w:t>minal maximum aggregate size.</w:t>
      </w:r>
    </w:p>
    <w:p w14:paraId="6D63738E"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Air content in first subparagraph below is maximum recommended by ACI 302.1R for trowel-finished floors.</w:t>
      </w:r>
    </w:p>
    <w:p w14:paraId="1B54EDBF"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Air Content:  Do not allow air content of trowel-finished floors to exceed 3 percent.</w:t>
      </w:r>
    </w:p>
    <w:p w14:paraId="2431863D"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Insert water-cementitious materials ratio here if slab-on-grade is subject to special exposure conditions or injurious sulfate exposure.</w:t>
      </w:r>
    </w:p>
    <w:p w14:paraId="1AF7A170"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first subparagraph below if steel-fiber reinforcement is used.  Indicate location, on Drawings, of concrete using steel fiber.  Revise application rate to suit Project.</w:t>
      </w:r>
    </w:p>
    <w:p w14:paraId="28F8FFE9"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 xml:space="preserve">Steel-Fiber Reinforcement:  Add to concrete mixture, </w:t>
      </w:r>
      <w:proofErr w:type="gramStart"/>
      <w:r w:rsidRPr="00342FD1">
        <w:rPr>
          <w:rFonts w:ascii="Arial" w:hAnsi="Arial" w:cs="Arial"/>
          <w:sz w:val="18"/>
          <w:szCs w:val="18"/>
        </w:rPr>
        <w:t>according to</w:t>
      </w:r>
      <w:proofErr w:type="gramEnd"/>
      <w:r w:rsidRPr="00342FD1">
        <w:rPr>
          <w:rFonts w:ascii="Arial" w:hAnsi="Arial" w:cs="Arial"/>
          <w:sz w:val="18"/>
          <w:szCs w:val="18"/>
        </w:rPr>
        <w:t xml:space="preserve"> manufacturer's written instructions, at a rate of [</w:t>
      </w:r>
      <w:r w:rsidRPr="006C1837">
        <w:rPr>
          <w:rStyle w:val="IP"/>
          <w:rFonts w:ascii="Arial" w:hAnsi="Arial" w:cs="Arial"/>
          <w:b/>
          <w:color w:val="auto"/>
          <w:sz w:val="18"/>
          <w:szCs w:val="18"/>
        </w:rPr>
        <w:t xml:space="preserve">50 </w:t>
      </w:r>
      <w:proofErr w:type="spellStart"/>
      <w:r w:rsidRPr="006C1837">
        <w:rPr>
          <w:rStyle w:val="IP"/>
          <w:rFonts w:ascii="Arial" w:hAnsi="Arial" w:cs="Arial"/>
          <w:b/>
          <w:color w:val="auto"/>
          <w:sz w:val="18"/>
          <w:szCs w:val="18"/>
        </w:rPr>
        <w:t>lb</w:t>
      </w:r>
      <w:proofErr w:type="spellEnd"/>
      <w:r w:rsidRPr="006C1837">
        <w:rPr>
          <w:rStyle w:val="IP"/>
          <w:rFonts w:ascii="Arial" w:hAnsi="Arial" w:cs="Arial"/>
          <w:b/>
          <w:color w:val="auto"/>
          <w:sz w:val="18"/>
          <w:szCs w:val="18"/>
        </w:rPr>
        <w:t>/cu. yd.</w:t>
      </w:r>
      <w:r w:rsidRPr="006C1837">
        <w:rPr>
          <w:rStyle w:val="SI"/>
          <w:rFonts w:ascii="Arial" w:hAnsi="Arial" w:cs="Arial"/>
          <w:b/>
          <w:color w:val="auto"/>
          <w:sz w:val="18"/>
          <w:szCs w:val="18"/>
        </w:rPr>
        <w:t xml:space="preserve"> (29.7 kg/cu. m)</w:t>
      </w:r>
      <w:r w:rsidRPr="00342FD1">
        <w:rPr>
          <w:rFonts w:ascii="Arial" w:hAnsi="Arial" w:cs="Arial"/>
          <w:sz w:val="18"/>
          <w:szCs w:val="18"/>
        </w:rPr>
        <w:t>] &lt;</w:t>
      </w:r>
      <w:r w:rsidRPr="006C1837">
        <w:rPr>
          <w:rFonts w:ascii="Arial" w:hAnsi="Arial" w:cs="Arial"/>
          <w:b/>
          <w:sz w:val="18"/>
          <w:szCs w:val="18"/>
        </w:rPr>
        <w:t>Insert weight</w:t>
      </w:r>
      <w:r w:rsidRPr="00342FD1">
        <w:rPr>
          <w:rFonts w:ascii="Arial" w:hAnsi="Arial" w:cs="Arial"/>
          <w:sz w:val="18"/>
          <w:szCs w:val="18"/>
        </w:rPr>
        <w:t>&gt;.</w:t>
      </w:r>
    </w:p>
    <w:p w14:paraId="737E464A"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Synthetic-micro-fiber dosage rates in first subparagraph below reflect typical recommendations of manufacturers.  Retain first option for minimum dosage of synthetic micro-fiber used for reducing plastic shrinkage cracking.  Retain second option or increase dosage for synthetic micro-fiber used for improving hardened concrete properties.</w:t>
      </w:r>
    </w:p>
    <w:p w14:paraId="4E5B6B02" w14:textId="77777777" w:rsidR="00BC3163" w:rsidRPr="00342FD1" w:rsidRDefault="00BC3163" w:rsidP="004976F2">
      <w:pPr>
        <w:pStyle w:val="PR2"/>
        <w:jc w:val="left"/>
        <w:rPr>
          <w:rFonts w:ascii="Arial" w:hAnsi="Arial" w:cs="Arial"/>
          <w:sz w:val="18"/>
          <w:szCs w:val="18"/>
        </w:rPr>
      </w:pPr>
      <w:r w:rsidRPr="006C1837">
        <w:rPr>
          <w:rFonts w:ascii="Arial" w:hAnsi="Arial" w:cs="Arial"/>
          <w:sz w:val="18"/>
          <w:szCs w:val="18"/>
        </w:rPr>
        <w:t>Synthetic Micro-Fiber:  Uniformly disperse in concrete mixture at manufacturer's recommended rate, but not less than [</w:t>
      </w:r>
      <w:r w:rsidRPr="006C1837">
        <w:rPr>
          <w:rStyle w:val="IP"/>
          <w:rFonts w:ascii="Arial" w:hAnsi="Arial" w:cs="Arial"/>
          <w:b/>
          <w:color w:val="auto"/>
          <w:sz w:val="18"/>
          <w:szCs w:val="18"/>
        </w:rPr>
        <w:t xml:space="preserve">1.0 </w:t>
      </w:r>
      <w:proofErr w:type="spellStart"/>
      <w:r w:rsidRPr="006C1837">
        <w:rPr>
          <w:rStyle w:val="IP"/>
          <w:rFonts w:ascii="Arial" w:hAnsi="Arial" w:cs="Arial"/>
          <w:b/>
          <w:color w:val="auto"/>
          <w:sz w:val="18"/>
          <w:szCs w:val="18"/>
        </w:rPr>
        <w:t>lb</w:t>
      </w:r>
      <w:proofErr w:type="spellEnd"/>
      <w:r w:rsidRPr="006C1837">
        <w:rPr>
          <w:rStyle w:val="IP"/>
          <w:rFonts w:ascii="Arial" w:hAnsi="Arial" w:cs="Arial"/>
          <w:b/>
          <w:color w:val="auto"/>
          <w:sz w:val="18"/>
          <w:szCs w:val="18"/>
        </w:rPr>
        <w:t>/cu. yd.</w:t>
      </w:r>
      <w:r w:rsidRPr="006C1837">
        <w:rPr>
          <w:rStyle w:val="SI"/>
          <w:rFonts w:ascii="Arial" w:hAnsi="Arial" w:cs="Arial"/>
          <w:b/>
          <w:color w:val="auto"/>
          <w:sz w:val="18"/>
          <w:szCs w:val="18"/>
        </w:rPr>
        <w:t xml:space="preserve"> (0.60 kg/cu. m)</w:t>
      </w:r>
      <w:r w:rsidRPr="006C1837">
        <w:rPr>
          <w:rFonts w:ascii="Arial" w:hAnsi="Arial" w:cs="Arial"/>
          <w:sz w:val="18"/>
          <w:szCs w:val="18"/>
        </w:rPr>
        <w:t>] [</w:t>
      </w:r>
      <w:r w:rsidRPr="006C1837">
        <w:rPr>
          <w:rStyle w:val="IP"/>
          <w:rFonts w:ascii="Arial" w:hAnsi="Arial" w:cs="Arial"/>
          <w:b/>
          <w:color w:val="auto"/>
          <w:sz w:val="18"/>
          <w:szCs w:val="18"/>
        </w:rPr>
        <w:t xml:space="preserve">1.5 </w:t>
      </w:r>
      <w:proofErr w:type="spellStart"/>
      <w:r w:rsidRPr="006C1837">
        <w:rPr>
          <w:rStyle w:val="IP"/>
          <w:rFonts w:ascii="Arial" w:hAnsi="Arial" w:cs="Arial"/>
          <w:b/>
          <w:color w:val="auto"/>
          <w:sz w:val="18"/>
          <w:szCs w:val="18"/>
        </w:rPr>
        <w:t>lb</w:t>
      </w:r>
      <w:proofErr w:type="spellEnd"/>
      <w:r w:rsidRPr="006C1837">
        <w:rPr>
          <w:rStyle w:val="IP"/>
          <w:rFonts w:ascii="Arial" w:hAnsi="Arial" w:cs="Arial"/>
          <w:b/>
          <w:color w:val="auto"/>
          <w:sz w:val="18"/>
          <w:szCs w:val="18"/>
        </w:rPr>
        <w:t>/cu. yd.</w:t>
      </w:r>
      <w:r w:rsidRPr="006C1837">
        <w:rPr>
          <w:rStyle w:val="SI"/>
          <w:rFonts w:ascii="Arial" w:hAnsi="Arial" w:cs="Arial"/>
          <w:b/>
          <w:color w:val="auto"/>
          <w:sz w:val="18"/>
          <w:szCs w:val="18"/>
        </w:rPr>
        <w:t xml:space="preserve"> (0.90 kg/cu. m)</w:t>
      </w:r>
      <w:r w:rsidRPr="006C1837">
        <w:rPr>
          <w:rFonts w:ascii="Arial" w:hAnsi="Arial" w:cs="Arial"/>
          <w:sz w:val="18"/>
          <w:szCs w:val="18"/>
        </w:rPr>
        <w:t xml:space="preserve">] </w:t>
      </w:r>
      <w:r w:rsidRPr="00342FD1">
        <w:rPr>
          <w:rFonts w:ascii="Arial" w:hAnsi="Arial" w:cs="Arial"/>
          <w:sz w:val="18"/>
          <w:szCs w:val="18"/>
        </w:rPr>
        <w:t>&lt;</w:t>
      </w:r>
      <w:r w:rsidRPr="006C1837">
        <w:rPr>
          <w:rFonts w:ascii="Arial" w:hAnsi="Arial" w:cs="Arial"/>
          <w:b/>
          <w:sz w:val="18"/>
          <w:szCs w:val="18"/>
        </w:rPr>
        <w:t>Insert dosage</w:t>
      </w:r>
      <w:r w:rsidRPr="00342FD1">
        <w:rPr>
          <w:rFonts w:ascii="Arial" w:hAnsi="Arial" w:cs="Arial"/>
          <w:sz w:val="18"/>
          <w:szCs w:val="18"/>
        </w:rPr>
        <w:t>&gt;.</w:t>
      </w:r>
    </w:p>
    <w:p w14:paraId="24251BBF"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Synthetic-macro-fiber dosage rates in subparagraph below are examples only; verify minimum dosage rates with manufacturer.</w:t>
      </w:r>
    </w:p>
    <w:p w14:paraId="3EA63711"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 xml:space="preserve">Synthetic Macro-Fiber:  Uniformly disperse in concrete mixture at manufacturer's recommended rate, but not less </w:t>
      </w:r>
      <w:r w:rsidRPr="006C1837">
        <w:rPr>
          <w:rFonts w:ascii="Arial" w:hAnsi="Arial" w:cs="Arial"/>
          <w:sz w:val="18"/>
          <w:szCs w:val="18"/>
        </w:rPr>
        <w:t>than [</w:t>
      </w:r>
      <w:r w:rsidRPr="006C1837">
        <w:rPr>
          <w:rStyle w:val="IP"/>
          <w:rFonts w:ascii="Arial" w:hAnsi="Arial" w:cs="Arial"/>
          <w:b/>
          <w:color w:val="auto"/>
          <w:sz w:val="18"/>
          <w:szCs w:val="18"/>
        </w:rPr>
        <w:t xml:space="preserve">4.0 </w:t>
      </w:r>
      <w:proofErr w:type="spellStart"/>
      <w:r w:rsidRPr="006C1837">
        <w:rPr>
          <w:rStyle w:val="IP"/>
          <w:rFonts w:ascii="Arial" w:hAnsi="Arial" w:cs="Arial"/>
          <w:b/>
          <w:color w:val="auto"/>
          <w:sz w:val="18"/>
          <w:szCs w:val="18"/>
        </w:rPr>
        <w:t>lb</w:t>
      </w:r>
      <w:proofErr w:type="spellEnd"/>
      <w:r w:rsidRPr="006C1837">
        <w:rPr>
          <w:rStyle w:val="IP"/>
          <w:rFonts w:ascii="Arial" w:hAnsi="Arial" w:cs="Arial"/>
          <w:b/>
          <w:color w:val="auto"/>
          <w:sz w:val="18"/>
          <w:szCs w:val="18"/>
        </w:rPr>
        <w:t>/cu. yd.</w:t>
      </w:r>
      <w:r w:rsidRPr="006C1837">
        <w:rPr>
          <w:rStyle w:val="SI"/>
          <w:rFonts w:ascii="Arial" w:hAnsi="Arial" w:cs="Arial"/>
          <w:b/>
          <w:color w:val="auto"/>
          <w:sz w:val="18"/>
          <w:szCs w:val="18"/>
        </w:rPr>
        <w:t xml:space="preserve"> (2.4 kg/cu. m)</w:t>
      </w:r>
      <w:r w:rsidRPr="006C1837">
        <w:rPr>
          <w:rFonts w:ascii="Arial" w:hAnsi="Arial" w:cs="Arial"/>
          <w:sz w:val="18"/>
          <w:szCs w:val="18"/>
        </w:rPr>
        <w:t>] [</w:t>
      </w:r>
      <w:r w:rsidRPr="006C1837">
        <w:rPr>
          <w:rStyle w:val="IP"/>
          <w:rFonts w:ascii="Arial" w:hAnsi="Arial" w:cs="Arial"/>
          <w:b/>
          <w:color w:val="auto"/>
          <w:sz w:val="18"/>
          <w:szCs w:val="18"/>
        </w:rPr>
        <w:t xml:space="preserve">5 </w:t>
      </w:r>
      <w:proofErr w:type="spellStart"/>
      <w:r w:rsidRPr="006C1837">
        <w:rPr>
          <w:rStyle w:val="IP"/>
          <w:rFonts w:ascii="Arial" w:hAnsi="Arial" w:cs="Arial"/>
          <w:b/>
          <w:color w:val="auto"/>
          <w:sz w:val="18"/>
          <w:szCs w:val="18"/>
        </w:rPr>
        <w:t>lb</w:t>
      </w:r>
      <w:proofErr w:type="spellEnd"/>
      <w:r w:rsidRPr="006C1837">
        <w:rPr>
          <w:rStyle w:val="IP"/>
          <w:rFonts w:ascii="Arial" w:hAnsi="Arial" w:cs="Arial"/>
          <w:b/>
          <w:color w:val="auto"/>
          <w:sz w:val="18"/>
          <w:szCs w:val="18"/>
        </w:rPr>
        <w:t>/cu. yd.</w:t>
      </w:r>
      <w:r w:rsidRPr="006C1837">
        <w:rPr>
          <w:rStyle w:val="SI"/>
          <w:rFonts w:ascii="Arial" w:hAnsi="Arial" w:cs="Arial"/>
          <w:b/>
          <w:color w:val="auto"/>
          <w:sz w:val="18"/>
          <w:szCs w:val="18"/>
        </w:rPr>
        <w:t xml:space="preserve"> (3 kg/cu. m)</w:t>
      </w:r>
      <w:r w:rsidRPr="006C1837">
        <w:rPr>
          <w:rFonts w:ascii="Arial" w:hAnsi="Arial" w:cs="Arial"/>
          <w:sz w:val="18"/>
          <w:szCs w:val="18"/>
        </w:rPr>
        <w:t>] &lt;</w:t>
      </w:r>
      <w:r w:rsidRPr="006C1837">
        <w:rPr>
          <w:rFonts w:ascii="Arial" w:hAnsi="Arial" w:cs="Arial"/>
          <w:b/>
          <w:sz w:val="18"/>
          <w:szCs w:val="18"/>
        </w:rPr>
        <w:t>Insert dosage</w:t>
      </w:r>
      <w:r w:rsidRPr="00342FD1">
        <w:rPr>
          <w:rFonts w:ascii="Arial" w:hAnsi="Arial" w:cs="Arial"/>
          <w:sz w:val="18"/>
          <w:szCs w:val="18"/>
        </w:rPr>
        <w:t>&gt;.</w:t>
      </w:r>
    </w:p>
    <w:p w14:paraId="099B685D"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 xml:space="preserve">Retain first paragraph below if normal-weight concrete is used.  Suspended slabs include formed concrete slabs, post-tensioned concrete slabs, and composite or </w:t>
      </w:r>
      <w:proofErr w:type="spellStart"/>
      <w:r w:rsidRPr="00342FD1">
        <w:rPr>
          <w:rFonts w:ascii="Arial" w:hAnsi="Arial" w:cs="Arial"/>
          <w:sz w:val="18"/>
          <w:szCs w:val="18"/>
        </w:rPr>
        <w:t>noncomposite</w:t>
      </w:r>
      <w:proofErr w:type="spellEnd"/>
      <w:r w:rsidRPr="00342FD1">
        <w:rPr>
          <w:rFonts w:ascii="Arial" w:hAnsi="Arial" w:cs="Arial"/>
          <w:sz w:val="18"/>
          <w:szCs w:val="18"/>
        </w:rPr>
        <w:t xml:space="preserve"> concrete slabs on metal deck, classified by ACI 302.1R as single-course floors or base slabs of two-course floors.  If Project has more than one type of suspended slab with different properties, indicate location of each on Drawings.</w:t>
      </w:r>
    </w:p>
    <w:p w14:paraId="29FF5B74" w14:textId="77777777" w:rsidR="00BC3163" w:rsidRPr="00342FD1" w:rsidRDefault="00BC3163" w:rsidP="005B456D">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Suspended Slabs:  Proportion normal-weight concrete mixture as follows:</w:t>
      </w:r>
    </w:p>
    <w:p w14:paraId="4464364D"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strength from five options in first subparagraph below or revise to suit Project.</w:t>
      </w:r>
    </w:p>
    <w:p w14:paraId="5383F48C"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Minimum Compressive Strength</w:t>
      </w:r>
      <w:proofErr w:type="gramStart"/>
      <w:r w:rsidRPr="00342FD1">
        <w:rPr>
          <w:rFonts w:ascii="Arial" w:hAnsi="Arial" w:cs="Arial"/>
          <w:sz w:val="18"/>
          <w:szCs w:val="18"/>
        </w:rPr>
        <w:t>:  [</w:t>
      </w:r>
      <w:proofErr w:type="gramEnd"/>
      <w:r w:rsidRPr="006C1837">
        <w:rPr>
          <w:rStyle w:val="IP"/>
          <w:rFonts w:ascii="Arial" w:hAnsi="Arial" w:cs="Arial"/>
          <w:b/>
          <w:color w:val="auto"/>
          <w:sz w:val="18"/>
          <w:szCs w:val="18"/>
        </w:rPr>
        <w:t>5000 psi</w:t>
      </w:r>
      <w:r w:rsidRPr="006C1837">
        <w:rPr>
          <w:rStyle w:val="SI"/>
          <w:rFonts w:ascii="Arial" w:hAnsi="Arial" w:cs="Arial"/>
          <w:b/>
          <w:color w:val="auto"/>
          <w:sz w:val="18"/>
          <w:szCs w:val="18"/>
        </w:rPr>
        <w:t xml:space="preserve"> (34.5 MPa)</w:t>
      </w:r>
      <w:r w:rsidRPr="006C1837">
        <w:rPr>
          <w:rFonts w:ascii="Arial" w:hAnsi="Arial" w:cs="Arial"/>
          <w:sz w:val="18"/>
          <w:szCs w:val="18"/>
        </w:rPr>
        <w:t>] [</w:t>
      </w:r>
      <w:r w:rsidRPr="006C1837">
        <w:rPr>
          <w:rStyle w:val="IP"/>
          <w:rFonts w:ascii="Arial" w:hAnsi="Arial" w:cs="Arial"/>
          <w:b/>
          <w:color w:val="auto"/>
          <w:sz w:val="18"/>
          <w:szCs w:val="18"/>
        </w:rPr>
        <w:t>4500 psi</w:t>
      </w:r>
      <w:r w:rsidRPr="006C1837">
        <w:rPr>
          <w:rStyle w:val="SI"/>
          <w:rFonts w:ascii="Arial" w:hAnsi="Arial" w:cs="Arial"/>
          <w:b/>
          <w:color w:val="auto"/>
          <w:sz w:val="18"/>
          <w:szCs w:val="18"/>
        </w:rPr>
        <w:t xml:space="preserve"> (31 MPa)</w:t>
      </w:r>
      <w:r w:rsidRPr="006C1837">
        <w:rPr>
          <w:rFonts w:ascii="Arial" w:hAnsi="Arial" w:cs="Arial"/>
          <w:sz w:val="18"/>
          <w:szCs w:val="18"/>
        </w:rPr>
        <w:t>] [</w:t>
      </w:r>
      <w:r w:rsidRPr="006C1837">
        <w:rPr>
          <w:rStyle w:val="IP"/>
          <w:rFonts w:ascii="Arial" w:hAnsi="Arial" w:cs="Arial"/>
          <w:b/>
          <w:color w:val="auto"/>
          <w:sz w:val="18"/>
          <w:szCs w:val="18"/>
        </w:rPr>
        <w:t>4000 psi</w:t>
      </w:r>
      <w:r w:rsidRPr="006C1837">
        <w:rPr>
          <w:rStyle w:val="SI"/>
          <w:rFonts w:ascii="Arial" w:hAnsi="Arial" w:cs="Arial"/>
          <w:b/>
          <w:color w:val="auto"/>
          <w:sz w:val="18"/>
          <w:szCs w:val="18"/>
        </w:rPr>
        <w:t xml:space="preserve"> (27.6 MPa)</w:t>
      </w:r>
      <w:r w:rsidRPr="006C1837">
        <w:rPr>
          <w:rFonts w:ascii="Arial" w:hAnsi="Arial" w:cs="Arial"/>
          <w:sz w:val="18"/>
          <w:szCs w:val="18"/>
        </w:rPr>
        <w:t>] [</w:t>
      </w:r>
      <w:r w:rsidRPr="006C1837">
        <w:rPr>
          <w:rStyle w:val="IP"/>
          <w:rFonts w:ascii="Arial" w:hAnsi="Arial" w:cs="Arial"/>
          <w:b/>
          <w:color w:val="auto"/>
          <w:sz w:val="18"/>
          <w:szCs w:val="18"/>
        </w:rPr>
        <w:t>3500 psi</w:t>
      </w:r>
      <w:r w:rsidRPr="006C1837">
        <w:rPr>
          <w:rStyle w:val="SI"/>
          <w:rFonts w:ascii="Arial" w:hAnsi="Arial" w:cs="Arial"/>
          <w:b/>
          <w:color w:val="auto"/>
          <w:sz w:val="18"/>
          <w:szCs w:val="18"/>
        </w:rPr>
        <w:t xml:space="preserve"> (24.1 MPa)</w:t>
      </w:r>
      <w:r w:rsidRPr="006C1837">
        <w:rPr>
          <w:rFonts w:ascii="Arial" w:hAnsi="Arial" w:cs="Arial"/>
          <w:sz w:val="18"/>
          <w:szCs w:val="18"/>
        </w:rPr>
        <w:t>] [</w:t>
      </w:r>
      <w:r w:rsidRPr="006C1837">
        <w:rPr>
          <w:rStyle w:val="IP"/>
          <w:rFonts w:ascii="Arial" w:hAnsi="Arial" w:cs="Arial"/>
          <w:b/>
          <w:color w:val="auto"/>
          <w:sz w:val="18"/>
          <w:szCs w:val="18"/>
        </w:rPr>
        <w:t>3000 psi</w:t>
      </w:r>
      <w:r w:rsidRPr="006C1837">
        <w:rPr>
          <w:rStyle w:val="SI"/>
          <w:rFonts w:ascii="Arial" w:hAnsi="Arial" w:cs="Arial"/>
          <w:b/>
          <w:color w:val="auto"/>
          <w:sz w:val="18"/>
          <w:szCs w:val="18"/>
        </w:rPr>
        <w:t xml:space="preserve"> (20.7 MPa)</w:t>
      </w:r>
      <w:r w:rsidRPr="006C1837">
        <w:rPr>
          <w:rFonts w:ascii="Arial" w:hAnsi="Arial" w:cs="Arial"/>
          <w:sz w:val="18"/>
          <w:szCs w:val="18"/>
        </w:rPr>
        <w:t>] &lt;</w:t>
      </w:r>
      <w:r w:rsidRPr="006C1837">
        <w:rPr>
          <w:rFonts w:ascii="Arial" w:hAnsi="Arial" w:cs="Arial"/>
          <w:b/>
          <w:sz w:val="18"/>
          <w:szCs w:val="18"/>
        </w:rPr>
        <w:t>Insert strength</w:t>
      </w:r>
      <w:r w:rsidRPr="00342FD1">
        <w:rPr>
          <w:rFonts w:ascii="Arial" w:hAnsi="Arial" w:cs="Arial"/>
          <w:sz w:val="18"/>
          <w:szCs w:val="18"/>
        </w:rPr>
        <w:t>&gt; at 28 days.</w:t>
      </w:r>
    </w:p>
    <w:p w14:paraId="08499121"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one of three options in first subparagraph below or revise to suit Project.  Options are based on minimum requirements set by ACI 301 for floors and relate to nominal maximum aggregate sizes 1-1/2 inches, 1 inch, and 3/4 inch (38, 25, and 19 mm), respectively.</w:t>
      </w:r>
    </w:p>
    <w:p w14:paraId="0951528B"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Minimum Cementitious Materials Content</w:t>
      </w:r>
      <w:proofErr w:type="gramStart"/>
      <w:r w:rsidRPr="00342FD1">
        <w:rPr>
          <w:rFonts w:ascii="Arial" w:hAnsi="Arial" w:cs="Arial"/>
          <w:sz w:val="18"/>
          <w:szCs w:val="18"/>
        </w:rPr>
        <w:t xml:space="preserve">: </w:t>
      </w:r>
      <w:r w:rsidRPr="006C1837">
        <w:rPr>
          <w:rFonts w:ascii="Arial" w:hAnsi="Arial" w:cs="Arial"/>
          <w:sz w:val="18"/>
          <w:szCs w:val="18"/>
        </w:rPr>
        <w:t xml:space="preserve"> [</w:t>
      </w:r>
      <w:proofErr w:type="gramEnd"/>
      <w:r w:rsidRPr="006C1837">
        <w:rPr>
          <w:rStyle w:val="IP"/>
          <w:rFonts w:ascii="Arial" w:hAnsi="Arial" w:cs="Arial"/>
          <w:b/>
          <w:color w:val="auto"/>
          <w:sz w:val="18"/>
          <w:szCs w:val="18"/>
        </w:rPr>
        <w:t xml:space="preserve">470 </w:t>
      </w:r>
      <w:proofErr w:type="spellStart"/>
      <w:r w:rsidRPr="006C1837">
        <w:rPr>
          <w:rStyle w:val="IP"/>
          <w:rFonts w:ascii="Arial" w:hAnsi="Arial" w:cs="Arial"/>
          <w:b/>
          <w:color w:val="auto"/>
          <w:sz w:val="18"/>
          <w:szCs w:val="18"/>
        </w:rPr>
        <w:t>lb</w:t>
      </w:r>
      <w:proofErr w:type="spellEnd"/>
      <w:r w:rsidRPr="006C1837">
        <w:rPr>
          <w:rStyle w:val="IP"/>
          <w:rFonts w:ascii="Arial" w:hAnsi="Arial" w:cs="Arial"/>
          <w:b/>
          <w:color w:val="auto"/>
          <w:sz w:val="18"/>
          <w:szCs w:val="18"/>
        </w:rPr>
        <w:t>/cu. yd.</w:t>
      </w:r>
      <w:r w:rsidRPr="006C1837">
        <w:rPr>
          <w:rStyle w:val="SI"/>
          <w:rFonts w:ascii="Arial" w:hAnsi="Arial" w:cs="Arial"/>
          <w:b/>
          <w:color w:val="auto"/>
          <w:sz w:val="18"/>
          <w:szCs w:val="18"/>
        </w:rPr>
        <w:t xml:space="preserve"> (279 kg/cu. m)</w:t>
      </w:r>
      <w:r w:rsidRPr="006C1837">
        <w:rPr>
          <w:rFonts w:ascii="Arial" w:hAnsi="Arial" w:cs="Arial"/>
          <w:sz w:val="18"/>
          <w:szCs w:val="18"/>
        </w:rPr>
        <w:t>] [</w:t>
      </w:r>
      <w:r w:rsidRPr="006C1837">
        <w:rPr>
          <w:rStyle w:val="IP"/>
          <w:rFonts w:ascii="Arial" w:hAnsi="Arial" w:cs="Arial"/>
          <w:b/>
          <w:color w:val="auto"/>
          <w:sz w:val="18"/>
          <w:szCs w:val="18"/>
        </w:rPr>
        <w:t xml:space="preserve">520 </w:t>
      </w:r>
      <w:proofErr w:type="spellStart"/>
      <w:r w:rsidRPr="006C1837">
        <w:rPr>
          <w:rStyle w:val="IP"/>
          <w:rFonts w:ascii="Arial" w:hAnsi="Arial" w:cs="Arial"/>
          <w:b/>
          <w:color w:val="auto"/>
          <w:sz w:val="18"/>
          <w:szCs w:val="18"/>
        </w:rPr>
        <w:t>lb</w:t>
      </w:r>
      <w:proofErr w:type="spellEnd"/>
      <w:r w:rsidRPr="006C1837">
        <w:rPr>
          <w:rStyle w:val="IP"/>
          <w:rFonts w:ascii="Arial" w:hAnsi="Arial" w:cs="Arial"/>
          <w:b/>
          <w:color w:val="auto"/>
          <w:sz w:val="18"/>
          <w:szCs w:val="18"/>
        </w:rPr>
        <w:t>/cu. yd.</w:t>
      </w:r>
      <w:r w:rsidRPr="006C1837">
        <w:rPr>
          <w:rStyle w:val="SI"/>
          <w:rFonts w:ascii="Arial" w:hAnsi="Arial" w:cs="Arial"/>
          <w:b/>
          <w:color w:val="auto"/>
          <w:sz w:val="18"/>
          <w:szCs w:val="18"/>
        </w:rPr>
        <w:t xml:space="preserve"> (309 kg/cu. m)</w:t>
      </w:r>
      <w:r w:rsidRPr="006C1837">
        <w:rPr>
          <w:rFonts w:ascii="Arial" w:hAnsi="Arial" w:cs="Arial"/>
          <w:sz w:val="18"/>
          <w:szCs w:val="18"/>
        </w:rPr>
        <w:t>] [</w:t>
      </w:r>
      <w:r w:rsidRPr="006C1837">
        <w:rPr>
          <w:rStyle w:val="IP"/>
          <w:rFonts w:ascii="Arial" w:hAnsi="Arial" w:cs="Arial"/>
          <w:b/>
          <w:color w:val="auto"/>
          <w:sz w:val="18"/>
          <w:szCs w:val="18"/>
        </w:rPr>
        <w:t xml:space="preserve">540 </w:t>
      </w:r>
      <w:proofErr w:type="spellStart"/>
      <w:r w:rsidRPr="006C1837">
        <w:rPr>
          <w:rStyle w:val="IP"/>
          <w:rFonts w:ascii="Arial" w:hAnsi="Arial" w:cs="Arial"/>
          <w:b/>
          <w:color w:val="auto"/>
          <w:sz w:val="18"/>
          <w:szCs w:val="18"/>
        </w:rPr>
        <w:t>lb</w:t>
      </w:r>
      <w:proofErr w:type="spellEnd"/>
      <w:r w:rsidRPr="006C1837">
        <w:rPr>
          <w:rStyle w:val="IP"/>
          <w:rFonts w:ascii="Arial" w:hAnsi="Arial" w:cs="Arial"/>
          <w:b/>
          <w:color w:val="auto"/>
          <w:sz w:val="18"/>
          <w:szCs w:val="18"/>
        </w:rPr>
        <w:t>/cu. yd.</w:t>
      </w:r>
      <w:r w:rsidRPr="006C1837">
        <w:rPr>
          <w:rStyle w:val="SI"/>
          <w:rFonts w:ascii="Arial" w:hAnsi="Arial" w:cs="Arial"/>
          <w:b/>
          <w:color w:val="auto"/>
          <w:sz w:val="18"/>
          <w:szCs w:val="18"/>
        </w:rPr>
        <w:t xml:space="preserve"> (320 kg/cu. m)</w:t>
      </w:r>
      <w:r w:rsidRPr="006C1837">
        <w:rPr>
          <w:rFonts w:ascii="Arial" w:hAnsi="Arial" w:cs="Arial"/>
          <w:sz w:val="18"/>
          <w:szCs w:val="18"/>
        </w:rPr>
        <w:t>].</w:t>
      </w:r>
    </w:p>
    <w:p w14:paraId="0FD850C7"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slump limit from two options in first subparagraph below or revise to suit Project.</w:t>
      </w:r>
    </w:p>
    <w:p w14:paraId="789F9132"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Slump Limit</w:t>
      </w:r>
      <w:proofErr w:type="gramStart"/>
      <w:r w:rsidRPr="00342FD1">
        <w:rPr>
          <w:rFonts w:ascii="Arial" w:hAnsi="Arial" w:cs="Arial"/>
          <w:sz w:val="18"/>
          <w:szCs w:val="18"/>
        </w:rPr>
        <w:t>:</w:t>
      </w:r>
      <w:r w:rsidRPr="006C1837">
        <w:rPr>
          <w:rFonts w:ascii="Arial" w:hAnsi="Arial" w:cs="Arial"/>
          <w:sz w:val="18"/>
          <w:szCs w:val="18"/>
        </w:rPr>
        <w:t xml:space="preserve">  [</w:t>
      </w:r>
      <w:proofErr w:type="gramEnd"/>
      <w:r w:rsidRPr="006C1837">
        <w:rPr>
          <w:rStyle w:val="IP"/>
          <w:rFonts w:ascii="Arial" w:hAnsi="Arial" w:cs="Arial"/>
          <w:b/>
          <w:color w:val="auto"/>
          <w:sz w:val="18"/>
          <w:szCs w:val="18"/>
        </w:rPr>
        <w:t>4 inches</w:t>
      </w:r>
      <w:r w:rsidRPr="006C1837">
        <w:rPr>
          <w:rStyle w:val="SI"/>
          <w:rFonts w:ascii="Arial" w:hAnsi="Arial" w:cs="Arial"/>
          <w:b/>
          <w:color w:val="auto"/>
          <w:sz w:val="18"/>
          <w:szCs w:val="18"/>
        </w:rPr>
        <w:t xml:space="preserve"> (100 mm)</w:t>
      </w:r>
      <w:r w:rsidRPr="006C1837">
        <w:rPr>
          <w:rFonts w:ascii="Arial" w:hAnsi="Arial" w:cs="Arial"/>
          <w:sz w:val="18"/>
          <w:szCs w:val="18"/>
        </w:rPr>
        <w:t>] [</w:t>
      </w:r>
      <w:r w:rsidRPr="006C1837">
        <w:rPr>
          <w:rStyle w:val="IP"/>
          <w:rFonts w:ascii="Arial" w:hAnsi="Arial" w:cs="Arial"/>
          <w:b/>
          <w:color w:val="auto"/>
          <w:sz w:val="18"/>
          <w:szCs w:val="18"/>
        </w:rPr>
        <w:t>5 inches</w:t>
      </w:r>
      <w:r w:rsidRPr="006C1837">
        <w:rPr>
          <w:rStyle w:val="SI"/>
          <w:rFonts w:ascii="Arial" w:hAnsi="Arial" w:cs="Arial"/>
          <w:b/>
          <w:color w:val="auto"/>
          <w:sz w:val="18"/>
          <w:szCs w:val="18"/>
        </w:rPr>
        <w:t xml:space="preserve"> (125 mm)</w:t>
      </w:r>
      <w:r w:rsidRPr="006C1837">
        <w:rPr>
          <w:rFonts w:ascii="Arial" w:hAnsi="Arial" w:cs="Arial"/>
          <w:sz w:val="18"/>
          <w:szCs w:val="18"/>
        </w:rPr>
        <w:t xml:space="preserve">], plus or minus </w:t>
      </w:r>
      <w:r w:rsidRPr="006C1837">
        <w:rPr>
          <w:rStyle w:val="IP"/>
          <w:rFonts w:ascii="Arial" w:hAnsi="Arial" w:cs="Arial"/>
          <w:b/>
          <w:color w:val="auto"/>
          <w:sz w:val="18"/>
          <w:szCs w:val="18"/>
        </w:rPr>
        <w:t>1 inch</w:t>
      </w:r>
      <w:r w:rsidRPr="006C1837">
        <w:rPr>
          <w:rStyle w:val="SI"/>
          <w:rFonts w:ascii="Arial" w:hAnsi="Arial" w:cs="Arial"/>
          <w:b/>
          <w:color w:val="auto"/>
          <w:sz w:val="18"/>
          <w:szCs w:val="18"/>
        </w:rPr>
        <w:t xml:space="preserve"> (25 mm)</w:t>
      </w:r>
      <w:r w:rsidRPr="006C1837">
        <w:rPr>
          <w:rFonts w:ascii="Arial" w:hAnsi="Arial" w:cs="Arial"/>
          <w:sz w:val="18"/>
          <w:szCs w:val="18"/>
        </w:rPr>
        <w:t>.</w:t>
      </w:r>
    </w:p>
    <w:p w14:paraId="1C922021"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one or more of first three subparagraphs below.  Percentages in options in first two subparagraphs are default air contents required by ACI 301 for severe exposure.</w:t>
      </w:r>
    </w:p>
    <w:p w14:paraId="2CE75A4C" w14:textId="77777777" w:rsidR="00BC3163" w:rsidRPr="006C1837" w:rsidRDefault="00BC3163" w:rsidP="004976F2">
      <w:pPr>
        <w:pStyle w:val="PR2"/>
        <w:jc w:val="left"/>
        <w:rPr>
          <w:rFonts w:ascii="Arial" w:hAnsi="Arial" w:cs="Arial"/>
          <w:sz w:val="18"/>
          <w:szCs w:val="18"/>
        </w:rPr>
      </w:pPr>
      <w:r w:rsidRPr="00342FD1">
        <w:rPr>
          <w:rFonts w:ascii="Arial" w:hAnsi="Arial" w:cs="Arial"/>
          <w:sz w:val="18"/>
          <w:szCs w:val="18"/>
        </w:rPr>
        <w:t>Air Content</w:t>
      </w:r>
      <w:proofErr w:type="gramStart"/>
      <w:r w:rsidRPr="00342FD1">
        <w:rPr>
          <w:rFonts w:ascii="Arial" w:hAnsi="Arial" w:cs="Arial"/>
          <w:sz w:val="18"/>
          <w:szCs w:val="18"/>
        </w:rPr>
        <w:t>:  [</w:t>
      </w:r>
      <w:proofErr w:type="gramEnd"/>
      <w:r w:rsidRPr="006C1837">
        <w:rPr>
          <w:rFonts w:ascii="Arial" w:hAnsi="Arial" w:cs="Arial"/>
          <w:b/>
          <w:sz w:val="18"/>
          <w:szCs w:val="18"/>
        </w:rPr>
        <w:t>5.5</w:t>
      </w:r>
      <w:r w:rsidRPr="00342FD1">
        <w:rPr>
          <w:rFonts w:ascii="Arial" w:hAnsi="Arial" w:cs="Arial"/>
          <w:sz w:val="18"/>
          <w:szCs w:val="18"/>
        </w:rPr>
        <w:t>] &lt;Insert number&gt; percent, plus or minus 1.5 p</w:t>
      </w:r>
      <w:r w:rsidRPr="006C1837">
        <w:rPr>
          <w:rFonts w:ascii="Arial" w:hAnsi="Arial" w:cs="Arial"/>
          <w:sz w:val="18"/>
          <w:szCs w:val="18"/>
        </w:rPr>
        <w:t xml:space="preserve">ercent at point of delivery for </w:t>
      </w:r>
      <w:r w:rsidRPr="006C1837">
        <w:rPr>
          <w:rStyle w:val="IP"/>
          <w:rFonts w:ascii="Arial" w:hAnsi="Arial" w:cs="Arial"/>
          <w:b/>
          <w:color w:val="auto"/>
          <w:sz w:val="18"/>
          <w:szCs w:val="18"/>
        </w:rPr>
        <w:t>1-1/2-inch</w:t>
      </w:r>
      <w:r w:rsidRPr="006C1837">
        <w:rPr>
          <w:rStyle w:val="SI"/>
          <w:rFonts w:ascii="Arial" w:hAnsi="Arial" w:cs="Arial"/>
          <w:b/>
          <w:color w:val="auto"/>
          <w:sz w:val="18"/>
          <w:szCs w:val="18"/>
        </w:rPr>
        <w:t xml:space="preserve"> (38-mm)</w:t>
      </w:r>
      <w:r w:rsidRPr="006C1837">
        <w:rPr>
          <w:rFonts w:ascii="Arial" w:hAnsi="Arial" w:cs="Arial"/>
          <w:sz w:val="18"/>
          <w:szCs w:val="18"/>
        </w:rPr>
        <w:t xml:space="preserve"> nominal maximum aggregate size.</w:t>
      </w:r>
    </w:p>
    <w:p w14:paraId="427FD3F3" w14:textId="77777777" w:rsidR="00BC3163" w:rsidRPr="00342FD1" w:rsidRDefault="00BC3163" w:rsidP="004976F2">
      <w:pPr>
        <w:pStyle w:val="PR2"/>
        <w:jc w:val="left"/>
        <w:rPr>
          <w:rFonts w:ascii="Arial" w:hAnsi="Arial" w:cs="Arial"/>
          <w:sz w:val="18"/>
          <w:szCs w:val="18"/>
        </w:rPr>
      </w:pPr>
      <w:r w:rsidRPr="006C1837">
        <w:rPr>
          <w:rFonts w:ascii="Arial" w:hAnsi="Arial" w:cs="Arial"/>
          <w:sz w:val="18"/>
          <w:szCs w:val="18"/>
        </w:rPr>
        <w:t>Air Content</w:t>
      </w:r>
      <w:proofErr w:type="gramStart"/>
      <w:r w:rsidRPr="006C1837">
        <w:rPr>
          <w:rFonts w:ascii="Arial" w:hAnsi="Arial" w:cs="Arial"/>
          <w:sz w:val="18"/>
          <w:szCs w:val="18"/>
        </w:rPr>
        <w:t>:  [</w:t>
      </w:r>
      <w:proofErr w:type="gramEnd"/>
      <w:r w:rsidRPr="006C1837">
        <w:rPr>
          <w:rFonts w:ascii="Arial" w:hAnsi="Arial" w:cs="Arial"/>
          <w:b/>
          <w:sz w:val="18"/>
          <w:szCs w:val="18"/>
        </w:rPr>
        <w:t>6</w:t>
      </w:r>
      <w:r w:rsidRPr="006C1837">
        <w:rPr>
          <w:rFonts w:ascii="Arial" w:hAnsi="Arial" w:cs="Arial"/>
          <w:sz w:val="18"/>
          <w:szCs w:val="18"/>
        </w:rPr>
        <w:t>] &lt;Insert number&gt; percent, plus or minus 1.5 percent at point of delivery for [</w:t>
      </w:r>
      <w:r w:rsidRPr="006C1837">
        <w:rPr>
          <w:rStyle w:val="IP"/>
          <w:rFonts w:ascii="Arial" w:hAnsi="Arial" w:cs="Arial"/>
          <w:b/>
          <w:color w:val="auto"/>
          <w:sz w:val="18"/>
          <w:szCs w:val="18"/>
        </w:rPr>
        <w:t>1-inch</w:t>
      </w:r>
      <w:r w:rsidRPr="006C1837">
        <w:rPr>
          <w:rStyle w:val="SI"/>
          <w:rFonts w:ascii="Arial" w:hAnsi="Arial" w:cs="Arial"/>
          <w:b/>
          <w:color w:val="auto"/>
          <w:sz w:val="18"/>
          <w:szCs w:val="18"/>
        </w:rPr>
        <w:t xml:space="preserve"> (25-mm)</w:t>
      </w:r>
      <w:r w:rsidRPr="006C1837">
        <w:rPr>
          <w:rFonts w:ascii="Arial" w:hAnsi="Arial" w:cs="Arial"/>
          <w:sz w:val="18"/>
          <w:szCs w:val="18"/>
        </w:rPr>
        <w:t>] [</w:t>
      </w:r>
      <w:r w:rsidRPr="006C1837">
        <w:rPr>
          <w:rStyle w:val="IP"/>
          <w:rFonts w:ascii="Arial" w:hAnsi="Arial" w:cs="Arial"/>
          <w:b/>
          <w:color w:val="auto"/>
          <w:sz w:val="18"/>
          <w:szCs w:val="18"/>
        </w:rPr>
        <w:t>3/4-inch</w:t>
      </w:r>
      <w:r w:rsidRPr="006C1837">
        <w:rPr>
          <w:rStyle w:val="SI"/>
          <w:rFonts w:ascii="Arial" w:hAnsi="Arial" w:cs="Arial"/>
          <w:b/>
          <w:color w:val="auto"/>
          <w:sz w:val="18"/>
          <w:szCs w:val="18"/>
        </w:rPr>
        <w:t xml:space="preserve"> (19-mm)</w:t>
      </w:r>
      <w:r w:rsidRPr="006C1837">
        <w:rPr>
          <w:rFonts w:ascii="Arial" w:hAnsi="Arial" w:cs="Arial"/>
          <w:sz w:val="18"/>
          <w:szCs w:val="18"/>
        </w:rPr>
        <w:t xml:space="preserve">] nominal </w:t>
      </w:r>
      <w:r w:rsidRPr="00342FD1">
        <w:rPr>
          <w:rFonts w:ascii="Arial" w:hAnsi="Arial" w:cs="Arial"/>
          <w:sz w:val="18"/>
          <w:szCs w:val="18"/>
        </w:rPr>
        <w:t>maximum aggregate size.</w:t>
      </w:r>
    </w:p>
    <w:p w14:paraId="3CF2EFEA"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Air content in first subparagraph below is maximum recommended by ACI 302.1R for trowel-finished floors.</w:t>
      </w:r>
    </w:p>
    <w:p w14:paraId="4EEAA74B"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Air Content:  Do not allow air content of trowel-finished floors to exceed 3 percent.</w:t>
      </w:r>
    </w:p>
    <w:p w14:paraId="1B20C66F"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Insert water-cementitious materials ratio here if elevated slabs will be subject to special exposure conditions.</w:t>
      </w:r>
    </w:p>
    <w:p w14:paraId="5369502A"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first subparagraph below if steel-fiber reinforcement is used.  Indicate location, on Drawings, of concrete using steel fiber.  Revise application rate to suit Project.</w:t>
      </w:r>
    </w:p>
    <w:p w14:paraId="0A352BCF"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 xml:space="preserve">Steel-Fiber Reinforcement:  Add to concrete mixture, </w:t>
      </w:r>
      <w:proofErr w:type="gramStart"/>
      <w:r w:rsidRPr="00342FD1">
        <w:rPr>
          <w:rFonts w:ascii="Arial" w:hAnsi="Arial" w:cs="Arial"/>
          <w:sz w:val="18"/>
          <w:szCs w:val="18"/>
        </w:rPr>
        <w:t>according to</w:t>
      </w:r>
      <w:proofErr w:type="gramEnd"/>
      <w:r w:rsidRPr="00342FD1">
        <w:rPr>
          <w:rFonts w:ascii="Arial" w:hAnsi="Arial" w:cs="Arial"/>
          <w:sz w:val="18"/>
          <w:szCs w:val="18"/>
        </w:rPr>
        <w:t xml:space="preserve"> manufacturer's written instructions, at a rate of [</w:t>
      </w:r>
      <w:r w:rsidRPr="006C1837">
        <w:rPr>
          <w:rStyle w:val="IP"/>
          <w:rFonts w:ascii="Arial" w:hAnsi="Arial" w:cs="Arial"/>
          <w:b/>
          <w:color w:val="auto"/>
          <w:sz w:val="18"/>
          <w:szCs w:val="18"/>
        </w:rPr>
        <w:t xml:space="preserve">50 </w:t>
      </w:r>
      <w:proofErr w:type="spellStart"/>
      <w:r w:rsidRPr="006C1837">
        <w:rPr>
          <w:rStyle w:val="IP"/>
          <w:rFonts w:ascii="Arial" w:hAnsi="Arial" w:cs="Arial"/>
          <w:b/>
          <w:color w:val="auto"/>
          <w:sz w:val="18"/>
          <w:szCs w:val="18"/>
        </w:rPr>
        <w:t>lb</w:t>
      </w:r>
      <w:proofErr w:type="spellEnd"/>
      <w:r w:rsidRPr="006C1837">
        <w:rPr>
          <w:rStyle w:val="IP"/>
          <w:rFonts w:ascii="Arial" w:hAnsi="Arial" w:cs="Arial"/>
          <w:b/>
          <w:color w:val="auto"/>
          <w:sz w:val="18"/>
          <w:szCs w:val="18"/>
        </w:rPr>
        <w:t>/cu. yd.</w:t>
      </w:r>
      <w:r w:rsidRPr="006C1837">
        <w:rPr>
          <w:rStyle w:val="SI"/>
          <w:rFonts w:ascii="Arial" w:hAnsi="Arial" w:cs="Arial"/>
          <w:b/>
          <w:color w:val="auto"/>
          <w:sz w:val="18"/>
          <w:szCs w:val="18"/>
        </w:rPr>
        <w:t xml:space="preserve"> (29.7 kg/cu. m)</w:t>
      </w:r>
      <w:r w:rsidRPr="00342FD1">
        <w:rPr>
          <w:rFonts w:ascii="Arial" w:hAnsi="Arial" w:cs="Arial"/>
          <w:sz w:val="18"/>
          <w:szCs w:val="18"/>
        </w:rPr>
        <w:t>] &lt;</w:t>
      </w:r>
      <w:r w:rsidRPr="00C70516">
        <w:rPr>
          <w:rFonts w:ascii="Arial" w:hAnsi="Arial" w:cs="Arial"/>
          <w:b/>
          <w:sz w:val="18"/>
          <w:szCs w:val="18"/>
        </w:rPr>
        <w:t>Insert weight</w:t>
      </w:r>
      <w:r w:rsidRPr="00342FD1">
        <w:rPr>
          <w:rFonts w:ascii="Arial" w:hAnsi="Arial" w:cs="Arial"/>
          <w:sz w:val="18"/>
          <w:szCs w:val="18"/>
        </w:rPr>
        <w:t>&gt;.</w:t>
      </w:r>
    </w:p>
    <w:p w14:paraId="34DE61CB"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Synthetic-micro-fiber dosage rates in first subparagraph below reflect typical recommendations of manufacturers.  Retain first option for minimum dosage of synthetic micro-fiber used for reducing plastic shrinkage cracking.  Retain second option or increase dosage for synthetic micro-fiber used for improving hardened concrete properties.</w:t>
      </w:r>
    </w:p>
    <w:p w14:paraId="525A680F"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lastRenderedPageBreak/>
        <w:t xml:space="preserve">Synthetic Micro-Fiber:  Uniformly disperse in concrete mixture at manufacturer's recommended rate, but not less </w:t>
      </w:r>
      <w:r w:rsidRPr="00C70516">
        <w:rPr>
          <w:rFonts w:ascii="Arial" w:hAnsi="Arial" w:cs="Arial"/>
          <w:sz w:val="18"/>
          <w:szCs w:val="18"/>
        </w:rPr>
        <w:t>than [</w:t>
      </w:r>
      <w:r w:rsidRPr="00C70516">
        <w:rPr>
          <w:rStyle w:val="IP"/>
          <w:rFonts w:ascii="Arial" w:hAnsi="Arial" w:cs="Arial"/>
          <w:b/>
          <w:color w:val="auto"/>
          <w:sz w:val="18"/>
          <w:szCs w:val="18"/>
        </w:rPr>
        <w:t xml:space="preserve">1.0 </w:t>
      </w:r>
      <w:proofErr w:type="spellStart"/>
      <w:r w:rsidRPr="00C70516">
        <w:rPr>
          <w:rStyle w:val="IP"/>
          <w:rFonts w:ascii="Arial" w:hAnsi="Arial" w:cs="Arial"/>
          <w:b/>
          <w:color w:val="auto"/>
          <w:sz w:val="18"/>
          <w:szCs w:val="18"/>
        </w:rPr>
        <w:t>lb</w:t>
      </w:r>
      <w:proofErr w:type="spellEnd"/>
      <w:r w:rsidRPr="00C70516">
        <w:rPr>
          <w:rStyle w:val="IP"/>
          <w:rFonts w:ascii="Arial" w:hAnsi="Arial" w:cs="Arial"/>
          <w:b/>
          <w:color w:val="auto"/>
          <w:sz w:val="18"/>
          <w:szCs w:val="18"/>
        </w:rPr>
        <w:t>/cu. yd.</w:t>
      </w:r>
      <w:r w:rsidRPr="00C70516">
        <w:rPr>
          <w:rStyle w:val="SI"/>
          <w:rFonts w:ascii="Arial" w:hAnsi="Arial" w:cs="Arial"/>
          <w:b/>
          <w:color w:val="auto"/>
          <w:sz w:val="18"/>
          <w:szCs w:val="18"/>
        </w:rPr>
        <w:t xml:space="preserve"> (0.60 kg/cu. m)</w:t>
      </w:r>
      <w:r w:rsidRPr="00C70516">
        <w:rPr>
          <w:rFonts w:ascii="Arial" w:hAnsi="Arial" w:cs="Arial"/>
          <w:sz w:val="18"/>
          <w:szCs w:val="18"/>
        </w:rPr>
        <w:t>] [</w:t>
      </w:r>
      <w:r w:rsidRPr="00C70516">
        <w:rPr>
          <w:rStyle w:val="IP"/>
          <w:rFonts w:ascii="Arial" w:hAnsi="Arial" w:cs="Arial"/>
          <w:b/>
          <w:color w:val="auto"/>
          <w:sz w:val="18"/>
          <w:szCs w:val="18"/>
        </w:rPr>
        <w:t xml:space="preserve">1.5 </w:t>
      </w:r>
      <w:proofErr w:type="spellStart"/>
      <w:r w:rsidRPr="00C70516">
        <w:rPr>
          <w:rStyle w:val="IP"/>
          <w:rFonts w:ascii="Arial" w:hAnsi="Arial" w:cs="Arial"/>
          <w:b/>
          <w:color w:val="auto"/>
          <w:sz w:val="18"/>
          <w:szCs w:val="18"/>
        </w:rPr>
        <w:t>lb</w:t>
      </w:r>
      <w:proofErr w:type="spellEnd"/>
      <w:r w:rsidRPr="00C70516">
        <w:rPr>
          <w:rStyle w:val="IP"/>
          <w:rFonts w:ascii="Arial" w:hAnsi="Arial" w:cs="Arial"/>
          <w:b/>
          <w:color w:val="auto"/>
          <w:sz w:val="18"/>
          <w:szCs w:val="18"/>
        </w:rPr>
        <w:t>/cu. yd.</w:t>
      </w:r>
      <w:r w:rsidRPr="00C70516">
        <w:rPr>
          <w:rStyle w:val="SI"/>
          <w:rFonts w:ascii="Arial" w:hAnsi="Arial" w:cs="Arial"/>
          <w:b/>
          <w:color w:val="auto"/>
          <w:sz w:val="18"/>
          <w:szCs w:val="18"/>
        </w:rPr>
        <w:t xml:space="preserve"> (0.90 kg/cu. m)</w:t>
      </w:r>
      <w:r w:rsidRPr="00C70516">
        <w:rPr>
          <w:rFonts w:ascii="Arial" w:hAnsi="Arial" w:cs="Arial"/>
          <w:sz w:val="18"/>
          <w:szCs w:val="18"/>
        </w:rPr>
        <w:t>] &lt;</w:t>
      </w:r>
      <w:r w:rsidRPr="00C70516">
        <w:rPr>
          <w:rFonts w:ascii="Arial" w:hAnsi="Arial" w:cs="Arial"/>
          <w:b/>
          <w:sz w:val="18"/>
          <w:szCs w:val="18"/>
        </w:rPr>
        <w:t>Insert dosage</w:t>
      </w:r>
      <w:r w:rsidRPr="00342FD1">
        <w:rPr>
          <w:rFonts w:ascii="Arial" w:hAnsi="Arial" w:cs="Arial"/>
          <w:sz w:val="18"/>
          <w:szCs w:val="18"/>
        </w:rPr>
        <w:t>&gt;.</w:t>
      </w:r>
    </w:p>
    <w:p w14:paraId="7156F3F1"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Synthetic-macro-fiber dosage rates in subparagraph below are examples only; verify minimum dosage rates by structural analysis and with manufacturer.</w:t>
      </w:r>
    </w:p>
    <w:p w14:paraId="2FD9655B"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 xml:space="preserve">Synthetic Macro-Fiber:  Uniformly disperse in concrete mixture at manufacturer's recommended rate, but not less </w:t>
      </w:r>
      <w:r w:rsidRPr="00C70516">
        <w:rPr>
          <w:rFonts w:ascii="Arial" w:hAnsi="Arial" w:cs="Arial"/>
          <w:sz w:val="18"/>
          <w:szCs w:val="18"/>
        </w:rPr>
        <w:t>than [</w:t>
      </w:r>
      <w:r w:rsidRPr="00C70516">
        <w:rPr>
          <w:rStyle w:val="IP"/>
          <w:rFonts w:ascii="Arial" w:hAnsi="Arial" w:cs="Arial"/>
          <w:b/>
          <w:color w:val="auto"/>
          <w:sz w:val="18"/>
          <w:szCs w:val="18"/>
        </w:rPr>
        <w:t xml:space="preserve">4.0 </w:t>
      </w:r>
      <w:proofErr w:type="spellStart"/>
      <w:r w:rsidRPr="00C70516">
        <w:rPr>
          <w:rStyle w:val="IP"/>
          <w:rFonts w:ascii="Arial" w:hAnsi="Arial" w:cs="Arial"/>
          <w:b/>
          <w:color w:val="auto"/>
          <w:sz w:val="18"/>
          <w:szCs w:val="18"/>
        </w:rPr>
        <w:t>lb</w:t>
      </w:r>
      <w:proofErr w:type="spellEnd"/>
      <w:r w:rsidRPr="00C70516">
        <w:rPr>
          <w:rStyle w:val="IP"/>
          <w:rFonts w:ascii="Arial" w:hAnsi="Arial" w:cs="Arial"/>
          <w:b/>
          <w:color w:val="auto"/>
          <w:sz w:val="18"/>
          <w:szCs w:val="18"/>
        </w:rPr>
        <w:t>/cu. yd.</w:t>
      </w:r>
      <w:r w:rsidRPr="00C70516">
        <w:rPr>
          <w:rStyle w:val="SI"/>
          <w:rFonts w:ascii="Arial" w:hAnsi="Arial" w:cs="Arial"/>
          <w:b/>
          <w:color w:val="auto"/>
          <w:sz w:val="18"/>
          <w:szCs w:val="18"/>
        </w:rPr>
        <w:t xml:space="preserve"> (2.4 kg/cu. m)</w:t>
      </w:r>
      <w:r w:rsidRPr="00C70516">
        <w:rPr>
          <w:rFonts w:ascii="Arial" w:hAnsi="Arial" w:cs="Arial"/>
          <w:sz w:val="18"/>
          <w:szCs w:val="18"/>
        </w:rPr>
        <w:t>] [</w:t>
      </w:r>
      <w:r w:rsidRPr="00C70516">
        <w:rPr>
          <w:rStyle w:val="IP"/>
          <w:rFonts w:ascii="Arial" w:hAnsi="Arial" w:cs="Arial"/>
          <w:b/>
          <w:color w:val="auto"/>
          <w:sz w:val="18"/>
          <w:szCs w:val="18"/>
        </w:rPr>
        <w:t xml:space="preserve">5 </w:t>
      </w:r>
      <w:proofErr w:type="spellStart"/>
      <w:r w:rsidRPr="00C70516">
        <w:rPr>
          <w:rStyle w:val="IP"/>
          <w:rFonts w:ascii="Arial" w:hAnsi="Arial" w:cs="Arial"/>
          <w:b/>
          <w:color w:val="auto"/>
          <w:sz w:val="18"/>
          <w:szCs w:val="18"/>
        </w:rPr>
        <w:t>lb</w:t>
      </w:r>
      <w:proofErr w:type="spellEnd"/>
      <w:r w:rsidRPr="00C70516">
        <w:rPr>
          <w:rStyle w:val="IP"/>
          <w:rFonts w:ascii="Arial" w:hAnsi="Arial" w:cs="Arial"/>
          <w:b/>
          <w:color w:val="auto"/>
          <w:sz w:val="18"/>
          <w:szCs w:val="18"/>
        </w:rPr>
        <w:t>/cu. yd.</w:t>
      </w:r>
      <w:r w:rsidRPr="00C70516">
        <w:rPr>
          <w:rStyle w:val="SI"/>
          <w:rFonts w:ascii="Arial" w:hAnsi="Arial" w:cs="Arial"/>
          <w:b/>
          <w:color w:val="auto"/>
          <w:sz w:val="18"/>
          <w:szCs w:val="18"/>
        </w:rPr>
        <w:t xml:space="preserve"> (3 kg/cu. m)</w:t>
      </w:r>
      <w:r w:rsidRPr="00C70516">
        <w:rPr>
          <w:rFonts w:ascii="Arial" w:hAnsi="Arial" w:cs="Arial"/>
          <w:sz w:val="18"/>
          <w:szCs w:val="18"/>
        </w:rPr>
        <w:t xml:space="preserve">] </w:t>
      </w:r>
      <w:r w:rsidRPr="00342FD1">
        <w:rPr>
          <w:rFonts w:ascii="Arial" w:hAnsi="Arial" w:cs="Arial"/>
          <w:sz w:val="18"/>
          <w:szCs w:val="18"/>
        </w:rPr>
        <w:t>&lt;</w:t>
      </w:r>
      <w:r w:rsidRPr="00C70516">
        <w:rPr>
          <w:rFonts w:ascii="Arial" w:hAnsi="Arial" w:cs="Arial"/>
          <w:b/>
          <w:sz w:val="18"/>
          <w:szCs w:val="18"/>
        </w:rPr>
        <w:t>Insert dosage</w:t>
      </w:r>
      <w:r w:rsidRPr="00342FD1">
        <w:rPr>
          <w:rFonts w:ascii="Arial" w:hAnsi="Arial" w:cs="Arial"/>
          <w:sz w:val="18"/>
          <w:szCs w:val="18"/>
        </w:rPr>
        <w:t>&gt;.</w:t>
      </w:r>
    </w:p>
    <w:p w14:paraId="421210D3"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first paragraph below if normal-weight structural concrete is not used.  Coordinate requirements with lightweight aggregate supplier, structural engineer, and, if applicable, UL design limits.</w:t>
      </w:r>
    </w:p>
    <w:p w14:paraId="4A1C5468" w14:textId="77777777" w:rsidR="00BC3163" w:rsidRPr="00342FD1" w:rsidRDefault="00BC3163" w:rsidP="005B456D">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Suspended Slabs:  Proportion structural lightweight concrete mixture as follows:</w:t>
      </w:r>
    </w:p>
    <w:p w14:paraId="3BDEE6E2"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strength from five options in first subparagraph below or revise to suit Project.</w:t>
      </w:r>
    </w:p>
    <w:p w14:paraId="714C426B"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Minimum Compressive Strength</w:t>
      </w:r>
      <w:proofErr w:type="gramStart"/>
      <w:r w:rsidRPr="00342FD1">
        <w:rPr>
          <w:rFonts w:ascii="Arial" w:hAnsi="Arial" w:cs="Arial"/>
          <w:sz w:val="18"/>
          <w:szCs w:val="18"/>
        </w:rPr>
        <w:t xml:space="preserve">: </w:t>
      </w:r>
      <w:r w:rsidRPr="00C70516">
        <w:rPr>
          <w:rFonts w:ascii="Arial" w:hAnsi="Arial" w:cs="Arial"/>
          <w:sz w:val="18"/>
          <w:szCs w:val="18"/>
        </w:rPr>
        <w:t xml:space="preserve"> [</w:t>
      </w:r>
      <w:proofErr w:type="gramEnd"/>
      <w:r w:rsidRPr="00C70516">
        <w:rPr>
          <w:rStyle w:val="IP"/>
          <w:rFonts w:ascii="Arial" w:hAnsi="Arial" w:cs="Arial"/>
          <w:b/>
          <w:color w:val="auto"/>
          <w:sz w:val="18"/>
          <w:szCs w:val="18"/>
        </w:rPr>
        <w:t>5000 psi</w:t>
      </w:r>
      <w:r w:rsidRPr="00C70516">
        <w:rPr>
          <w:rStyle w:val="SI"/>
          <w:rFonts w:ascii="Arial" w:hAnsi="Arial" w:cs="Arial"/>
          <w:b/>
          <w:color w:val="auto"/>
          <w:sz w:val="18"/>
          <w:szCs w:val="18"/>
        </w:rPr>
        <w:t xml:space="preserve"> (34.5 MPa)</w:t>
      </w:r>
      <w:r w:rsidRPr="00C70516">
        <w:rPr>
          <w:rFonts w:ascii="Arial" w:hAnsi="Arial" w:cs="Arial"/>
          <w:sz w:val="18"/>
          <w:szCs w:val="18"/>
        </w:rPr>
        <w:t>] [</w:t>
      </w:r>
      <w:r w:rsidRPr="00C70516">
        <w:rPr>
          <w:rStyle w:val="IP"/>
          <w:rFonts w:ascii="Arial" w:hAnsi="Arial" w:cs="Arial"/>
          <w:b/>
          <w:color w:val="auto"/>
          <w:sz w:val="18"/>
          <w:szCs w:val="18"/>
        </w:rPr>
        <w:t>4500 psi</w:t>
      </w:r>
      <w:r w:rsidRPr="00C70516">
        <w:rPr>
          <w:rStyle w:val="SI"/>
          <w:rFonts w:ascii="Arial" w:hAnsi="Arial" w:cs="Arial"/>
          <w:b/>
          <w:color w:val="auto"/>
          <w:sz w:val="18"/>
          <w:szCs w:val="18"/>
        </w:rPr>
        <w:t xml:space="preserve"> (31 MPa)</w:t>
      </w:r>
      <w:r w:rsidRPr="00C70516">
        <w:rPr>
          <w:rFonts w:ascii="Arial" w:hAnsi="Arial" w:cs="Arial"/>
          <w:sz w:val="18"/>
          <w:szCs w:val="18"/>
        </w:rPr>
        <w:t>] [</w:t>
      </w:r>
      <w:r w:rsidRPr="00C70516">
        <w:rPr>
          <w:rStyle w:val="IP"/>
          <w:rFonts w:ascii="Arial" w:hAnsi="Arial" w:cs="Arial"/>
          <w:b/>
          <w:color w:val="auto"/>
          <w:sz w:val="18"/>
          <w:szCs w:val="18"/>
        </w:rPr>
        <w:t>4000 psi</w:t>
      </w:r>
      <w:r w:rsidRPr="00C70516">
        <w:rPr>
          <w:rStyle w:val="SI"/>
          <w:rFonts w:ascii="Arial" w:hAnsi="Arial" w:cs="Arial"/>
          <w:b/>
          <w:color w:val="auto"/>
          <w:sz w:val="18"/>
          <w:szCs w:val="18"/>
        </w:rPr>
        <w:t xml:space="preserve"> (27.6 MPa)</w:t>
      </w:r>
      <w:r w:rsidRPr="00C70516">
        <w:rPr>
          <w:rFonts w:ascii="Arial" w:hAnsi="Arial" w:cs="Arial"/>
          <w:sz w:val="18"/>
          <w:szCs w:val="18"/>
        </w:rPr>
        <w:t>] [</w:t>
      </w:r>
      <w:r w:rsidRPr="00C70516">
        <w:rPr>
          <w:rStyle w:val="IP"/>
          <w:rFonts w:ascii="Arial" w:hAnsi="Arial" w:cs="Arial"/>
          <w:b/>
          <w:color w:val="auto"/>
          <w:sz w:val="18"/>
          <w:szCs w:val="18"/>
        </w:rPr>
        <w:t>3500 psi</w:t>
      </w:r>
      <w:r w:rsidRPr="00C70516">
        <w:rPr>
          <w:rStyle w:val="SI"/>
          <w:rFonts w:ascii="Arial" w:hAnsi="Arial" w:cs="Arial"/>
          <w:b/>
          <w:color w:val="auto"/>
          <w:sz w:val="18"/>
          <w:szCs w:val="18"/>
        </w:rPr>
        <w:t xml:space="preserve"> (24.1 MPa)</w:t>
      </w:r>
      <w:r w:rsidRPr="00C70516">
        <w:rPr>
          <w:rFonts w:ascii="Arial" w:hAnsi="Arial" w:cs="Arial"/>
          <w:sz w:val="18"/>
          <w:szCs w:val="18"/>
        </w:rPr>
        <w:t>] [</w:t>
      </w:r>
      <w:r w:rsidRPr="00C70516">
        <w:rPr>
          <w:rStyle w:val="IP"/>
          <w:rFonts w:ascii="Arial" w:hAnsi="Arial" w:cs="Arial"/>
          <w:b/>
          <w:color w:val="auto"/>
          <w:sz w:val="18"/>
          <w:szCs w:val="18"/>
        </w:rPr>
        <w:t>3000 psi</w:t>
      </w:r>
      <w:r w:rsidRPr="00C70516">
        <w:rPr>
          <w:rStyle w:val="SI"/>
          <w:rFonts w:ascii="Arial" w:hAnsi="Arial" w:cs="Arial"/>
          <w:b/>
          <w:color w:val="auto"/>
          <w:sz w:val="18"/>
          <w:szCs w:val="18"/>
        </w:rPr>
        <w:t xml:space="preserve"> (20.7 MPa)</w:t>
      </w:r>
      <w:r w:rsidRPr="00C70516">
        <w:rPr>
          <w:rFonts w:ascii="Arial" w:hAnsi="Arial" w:cs="Arial"/>
          <w:sz w:val="18"/>
          <w:szCs w:val="18"/>
        </w:rPr>
        <w:t xml:space="preserve">] </w:t>
      </w:r>
      <w:r w:rsidRPr="00342FD1">
        <w:rPr>
          <w:rFonts w:ascii="Arial" w:hAnsi="Arial" w:cs="Arial"/>
          <w:sz w:val="18"/>
          <w:szCs w:val="18"/>
        </w:rPr>
        <w:t>&lt;</w:t>
      </w:r>
      <w:r w:rsidRPr="00C70516">
        <w:rPr>
          <w:rFonts w:ascii="Arial" w:hAnsi="Arial" w:cs="Arial"/>
          <w:b/>
          <w:sz w:val="18"/>
          <w:szCs w:val="18"/>
        </w:rPr>
        <w:t>Insert strength</w:t>
      </w:r>
      <w:r w:rsidRPr="00342FD1">
        <w:rPr>
          <w:rFonts w:ascii="Arial" w:hAnsi="Arial" w:cs="Arial"/>
          <w:sz w:val="18"/>
          <w:szCs w:val="18"/>
        </w:rPr>
        <w:t>&gt; at 28 days.</w:t>
      </w:r>
    </w:p>
    <w:p w14:paraId="159CE64E" w14:textId="77777777" w:rsidR="00BC3163" w:rsidRPr="00C70516" w:rsidRDefault="00BC3163" w:rsidP="004976F2">
      <w:pPr>
        <w:pStyle w:val="CMT"/>
        <w:jc w:val="left"/>
        <w:rPr>
          <w:rFonts w:ascii="Arial" w:hAnsi="Arial" w:cs="Arial"/>
          <w:color w:val="auto"/>
          <w:sz w:val="18"/>
          <w:szCs w:val="18"/>
        </w:rPr>
      </w:pPr>
      <w:r w:rsidRPr="00342FD1">
        <w:rPr>
          <w:rFonts w:ascii="Arial" w:hAnsi="Arial" w:cs="Arial"/>
          <w:sz w:val="18"/>
          <w:szCs w:val="18"/>
        </w:rPr>
        <w:t>Retain one of three options in first subparagraph below or revise values or unit weight terminology.  "Calculated equilibrium unit weight" is the basis preferred by the Expanded Shale Clay and Slate Institute rather than "maximum air dry unit weight" included in ACI 301 for measuring unit weight.</w:t>
      </w:r>
    </w:p>
    <w:p w14:paraId="3F3BF350" w14:textId="77777777" w:rsidR="00BC3163" w:rsidRPr="00342FD1" w:rsidRDefault="00BC3163" w:rsidP="004976F2">
      <w:pPr>
        <w:pStyle w:val="PR2"/>
        <w:jc w:val="left"/>
        <w:rPr>
          <w:rFonts w:ascii="Arial" w:hAnsi="Arial" w:cs="Arial"/>
          <w:sz w:val="18"/>
          <w:szCs w:val="18"/>
        </w:rPr>
      </w:pPr>
      <w:r w:rsidRPr="00C70516">
        <w:rPr>
          <w:rFonts w:ascii="Arial" w:hAnsi="Arial" w:cs="Arial"/>
          <w:sz w:val="18"/>
          <w:szCs w:val="18"/>
        </w:rPr>
        <w:t>Calculated Equilibrium Unit Weight</w:t>
      </w:r>
      <w:proofErr w:type="gramStart"/>
      <w:r w:rsidRPr="00C70516">
        <w:rPr>
          <w:rFonts w:ascii="Arial" w:hAnsi="Arial" w:cs="Arial"/>
          <w:sz w:val="18"/>
          <w:szCs w:val="18"/>
        </w:rPr>
        <w:t>:  [</w:t>
      </w:r>
      <w:proofErr w:type="gramEnd"/>
      <w:r w:rsidRPr="00C70516">
        <w:rPr>
          <w:rStyle w:val="IP"/>
          <w:rFonts w:ascii="Arial" w:hAnsi="Arial" w:cs="Arial"/>
          <w:b/>
          <w:color w:val="auto"/>
          <w:sz w:val="18"/>
          <w:szCs w:val="18"/>
        </w:rPr>
        <w:t xml:space="preserve">115 </w:t>
      </w:r>
      <w:proofErr w:type="spellStart"/>
      <w:r w:rsidRPr="00C70516">
        <w:rPr>
          <w:rStyle w:val="IP"/>
          <w:rFonts w:ascii="Arial" w:hAnsi="Arial" w:cs="Arial"/>
          <w:b/>
          <w:color w:val="auto"/>
          <w:sz w:val="18"/>
          <w:szCs w:val="18"/>
        </w:rPr>
        <w:t>lb</w:t>
      </w:r>
      <w:proofErr w:type="spellEnd"/>
      <w:r w:rsidRPr="00C70516">
        <w:rPr>
          <w:rStyle w:val="IP"/>
          <w:rFonts w:ascii="Arial" w:hAnsi="Arial" w:cs="Arial"/>
          <w:b/>
          <w:color w:val="auto"/>
          <w:sz w:val="18"/>
          <w:szCs w:val="18"/>
        </w:rPr>
        <w:t>/cu. ft.</w:t>
      </w:r>
      <w:r w:rsidRPr="00C70516">
        <w:rPr>
          <w:rStyle w:val="SI"/>
          <w:rFonts w:ascii="Arial" w:hAnsi="Arial" w:cs="Arial"/>
          <w:b/>
          <w:color w:val="auto"/>
          <w:sz w:val="18"/>
          <w:szCs w:val="18"/>
        </w:rPr>
        <w:t xml:space="preserve"> (1842 kg/cu. m)</w:t>
      </w:r>
      <w:r w:rsidRPr="00C70516">
        <w:rPr>
          <w:rFonts w:ascii="Arial" w:hAnsi="Arial" w:cs="Arial"/>
          <w:sz w:val="18"/>
          <w:szCs w:val="18"/>
        </w:rPr>
        <w:t>] [</w:t>
      </w:r>
      <w:r w:rsidRPr="00C70516">
        <w:rPr>
          <w:rStyle w:val="IP"/>
          <w:rFonts w:ascii="Arial" w:hAnsi="Arial" w:cs="Arial"/>
          <w:b/>
          <w:color w:val="auto"/>
          <w:sz w:val="18"/>
          <w:szCs w:val="18"/>
        </w:rPr>
        <w:t xml:space="preserve">110 </w:t>
      </w:r>
      <w:proofErr w:type="spellStart"/>
      <w:r w:rsidRPr="00C70516">
        <w:rPr>
          <w:rStyle w:val="IP"/>
          <w:rFonts w:ascii="Arial" w:hAnsi="Arial" w:cs="Arial"/>
          <w:b/>
          <w:color w:val="auto"/>
          <w:sz w:val="18"/>
          <w:szCs w:val="18"/>
        </w:rPr>
        <w:t>lb</w:t>
      </w:r>
      <w:proofErr w:type="spellEnd"/>
      <w:r w:rsidRPr="00C70516">
        <w:rPr>
          <w:rStyle w:val="IP"/>
          <w:rFonts w:ascii="Arial" w:hAnsi="Arial" w:cs="Arial"/>
          <w:b/>
          <w:color w:val="auto"/>
          <w:sz w:val="18"/>
          <w:szCs w:val="18"/>
        </w:rPr>
        <w:t>/cu. ft.</w:t>
      </w:r>
      <w:r w:rsidRPr="00C70516">
        <w:rPr>
          <w:rStyle w:val="SI"/>
          <w:rFonts w:ascii="Arial" w:hAnsi="Arial" w:cs="Arial"/>
          <w:b/>
          <w:color w:val="auto"/>
          <w:sz w:val="18"/>
          <w:szCs w:val="18"/>
        </w:rPr>
        <w:t xml:space="preserve"> (1762 kg/cu. m)</w:t>
      </w:r>
      <w:r w:rsidRPr="00C70516">
        <w:rPr>
          <w:rFonts w:ascii="Arial" w:hAnsi="Arial" w:cs="Arial"/>
          <w:sz w:val="18"/>
          <w:szCs w:val="18"/>
        </w:rPr>
        <w:t>] [</w:t>
      </w:r>
      <w:r w:rsidRPr="00C70516">
        <w:rPr>
          <w:rStyle w:val="IP"/>
          <w:rFonts w:ascii="Arial" w:hAnsi="Arial" w:cs="Arial"/>
          <w:b/>
          <w:color w:val="auto"/>
          <w:sz w:val="18"/>
          <w:szCs w:val="18"/>
        </w:rPr>
        <w:t xml:space="preserve">105 </w:t>
      </w:r>
      <w:proofErr w:type="spellStart"/>
      <w:r w:rsidRPr="00C70516">
        <w:rPr>
          <w:rStyle w:val="IP"/>
          <w:rFonts w:ascii="Arial" w:hAnsi="Arial" w:cs="Arial"/>
          <w:b/>
          <w:color w:val="auto"/>
          <w:sz w:val="18"/>
          <w:szCs w:val="18"/>
        </w:rPr>
        <w:t>lb</w:t>
      </w:r>
      <w:proofErr w:type="spellEnd"/>
      <w:r w:rsidRPr="00C70516">
        <w:rPr>
          <w:rStyle w:val="IP"/>
          <w:rFonts w:ascii="Arial" w:hAnsi="Arial" w:cs="Arial"/>
          <w:b/>
          <w:color w:val="auto"/>
          <w:sz w:val="18"/>
          <w:szCs w:val="18"/>
        </w:rPr>
        <w:t>/cu. ft.</w:t>
      </w:r>
      <w:r w:rsidRPr="00C70516">
        <w:rPr>
          <w:rStyle w:val="SI"/>
          <w:rFonts w:ascii="Arial" w:hAnsi="Arial" w:cs="Arial"/>
          <w:b/>
          <w:color w:val="auto"/>
          <w:sz w:val="18"/>
          <w:szCs w:val="18"/>
        </w:rPr>
        <w:t xml:space="preserve"> (1682 kg/cu. m)</w:t>
      </w:r>
      <w:r w:rsidRPr="00C70516">
        <w:rPr>
          <w:rFonts w:ascii="Arial" w:hAnsi="Arial" w:cs="Arial"/>
          <w:sz w:val="18"/>
          <w:szCs w:val="18"/>
        </w:rPr>
        <w:t xml:space="preserve">], plus or minus </w:t>
      </w:r>
      <w:r w:rsidRPr="00C70516">
        <w:rPr>
          <w:rStyle w:val="IP"/>
          <w:rFonts w:ascii="Arial" w:hAnsi="Arial" w:cs="Arial"/>
          <w:b/>
          <w:color w:val="auto"/>
          <w:sz w:val="18"/>
          <w:szCs w:val="18"/>
        </w:rPr>
        <w:t xml:space="preserve">3 </w:t>
      </w:r>
      <w:proofErr w:type="spellStart"/>
      <w:r w:rsidRPr="00C70516">
        <w:rPr>
          <w:rStyle w:val="IP"/>
          <w:rFonts w:ascii="Arial" w:hAnsi="Arial" w:cs="Arial"/>
          <w:b/>
          <w:color w:val="auto"/>
          <w:sz w:val="18"/>
          <w:szCs w:val="18"/>
        </w:rPr>
        <w:t>lb</w:t>
      </w:r>
      <w:proofErr w:type="spellEnd"/>
      <w:r w:rsidRPr="00C70516">
        <w:rPr>
          <w:rStyle w:val="IP"/>
          <w:rFonts w:ascii="Arial" w:hAnsi="Arial" w:cs="Arial"/>
          <w:b/>
          <w:color w:val="auto"/>
          <w:sz w:val="18"/>
          <w:szCs w:val="18"/>
        </w:rPr>
        <w:t>/cu. ft.</w:t>
      </w:r>
      <w:r w:rsidRPr="00C70516">
        <w:rPr>
          <w:rStyle w:val="SI"/>
          <w:rFonts w:ascii="Arial" w:hAnsi="Arial" w:cs="Arial"/>
          <w:b/>
          <w:color w:val="auto"/>
          <w:sz w:val="18"/>
          <w:szCs w:val="18"/>
        </w:rPr>
        <w:t xml:space="preserve"> (48.1 kg/cu. m)</w:t>
      </w:r>
      <w:r w:rsidRPr="00C70516">
        <w:rPr>
          <w:rFonts w:ascii="Arial" w:hAnsi="Arial" w:cs="Arial"/>
          <w:sz w:val="18"/>
          <w:szCs w:val="18"/>
        </w:rPr>
        <w:t xml:space="preserve"> as </w:t>
      </w:r>
      <w:r w:rsidRPr="00342FD1">
        <w:rPr>
          <w:rFonts w:ascii="Arial" w:hAnsi="Arial" w:cs="Arial"/>
          <w:sz w:val="18"/>
          <w:szCs w:val="18"/>
        </w:rPr>
        <w:t>determined by ASTM C 567.</w:t>
      </w:r>
    </w:p>
    <w:p w14:paraId="79F207A5"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slump limit from two options in first subparagraph below or revise to suit Project.</w:t>
      </w:r>
    </w:p>
    <w:p w14:paraId="551C3F00"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Slump Limi</w:t>
      </w:r>
      <w:r w:rsidRPr="00C70516">
        <w:rPr>
          <w:rFonts w:ascii="Arial" w:hAnsi="Arial" w:cs="Arial"/>
          <w:sz w:val="18"/>
          <w:szCs w:val="18"/>
        </w:rPr>
        <w:t>t</w:t>
      </w:r>
      <w:proofErr w:type="gramStart"/>
      <w:r w:rsidRPr="00C70516">
        <w:rPr>
          <w:rFonts w:ascii="Arial" w:hAnsi="Arial" w:cs="Arial"/>
          <w:sz w:val="18"/>
          <w:szCs w:val="18"/>
        </w:rPr>
        <w:t>:  [</w:t>
      </w:r>
      <w:proofErr w:type="gramEnd"/>
      <w:r w:rsidRPr="00C70516">
        <w:rPr>
          <w:rStyle w:val="IP"/>
          <w:rFonts w:ascii="Arial" w:hAnsi="Arial" w:cs="Arial"/>
          <w:b/>
          <w:color w:val="auto"/>
          <w:sz w:val="18"/>
          <w:szCs w:val="18"/>
        </w:rPr>
        <w:t>4 inches</w:t>
      </w:r>
      <w:r w:rsidRPr="00C70516">
        <w:rPr>
          <w:rStyle w:val="SI"/>
          <w:rFonts w:ascii="Arial" w:hAnsi="Arial" w:cs="Arial"/>
          <w:b/>
          <w:color w:val="auto"/>
          <w:sz w:val="18"/>
          <w:szCs w:val="18"/>
        </w:rPr>
        <w:t xml:space="preserve"> (100 mm)</w:t>
      </w:r>
      <w:r w:rsidRPr="00C70516">
        <w:rPr>
          <w:rFonts w:ascii="Arial" w:hAnsi="Arial" w:cs="Arial"/>
          <w:sz w:val="18"/>
          <w:szCs w:val="18"/>
        </w:rPr>
        <w:t>] [</w:t>
      </w:r>
      <w:r w:rsidRPr="00C70516">
        <w:rPr>
          <w:rStyle w:val="IP"/>
          <w:rFonts w:ascii="Arial" w:hAnsi="Arial" w:cs="Arial"/>
          <w:b/>
          <w:color w:val="auto"/>
          <w:sz w:val="18"/>
          <w:szCs w:val="18"/>
        </w:rPr>
        <w:t>5 inches</w:t>
      </w:r>
      <w:r w:rsidRPr="00C70516">
        <w:rPr>
          <w:rStyle w:val="SI"/>
          <w:rFonts w:ascii="Arial" w:hAnsi="Arial" w:cs="Arial"/>
          <w:b/>
          <w:color w:val="auto"/>
          <w:sz w:val="18"/>
          <w:szCs w:val="18"/>
        </w:rPr>
        <w:t xml:space="preserve"> (125 mm)</w:t>
      </w:r>
      <w:r w:rsidRPr="00C70516">
        <w:rPr>
          <w:rFonts w:ascii="Arial" w:hAnsi="Arial" w:cs="Arial"/>
          <w:sz w:val="18"/>
          <w:szCs w:val="18"/>
        </w:rPr>
        <w:t xml:space="preserve">], plus or minus </w:t>
      </w:r>
      <w:r w:rsidRPr="00C70516">
        <w:rPr>
          <w:rStyle w:val="IP"/>
          <w:rFonts w:ascii="Arial" w:hAnsi="Arial" w:cs="Arial"/>
          <w:b/>
          <w:color w:val="auto"/>
          <w:sz w:val="18"/>
          <w:szCs w:val="18"/>
        </w:rPr>
        <w:t>1 inch</w:t>
      </w:r>
      <w:r w:rsidRPr="00C70516">
        <w:rPr>
          <w:rStyle w:val="SI"/>
          <w:rFonts w:ascii="Arial" w:hAnsi="Arial" w:cs="Arial"/>
          <w:b/>
          <w:color w:val="auto"/>
          <w:sz w:val="18"/>
          <w:szCs w:val="18"/>
        </w:rPr>
        <w:t xml:space="preserve"> (25 mm)</w:t>
      </w:r>
      <w:r w:rsidRPr="00C70516">
        <w:rPr>
          <w:rFonts w:ascii="Arial" w:hAnsi="Arial" w:cs="Arial"/>
          <w:sz w:val="18"/>
          <w:szCs w:val="18"/>
        </w:rPr>
        <w:t>.</w:t>
      </w:r>
    </w:p>
    <w:p w14:paraId="37A9B8CB"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one or more of first three subparagraphs below.  Percentages in first two subparagraphs are default air contents required by ACI 301 for lightweight concrete subject to freezing and thawing, severe weather, or deicer chemicals.</w:t>
      </w:r>
    </w:p>
    <w:p w14:paraId="05231CC4"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 xml:space="preserve">Air Content:  6 percent, plus or minus 2 percent at point of delivery for nominal maximum aggregate size greater than </w:t>
      </w:r>
      <w:r w:rsidRPr="00C70516">
        <w:rPr>
          <w:rStyle w:val="IP"/>
          <w:rFonts w:ascii="Arial" w:hAnsi="Arial" w:cs="Arial"/>
          <w:b/>
          <w:color w:val="auto"/>
          <w:sz w:val="18"/>
          <w:szCs w:val="18"/>
        </w:rPr>
        <w:t>3/8 inch</w:t>
      </w:r>
      <w:r w:rsidRPr="00C70516">
        <w:rPr>
          <w:rStyle w:val="SI"/>
          <w:rFonts w:ascii="Arial" w:hAnsi="Arial" w:cs="Arial"/>
          <w:b/>
          <w:color w:val="auto"/>
          <w:sz w:val="18"/>
          <w:szCs w:val="18"/>
        </w:rPr>
        <w:t xml:space="preserve"> (10 mm)</w:t>
      </w:r>
      <w:r w:rsidRPr="00C70516">
        <w:rPr>
          <w:rFonts w:ascii="Arial" w:hAnsi="Arial" w:cs="Arial"/>
          <w:b/>
          <w:sz w:val="18"/>
          <w:szCs w:val="18"/>
        </w:rPr>
        <w:t>.</w:t>
      </w:r>
    </w:p>
    <w:p w14:paraId="2F133697"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 xml:space="preserve">Air Content:  7 percent, plus or minus 2 percent at point of delivery for nominal maximum aggregate size </w:t>
      </w:r>
      <w:r w:rsidRPr="00C70516">
        <w:rPr>
          <w:rStyle w:val="IP"/>
          <w:rFonts w:ascii="Arial" w:hAnsi="Arial" w:cs="Arial"/>
          <w:b/>
          <w:color w:val="auto"/>
          <w:sz w:val="18"/>
          <w:szCs w:val="18"/>
        </w:rPr>
        <w:t>3/8 inch</w:t>
      </w:r>
      <w:r w:rsidRPr="00C70516">
        <w:rPr>
          <w:rStyle w:val="SI"/>
          <w:rFonts w:ascii="Arial" w:hAnsi="Arial" w:cs="Arial"/>
          <w:b/>
          <w:color w:val="auto"/>
          <w:sz w:val="18"/>
          <w:szCs w:val="18"/>
        </w:rPr>
        <w:t xml:space="preserve"> (10 mm)</w:t>
      </w:r>
      <w:r w:rsidRPr="00342FD1">
        <w:rPr>
          <w:rFonts w:ascii="Arial" w:hAnsi="Arial" w:cs="Arial"/>
          <w:sz w:val="18"/>
          <w:szCs w:val="18"/>
        </w:rPr>
        <w:t xml:space="preserve"> or less.</w:t>
      </w:r>
    </w:p>
    <w:p w14:paraId="0F21F8DA"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Air content in first subparagraph below is maximum recommended by ACI 302.1R for trowel-finished floors.</w:t>
      </w:r>
    </w:p>
    <w:p w14:paraId="25548D4D"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Air Content:  Do not allow air content of trowel-finished floors to exceed 3 percent.</w:t>
      </w:r>
    </w:p>
    <w:p w14:paraId="37BD8F1A"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first subparagraph below if steel-fiber reinforcement is used.  Indicate location, on Drawings, of concrete using steel fiber.  Revise application rate to suit Project.</w:t>
      </w:r>
    </w:p>
    <w:p w14:paraId="7E27A0E6"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 xml:space="preserve">Steel-Fiber Reinforcement:  Add to concrete mixture, </w:t>
      </w:r>
      <w:proofErr w:type="gramStart"/>
      <w:r w:rsidRPr="00342FD1">
        <w:rPr>
          <w:rFonts w:ascii="Arial" w:hAnsi="Arial" w:cs="Arial"/>
          <w:sz w:val="18"/>
          <w:szCs w:val="18"/>
        </w:rPr>
        <w:t>according to</w:t>
      </w:r>
      <w:proofErr w:type="gramEnd"/>
      <w:r w:rsidRPr="00342FD1">
        <w:rPr>
          <w:rFonts w:ascii="Arial" w:hAnsi="Arial" w:cs="Arial"/>
          <w:sz w:val="18"/>
          <w:szCs w:val="18"/>
        </w:rPr>
        <w:t xml:space="preserve"> manufacturer's written instructions, at a rate of [</w:t>
      </w:r>
      <w:r w:rsidRPr="00C70516">
        <w:rPr>
          <w:rStyle w:val="IP"/>
          <w:rFonts w:ascii="Arial" w:hAnsi="Arial" w:cs="Arial"/>
          <w:b/>
          <w:color w:val="auto"/>
          <w:sz w:val="18"/>
          <w:szCs w:val="18"/>
        </w:rPr>
        <w:t xml:space="preserve">50 </w:t>
      </w:r>
      <w:proofErr w:type="spellStart"/>
      <w:r w:rsidRPr="00C70516">
        <w:rPr>
          <w:rStyle w:val="IP"/>
          <w:rFonts w:ascii="Arial" w:hAnsi="Arial" w:cs="Arial"/>
          <w:b/>
          <w:color w:val="auto"/>
          <w:sz w:val="18"/>
          <w:szCs w:val="18"/>
        </w:rPr>
        <w:t>lb</w:t>
      </w:r>
      <w:proofErr w:type="spellEnd"/>
      <w:r w:rsidRPr="00C70516">
        <w:rPr>
          <w:rStyle w:val="IP"/>
          <w:rFonts w:ascii="Arial" w:hAnsi="Arial" w:cs="Arial"/>
          <w:b/>
          <w:color w:val="auto"/>
          <w:sz w:val="18"/>
          <w:szCs w:val="18"/>
        </w:rPr>
        <w:t>/cu. yd.</w:t>
      </w:r>
      <w:r w:rsidRPr="00C70516">
        <w:rPr>
          <w:rStyle w:val="SI"/>
          <w:rFonts w:ascii="Arial" w:hAnsi="Arial" w:cs="Arial"/>
          <w:b/>
          <w:color w:val="auto"/>
          <w:sz w:val="18"/>
          <w:szCs w:val="18"/>
        </w:rPr>
        <w:t xml:space="preserve"> (29.7 kg/cu. m)</w:t>
      </w:r>
      <w:r w:rsidRPr="00342FD1">
        <w:rPr>
          <w:rFonts w:ascii="Arial" w:hAnsi="Arial" w:cs="Arial"/>
          <w:sz w:val="18"/>
          <w:szCs w:val="18"/>
        </w:rPr>
        <w:t>] &lt;Insert weight&gt;.</w:t>
      </w:r>
    </w:p>
    <w:p w14:paraId="51548A32"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Synthetic-micro-fiber dosage rates in first subparagraph below reflect typical recommendations of manufacturers.  Retain first option for minimum dosage of synthetic micro-fiber used for reducing plastic shrinkage cracking.  Retain second option or increase dosage for synthetic micro-fiber used for improving hardened concrete properties.</w:t>
      </w:r>
    </w:p>
    <w:p w14:paraId="334676B5"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 xml:space="preserve">Synthetic Micro-Fiber:  Uniformly disperse in concrete mixture at </w:t>
      </w:r>
      <w:r w:rsidRPr="00C70516">
        <w:rPr>
          <w:rFonts w:ascii="Arial" w:hAnsi="Arial" w:cs="Arial"/>
          <w:sz w:val="18"/>
          <w:szCs w:val="18"/>
        </w:rPr>
        <w:t>manufacturer's recommended rate, but not less than [</w:t>
      </w:r>
      <w:r w:rsidRPr="00C70516">
        <w:rPr>
          <w:rStyle w:val="IP"/>
          <w:rFonts w:ascii="Arial" w:hAnsi="Arial" w:cs="Arial"/>
          <w:b/>
          <w:color w:val="auto"/>
          <w:sz w:val="18"/>
          <w:szCs w:val="18"/>
        </w:rPr>
        <w:t xml:space="preserve">1.0 </w:t>
      </w:r>
      <w:proofErr w:type="spellStart"/>
      <w:r w:rsidRPr="00C70516">
        <w:rPr>
          <w:rStyle w:val="IP"/>
          <w:rFonts w:ascii="Arial" w:hAnsi="Arial" w:cs="Arial"/>
          <w:b/>
          <w:color w:val="auto"/>
          <w:sz w:val="18"/>
          <w:szCs w:val="18"/>
        </w:rPr>
        <w:t>lb</w:t>
      </w:r>
      <w:proofErr w:type="spellEnd"/>
      <w:r w:rsidRPr="00C70516">
        <w:rPr>
          <w:rStyle w:val="IP"/>
          <w:rFonts w:ascii="Arial" w:hAnsi="Arial" w:cs="Arial"/>
          <w:b/>
          <w:color w:val="auto"/>
          <w:sz w:val="18"/>
          <w:szCs w:val="18"/>
        </w:rPr>
        <w:t>/cu. yd.</w:t>
      </w:r>
      <w:r w:rsidRPr="00C70516">
        <w:rPr>
          <w:rStyle w:val="SI"/>
          <w:rFonts w:ascii="Arial" w:hAnsi="Arial" w:cs="Arial"/>
          <w:b/>
          <w:color w:val="auto"/>
          <w:sz w:val="18"/>
          <w:szCs w:val="18"/>
        </w:rPr>
        <w:t xml:space="preserve"> (0.60 kg/cu. m)</w:t>
      </w:r>
      <w:r w:rsidRPr="00C70516">
        <w:rPr>
          <w:rFonts w:ascii="Arial" w:hAnsi="Arial" w:cs="Arial"/>
          <w:sz w:val="18"/>
          <w:szCs w:val="18"/>
        </w:rPr>
        <w:t>] [</w:t>
      </w:r>
      <w:r w:rsidRPr="00C70516">
        <w:rPr>
          <w:rStyle w:val="IP"/>
          <w:rFonts w:ascii="Arial" w:hAnsi="Arial" w:cs="Arial"/>
          <w:b/>
          <w:color w:val="auto"/>
          <w:sz w:val="18"/>
          <w:szCs w:val="18"/>
        </w:rPr>
        <w:t xml:space="preserve">1.5 </w:t>
      </w:r>
      <w:proofErr w:type="spellStart"/>
      <w:r w:rsidRPr="00C70516">
        <w:rPr>
          <w:rStyle w:val="IP"/>
          <w:rFonts w:ascii="Arial" w:hAnsi="Arial" w:cs="Arial"/>
          <w:b/>
          <w:color w:val="auto"/>
          <w:sz w:val="18"/>
          <w:szCs w:val="18"/>
        </w:rPr>
        <w:t>lb</w:t>
      </w:r>
      <w:proofErr w:type="spellEnd"/>
      <w:r w:rsidRPr="00C70516">
        <w:rPr>
          <w:rStyle w:val="IP"/>
          <w:rFonts w:ascii="Arial" w:hAnsi="Arial" w:cs="Arial"/>
          <w:b/>
          <w:color w:val="auto"/>
          <w:sz w:val="18"/>
          <w:szCs w:val="18"/>
        </w:rPr>
        <w:t>/cu. yd.</w:t>
      </w:r>
      <w:r w:rsidRPr="00C70516">
        <w:rPr>
          <w:rStyle w:val="SI"/>
          <w:rFonts w:ascii="Arial" w:hAnsi="Arial" w:cs="Arial"/>
          <w:b/>
          <w:color w:val="auto"/>
          <w:sz w:val="18"/>
          <w:szCs w:val="18"/>
        </w:rPr>
        <w:t xml:space="preserve"> (0.90 kg/cu. m)</w:t>
      </w:r>
      <w:r w:rsidRPr="00C70516">
        <w:rPr>
          <w:rFonts w:ascii="Arial" w:hAnsi="Arial" w:cs="Arial"/>
          <w:sz w:val="18"/>
          <w:szCs w:val="18"/>
        </w:rPr>
        <w:t xml:space="preserve">] </w:t>
      </w:r>
      <w:r w:rsidRPr="00342FD1">
        <w:rPr>
          <w:rFonts w:ascii="Arial" w:hAnsi="Arial" w:cs="Arial"/>
          <w:sz w:val="18"/>
          <w:szCs w:val="18"/>
        </w:rPr>
        <w:t>&lt;</w:t>
      </w:r>
      <w:r w:rsidRPr="00C70516">
        <w:rPr>
          <w:rFonts w:ascii="Arial" w:hAnsi="Arial" w:cs="Arial"/>
          <w:b/>
          <w:sz w:val="18"/>
          <w:szCs w:val="18"/>
        </w:rPr>
        <w:t>Insert dosage</w:t>
      </w:r>
      <w:r w:rsidRPr="00342FD1">
        <w:rPr>
          <w:rFonts w:ascii="Arial" w:hAnsi="Arial" w:cs="Arial"/>
          <w:sz w:val="18"/>
          <w:szCs w:val="18"/>
        </w:rPr>
        <w:t>&gt;.</w:t>
      </w:r>
    </w:p>
    <w:p w14:paraId="3144CFBA"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Synthetic-macro-fiber dosage rates in subparagraph below are examples only; verify minimum dosage rates by structural analysis and with manufacturer.</w:t>
      </w:r>
    </w:p>
    <w:p w14:paraId="37E1E178"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Synthetic Macro-Fiber:  Uniformly disperse in concrete mixture a</w:t>
      </w:r>
      <w:r w:rsidRPr="00C70516">
        <w:rPr>
          <w:rFonts w:ascii="Arial" w:hAnsi="Arial" w:cs="Arial"/>
          <w:sz w:val="18"/>
          <w:szCs w:val="18"/>
        </w:rPr>
        <w:t>t manufacturer's recommended rate, but not less than [</w:t>
      </w:r>
      <w:r w:rsidRPr="00C70516">
        <w:rPr>
          <w:rStyle w:val="IP"/>
          <w:rFonts w:ascii="Arial" w:hAnsi="Arial" w:cs="Arial"/>
          <w:b/>
          <w:color w:val="auto"/>
          <w:sz w:val="18"/>
          <w:szCs w:val="18"/>
        </w:rPr>
        <w:t xml:space="preserve">4.0 </w:t>
      </w:r>
      <w:proofErr w:type="spellStart"/>
      <w:r w:rsidRPr="00C70516">
        <w:rPr>
          <w:rStyle w:val="IP"/>
          <w:rFonts w:ascii="Arial" w:hAnsi="Arial" w:cs="Arial"/>
          <w:b/>
          <w:color w:val="auto"/>
          <w:sz w:val="18"/>
          <w:szCs w:val="18"/>
        </w:rPr>
        <w:t>lb</w:t>
      </w:r>
      <w:proofErr w:type="spellEnd"/>
      <w:r w:rsidRPr="00C70516">
        <w:rPr>
          <w:rStyle w:val="IP"/>
          <w:rFonts w:ascii="Arial" w:hAnsi="Arial" w:cs="Arial"/>
          <w:b/>
          <w:color w:val="auto"/>
          <w:sz w:val="18"/>
          <w:szCs w:val="18"/>
        </w:rPr>
        <w:t>/cu. yd.</w:t>
      </w:r>
      <w:r w:rsidRPr="00C70516">
        <w:rPr>
          <w:rStyle w:val="SI"/>
          <w:rFonts w:ascii="Arial" w:hAnsi="Arial" w:cs="Arial"/>
          <w:b/>
          <w:color w:val="auto"/>
          <w:sz w:val="18"/>
          <w:szCs w:val="18"/>
        </w:rPr>
        <w:t xml:space="preserve"> (2.4 kg/cu. m)</w:t>
      </w:r>
      <w:r w:rsidRPr="00C70516">
        <w:rPr>
          <w:rFonts w:ascii="Arial" w:hAnsi="Arial" w:cs="Arial"/>
          <w:sz w:val="18"/>
          <w:szCs w:val="18"/>
        </w:rPr>
        <w:t>] [</w:t>
      </w:r>
      <w:r w:rsidRPr="00C70516">
        <w:rPr>
          <w:rStyle w:val="IP"/>
          <w:rFonts w:ascii="Arial" w:hAnsi="Arial" w:cs="Arial"/>
          <w:b/>
          <w:color w:val="auto"/>
          <w:sz w:val="18"/>
          <w:szCs w:val="18"/>
        </w:rPr>
        <w:t xml:space="preserve">5 </w:t>
      </w:r>
      <w:proofErr w:type="spellStart"/>
      <w:r w:rsidRPr="00C70516">
        <w:rPr>
          <w:rStyle w:val="IP"/>
          <w:rFonts w:ascii="Arial" w:hAnsi="Arial" w:cs="Arial"/>
          <w:b/>
          <w:color w:val="auto"/>
          <w:sz w:val="18"/>
          <w:szCs w:val="18"/>
        </w:rPr>
        <w:t>lb</w:t>
      </w:r>
      <w:proofErr w:type="spellEnd"/>
      <w:r w:rsidRPr="00C70516">
        <w:rPr>
          <w:rStyle w:val="IP"/>
          <w:rFonts w:ascii="Arial" w:hAnsi="Arial" w:cs="Arial"/>
          <w:b/>
          <w:color w:val="auto"/>
          <w:sz w:val="18"/>
          <w:szCs w:val="18"/>
        </w:rPr>
        <w:t>/cu. yd.</w:t>
      </w:r>
      <w:r w:rsidRPr="00C70516">
        <w:rPr>
          <w:rStyle w:val="SI"/>
          <w:rFonts w:ascii="Arial" w:hAnsi="Arial" w:cs="Arial"/>
          <w:b/>
          <w:color w:val="auto"/>
          <w:sz w:val="18"/>
          <w:szCs w:val="18"/>
        </w:rPr>
        <w:t xml:space="preserve"> (3 kg/cu. m)</w:t>
      </w:r>
      <w:r w:rsidRPr="00C70516">
        <w:rPr>
          <w:rFonts w:ascii="Arial" w:hAnsi="Arial" w:cs="Arial"/>
          <w:sz w:val="18"/>
          <w:szCs w:val="18"/>
        </w:rPr>
        <w:t>] &lt;</w:t>
      </w:r>
      <w:r w:rsidRPr="00C70516">
        <w:rPr>
          <w:rFonts w:ascii="Arial" w:hAnsi="Arial" w:cs="Arial"/>
          <w:b/>
          <w:sz w:val="18"/>
          <w:szCs w:val="18"/>
        </w:rPr>
        <w:t>Insert dosage</w:t>
      </w:r>
      <w:r w:rsidRPr="00342FD1">
        <w:rPr>
          <w:rFonts w:ascii="Arial" w:hAnsi="Arial" w:cs="Arial"/>
          <w:sz w:val="18"/>
          <w:szCs w:val="18"/>
        </w:rPr>
        <w:t>&gt;.</w:t>
      </w:r>
    </w:p>
    <w:p w14:paraId="6F939CB2"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 xml:space="preserve">Retain first paragraph below for concrete toppings or concrete </w:t>
      </w:r>
      <w:proofErr w:type="spellStart"/>
      <w:r w:rsidRPr="00342FD1">
        <w:rPr>
          <w:rFonts w:ascii="Arial" w:hAnsi="Arial" w:cs="Arial"/>
          <w:sz w:val="18"/>
          <w:szCs w:val="18"/>
        </w:rPr>
        <w:t>underbeds</w:t>
      </w:r>
      <w:proofErr w:type="spellEnd"/>
      <w:r w:rsidRPr="00342FD1">
        <w:rPr>
          <w:rFonts w:ascii="Arial" w:hAnsi="Arial" w:cs="Arial"/>
          <w:sz w:val="18"/>
          <w:szCs w:val="18"/>
        </w:rPr>
        <w:t xml:space="preserve"> on a base concrete slab or on structural precast concrete.</w:t>
      </w:r>
    </w:p>
    <w:p w14:paraId="0CEF4C48" w14:textId="77777777" w:rsidR="00BC3163" w:rsidRPr="00342FD1" w:rsidRDefault="00BC3163" w:rsidP="005B456D">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Concrete Toppings:  Proportion normal-weight concrete mixture as follows:</w:t>
      </w:r>
    </w:p>
    <w:p w14:paraId="534E241F"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strength from five options in first subparagraph below or revise to suit Project.</w:t>
      </w:r>
    </w:p>
    <w:p w14:paraId="77CC9B6A"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Minimum Compressive Strength</w:t>
      </w:r>
      <w:proofErr w:type="gramStart"/>
      <w:r w:rsidRPr="00342FD1">
        <w:rPr>
          <w:rFonts w:ascii="Arial" w:hAnsi="Arial" w:cs="Arial"/>
          <w:sz w:val="18"/>
          <w:szCs w:val="18"/>
        </w:rPr>
        <w:t xml:space="preserve">: </w:t>
      </w:r>
      <w:r w:rsidRPr="00C70516">
        <w:rPr>
          <w:rFonts w:ascii="Arial" w:hAnsi="Arial" w:cs="Arial"/>
          <w:sz w:val="18"/>
          <w:szCs w:val="18"/>
        </w:rPr>
        <w:t xml:space="preserve"> [</w:t>
      </w:r>
      <w:proofErr w:type="gramEnd"/>
      <w:r w:rsidRPr="00C70516">
        <w:rPr>
          <w:rStyle w:val="IP"/>
          <w:rFonts w:ascii="Arial" w:hAnsi="Arial" w:cs="Arial"/>
          <w:b/>
          <w:color w:val="auto"/>
          <w:sz w:val="18"/>
          <w:szCs w:val="18"/>
        </w:rPr>
        <w:t>5000 psi</w:t>
      </w:r>
      <w:r w:rsidRPr="00C70516">
        <w:rPr>
          <w:rStyle w:val="SI"/>
          <w:rFonts w:ascii="Arial" w:hAnsi="Arial" w:cs="Arial"/>
          <w:b/>
          <w:color w:val="auto"/>
          <w:sz w:val="18"/>
          <w:szCs w:val="18"/>
        </w:rPr>
        <w:t xml:space="preserve"> (34.5 MPa)</w:t>
      </w:r>
      <w:r w:rsidRPr="00C70516">
        <w:rPr>
          <w:rFonts w:ascii="Arial" w:hAnsi="Arial" w:cs="Arial"/>
          <w:sz w:val="18"/>
          <w:szCs w:val="18"/>
        </w:rPr>
        <w:t>] [</w:t>
      </w:r>
      <w:r w:rsidRPr="00C70516">
        <w:rPr>
          <w:rStyle w:val="IP"/>
          <w:rFonts w:ascii="Arial" w:hAnsi="Arial" w:cs="Arial"/>
          <w:b/>
          <w:color w:val="auto"/>
          <w:sz w:val="18"/>
          <w:szCs w:val="18"/>
        </w:rPr>
        <w:t>4500 psi</w:t>
      </w:r>
      <w:r w:rsidRPr="00C70516">
        <w:rPr>
          <w:rStyle w:val="SI"/>
          <w:rFonts w:ascii="Arial" w:hAnsi="Arial" w:cs="Arial"/>
          <w:b/>
          <w:color w:val="auto"/>
          <w:sz w:val="18"/>
          <w:szCs w:val="18"/>
        </w:rPr>
        <w:t xml:space="preserve"> (31 MPa)</w:t>
      </w:r>
      <w:r w:rsidRPr="00C70516">
        <w:rPr>
          <w:rFonts w:ascii="Arial" w:hAnsi="Arial" w:cs="Arial"/>
          <w:sz w:val="18"/>
          <w:szCs w:val="18"/>
        </w:rPr>
        <w:t>] [</w:t>
      </w:r>
      <w:r w:rsidRPr="00C70516">
        <w:rPr>
          <w:rStyle w:val="IP"/>
          <w:rFonts w:ascii="Arial" w:hAnsi="Arial" w:cs="Arial"/>
          <w:b/>
          <w:color w:val="auto"/>
          <w:sz w:val="18"/>
          <w:szCs w:val="18"/>
        </w:rPr>
        <w:t>4000 psi</w:t>
      </w:r>
      <w:r w:rsidRPr="00C70516">
        <w:rPr>
          <w:rStyle w:val="SI"/>
          <w:rFonts w:ascii="Arial" w:hAnsi="Arial" w:cs="Arial"/>
          <w:b/>
          <w:color w:val="auto"/>
          <w:sz w:val="18"/>
          <w:szCs w:val="18"/>
        </w:rPr>
        <w:t xml:space="preserve"> (27.6 MPa)</w:t>
      </w:r>
      <w:r w:rsidRPr="00C70516">
        <w:rPr>
          <w:rFonts w:ascii="Arial" w:hAnsi="Arial" w:cs="Arial"/>
          <w:sz w:val="18"/>
          <w:szCs w:val="18"/>
        </w:rPr>
        <w:t>] [</w:t>
      </w:r>
      <w:r w:rsidRPr="00C70516">
        <w:rPr>
          <w:rStyle w:val="IP"/>
          <w:rFonts w:ascii="Arial" w:hAnsi="Arial" w:cs="Arial"/>
          <w:b/>
          <w:color w:val="auto"/>
          <w:sz w:val="18"/>
          <w:szCs w:val="18"/>
        </w:rPr>
        <w:t>3500 psi</w:t>
      </w:r>
      <w:r w:rsidRPr="00C70516">
        <w:rPr>
          <w:rStyle w:val="SI"/>
          <w:rFonts w:ascii="Arial" w:hAnsi="Arial" w:cs="Arial"/>
          <w:b/>
          <w:color w:val="auto"/>
          <w:sz w:val="18"/>
          <w:szCs w:val="18"/>
        </w:rPr>
        <w:t xml:space="preserve"> (24.1 MPa)</w:t>
      </w:r>
      <w:r w:rsidRPr="00C70516">
        <w:rPr>
          <w:rFonts w:ascii="Arial" w:hAnsi="Arial" w:cs="Arial"/>
          <w:sz w:val="18"/>
          <w:szCs w:val="18"/>
        </w:rPr>
        <w:t>] [</w:t>
      </w:r>
      <w:r w:rsidRPr="00C70516">
        <w:rPr>
          <w:rStyle w:val="IP"/>
          <w:rFonts w:ascii="Arial" w:hAnsi="Arial" w:cs="Arial"/>
          <w:b/>
          <w:color w:val="auto"/>
          <w:sz w:val="18"/>
          <w:szCs w:val="18"/>
        </w:rPr>
        <w:t>3000 psi</w:t>
      </w:r>
      <w:r w:rsidRPr="00C70516">
        <w:rPr>
          <w:rStyle w:val="SI"/>
          <w:rFonts w:ascii="Arial" w:hAnsi="Arial" w:cs="Arial"/>
          <w:b/>
          <w:color w:val="auto"/>
          <w:sz w:val="18"/>
          <w:szCs w:val="18"/>
        </w:rPr>
        <w:t xml:space="preserve"> (20.7 MPa)</w:t>
      </w:r>
      <w:r w:rsidRPr="00C70516">
        <w:rPr>
          <w:rFonts w:ascii="Arial" w:hAnsi="Arial" w:cs="Arial"/>
          <w:sz w:val="18"/>
          <w:szCs w:val="18"/>
        </w:rPr>
        <w:t>] &lt;</w:t>
      </w:r>
      <w:r w:rsidRPr="00C70516">
        <w:rPr>
          <w:rFonts w:ascii="Arial" w:hAnsi="Arial" w:cs="Arial"/>
          <w:b/>
          <w:sz w:val="18"/>
          <w:szCs w:val="18"/>
        </w:rPr>
        <w:t>Insert strength</w:t>
      </w:r>
      <w:r w:rsidRPr="00342FD1">
        <w:rPr>
          <w:rFonts w:ascii="Arial" w:hAnsi="Arial" w:cs="Arial"/>
          <w:sz w:val="18"/>
          <w:szCs w:val="18"/>
        </w:rPr>
        <w:t>&gt; at 28 days.</w:t>
      </w:r>
    </w:p>
    <w:p w14:paraId="7F732FC2"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one of three options in first subparagraph below or revise to suit Project.  Options are based on minimum requirements set by ACI 301 for floors and relate to nominal maximum aggregate sizes 1-1/2 inches, 1 inch, and 3/4 inch (38, 25, and 19 mm), respectively.</w:t>
      </w:r>
    </w:p>
    <w:p w14:paraId="00FC283B"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lastRenderedPageBreak/>
        <w:t>Minimum Cementitious Materials Content</w:t>
      </w:r>
      <w:proofErr w:type="gramStart"/>
      <w:r w:rsidRPr="00342FD1">
        <w:rPr>
          <w:rFonts w:ascii="Arial" w:hAnsi="Arial" w:cs="Arial"/>
          <w:sz w:val="18"/>
          <w:szCs w:val="18"/>
        </w:rPr>
        <w:t xml:space="preserve">: </w:t>
      </w:r>
      <w:r w:rsidRPr="00C70516">
        <w:rPr>
          <w:rFonts w:ascii="Arial" w:hAnsi="Arial" w:cs="Arial"/>
          <w:sz w:val="18"/>
          <w:szCs w:val="18"/>
        </w:rPr>
        <w:t xml:space="preserve"> [</w:t>
      </w:r>
      <w:proofErr w:type="gramEnd"/>
      <w:r w:rsidRPr="00C70516">
        <w:rPr>
          <w:rStyle w:val="IP"/>
          <w:rFonts w:ascii="Arial" w:hAnsi="Arial" w:cs="Arial"/>
          <w:b/>
          <w:color w:val="auto"/>
          <w:sz w:val="18"/>
          <w:szCs w:val="18"/>
        </w:rPr>
        <w:t xml:space="preserve">470 </w:t>
      </w:r>
      <w:proofErr w:type="spellStart"/>
      <w:r w:rsidRPr="00C70516">
        <w:rPr>
          <w:rStyle w:val="IP"/>
          <w:rFonts w:ascii="Arial" w:hAnsi="Arial" w:cs="Arial"/>
          <w:b/>
          <w:color w:val="auto"/>
          <w:sz w:val="18"/>
          <w:szCs w:val="18"/>
        </w:rPr>
        <w:t>lb</w:t>
      </w:r>
      <w:proofErr w:type="spellEnd"/>
      <w:r w:rsidRPr="00C70516">
        <w:rPr>
          <w:rStyle w:val="IP"/>
          <w:rFonts w:ascii="Arial" w:hAnsi="Arial" w:cs="Arial"/>
          <w:b/>
          <w:color w:val="auto"/>
          <w:sz w:val="18"/>
          <w:szCs w:val="18"/>
        </w:rPr>
        <w:t>/cu. yd.</w:t>
      </w:r>
      <w:r w:rsidRPr="00C70516">
        <w:rPr>
          <w:rStyle w:val="SI"/>
          <w:rFonts w:ascii="Arial" w:hAnsi="Arial" w:cs="Arial"/>
          <w:b/>
          <w:color w:val="auto"/>
          <w:sz w:val="18"/>
          <w:szCs w:val="18"/>
        </w:rPr>
        <w:t xml:space="preserve"> (279 kg/cu. m)</w:t>
      </w:r>
      <w:r w:rsidRPr="00C70516">
        <w:rPr>
          <w:rFonts w:ascii="Arial" w:hAnsi="Arial" w:cs="Arial"/>
          <w:sz w:val="18"/>
          <w:szCs w:val="18"/>
        </w:rPr>
        <w:t>] [</w:t>
      </w:r>
      <w:r w:rsidRPr="00C70516">
        <w:rPr>
          <w:rStyle w:val="IP"/>
          <w:rFonts w:ascii="Arial" w:hAnsi="Arial" w:cs="Arial"/>
          <w:b/>
          <w:color w:val="auto"/>
          <w:sz w:val="18"/>
          <w:szCs w:val="18"/>
        </w:rPr>
        <w:t xml:space="preserve">520 </w:t>
      </w:r>
      <w:proofErr w:type="spellStart"/>
      <w:r w:rsidRPr="00C70516">
        <w:rPr>
          <w:rStyle w:val="IP"/>
          <w:rFonts w:ascii="Arial" w:hAnsi="Arial" w:cs="Arial"/>
          <w:b/>
          <w:color w:val="auto"/>
          <w:sz w:val="18"/>
          <w:szCs w:val="18"/>
        </w:rPr>
        <w:t>lb</w:t>
      </w:r>
      <w:proofErr w:type="spellEnd"/>
      <w:r w:rsidRPr="00C70516">
        <w:rPr>
          <w:rStyle w:val="IP"/>
          <w:rFonts w:ascii="Arial" w:hAnsi="Arial" w:cs="Arial"/>
          <w:b/>
          <w:color w:val="auto"/>
          <w:sz w:val="18"/>
          <w:szCs w:val="18"/>
        </w:rPr>
        <w:t>/cu. yd.</w:t>
      </w:r>
      <w:r w:rsidRPr="00C70516">
        <w:rPr>
          <w:rStyle w:val="SI"/>
          <w:rFonts w:ascii="Arial" w:hAnsi="Arial" w:cs="Arial"/>
          <w:b/>
          <w:color w:val="auto"/>
          <w:sz w:val="18"/>
          <w:szCs w:val="18"/>
        </w:rPr>
        <w:t xml:space="preserve"> (309 kg/cu. m)</w:t>
      </w:r>
      <w:r w:rsidRPr="00C70516">
        <w:rPr>
          <w:rFonts w:ascii="Arial" w:hAnsi="Arial" w:cs="Arial"/>
          <w:sz w:val="18"/>
          <w:szCs w:val="18"/>
        </w:rPr>
        <w:t>] [</w:t>
      </w:r>
      <w:r w:rsidRPr="00C70516">
        <w:rPr>
          <w:rStyle w:val="IP"/>
          <w:rFonts w:ascii="Arial" w:hAnsi="Arial" w:cs="Arial"/>
          <w:b/>
          <w:color w:val="auto"/>
          <w:sz w:val="18"/>
          <w:szCs w:val="18"/>
        </w:rPr>
        <w:t xml:space="preserve">540 </w:t>
      </w:r>
      <w:proofErr w:type="spellStart"/>
      <w:r w:rsidRPr="00C70516">
        <w:rPr>
          <w:rStyle w:val="IP"/>
          <w:rFonts w:ascii="Arial" w:hAnsi="Arial" w:cs="Arial"/>
          <w:b/>
          <w:color w:val="auto"/>
          <w:sz w:val="18"/>
          <w:szCs w:val="18"/>
        </w:rPr>
        <w:t>lb</w:t>
      </w:r>
      <w:proofErr w:type="spellEnd"/>
      <w:r w:rsidRPr="00C70516">
        <w:rPr>
          <w:rStyle w:val="IP"/>
          <w:rFonts w:ascii="Arial" w:hAnsi="Arial" w:cs="Arial"/>
          <w:b/>
          <w:color w:val="auto"/>
          <w:sz w:val="18"/>
          <w:szCs w:val="18"/>
        </w:rPr>
        <w:t>/cu. yd.</w:t>
      </w:r>
      <w:r w:rsidRPr="00C70516">
        <w:rPr>
          <w:rStyle w:val="SI"/>
          <w:rFonts w:ascii="Arial" w:hAnsi="Arial" w:cs="Arial"/>
          <w:b/>
          <w:color w:val="auto"/>
          <w:sz w:val="18"/>
          <w:szCs w:val="18"/>
        </w:rPr>
        <w:t xml:space="preserve"> (320 kg/cu. m)</w:t>
      </w:r>
      <w:r w:rsidRPr="00C70516">
        <w:rPr>
          <w:rFonts w:ascii="Arial" w:hAnsi="Arial" w:cs="Arial"/>
          <w:sz w:val="18"/>
          <w:szCs w:val="18"/>
        </w:rPr>
        <w:t>].</w:t>
      </w:r>
    </w:p>
    <w:p w14:paraId="64A0118F"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slump limit from two options in first subparagraph below or revise to suit Project.</w:t>
      </w:r>
    </w:p>
    <w:p w14:paraId="6BCE88A5"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Slump Limit</w:t>
      </w:r>
      <w:proofErr w:type="gramStart"/>
      <w:r w:rsidRPr="00342FD1">
        <w:rPr>
          <w:rFonts w:ascii="Arial" w:hAnsi="Arial" w:cs="Arial"/>
          <w:sz w:val="18"/>
          <w:szCs w:val="18"/>
        </w:rPr>
        <w:t xml:space="preserve">: </w:t>
      </w:r>
      <w:r w:rsidRPr="00C70516">
        <w:rPr>
          <w:rFonts w:ascii="Arial" w:hAnsi="Arial" w:cs="Arial"/>
          <w:sz w:val="18"/>
          <w:szCs w:val="18"/>
        </w:rPr>
        <w:t xml:space="preserve"> [</w:t>
      </w:r>
      <w:proofErr w:type="gramEnd"/>
      <w:r w:rsidRPr="00C70516">
        <w:rPr>
          <w:rStyle w:val="IP"/>
          <w:rFonts w:ascii="Arial" w:hAnsi="Arial" w:cs="Arial"/>
          <w:b/>
          <w:color w:val="auto"/>
          <w:sz w:val="18"/>
          <w:szCs w:val="18"/>
        </w:rPr>
        <w:t>4 inches</w:t>
      </w:r>
      <w:r w:rsidRPr="00C70516">
        <w:rPr>
          <w:rStyle w:val="SI"/>
          <w:rFonts w:ascii="Arial" w:hAnsi="Arial" w:cs="Arial"/>
          <w:b/>
          <w:color w:val="auto"/>
          <w:sz w:val="18"/>
          <w:szCs w:val="18"/>
        </w:rPr>
        <w:t xml:space="preserve"> (100 mm)</w:t>
      </w:r>
      <w:r w:rsidRPr="00C70516">
        <w:rPr>
          <w:rFonts w:ascii="Arial" w:hAnsi="Arial" w:cs="Arial"/>
          <w:sz w:val="18"/>
          <w:szCs w:val="18"/>
        </w:rPr>
        <w:t>] [</w:t>
      </w:r>
      <w:r w:rsidRPr="00C70516">
        <w:rPr>
          <w:rStyle w:val="IP"/>
          <w:rFonts w:ascii="Arial" w:hAnsi="Arial" w:cs="Arial"/>
          <w:b/>
          <w:color w:val="auto"/>
          <w:sz w:val="18"/>
          <w:szCs w:val="18"/>
        </w:rPr>
        <w:t>5 inches</w:t>
      </w:r>
      <w:r w:rsidRPr="00C70516">
        <w:rPr>
          <w:rStyle w:val="SI"/>
          <w:rFonts w:ascii="Arial" w:hAnsi="Arial" w:cs="Arial"/>
          <w:b/>
          <w:color w:val="auto"/>
          <w:sz w:val="18"/>
          <w:szCs w:val="18"/>
        </w:rPr>
        <w:t xml:space="preserve"> (125 mm)</w:t>
      </w:r>
      <w:r w:rsidRPr="00C70516">
        <w:rPr>
          <w:rFonts w:ascii="Arial" w:hAnsi="Arial" w:cs="Arial"/>
          <w:sz w:val="18"/>
          <w:szCs w:val="18"/>
        </w:rPr>
        <w:t xml:space="preserve">], plus or minus </w:t>
      </w:r>
      <w:r w:rsidRPr="00C70516">
        <w:rPr>
          <w:rStyle w:val="IP"/>
          <w:rFonts w:ascii="Arial" w:hAnsi="Arial" w:cs="Arial"/>
          <w:b/>
          <w:color w:val="auto"/>
          <w:sz w:val="18"/>
          <w:szCs w:val="18"/>
        </w:rPr>
        <w:t>1 inch</w:t>
      </w:r>
      <w:r w:rsidRPr="00C70516">
        <w:rPr>
          <w:rStyle w:val="SI"/>
          <w:rFonts w:ascii="Arial" w:hAnsi="Arial" w:cs="Arial"/>
          <w:b/>
          <w:color w:val="auto"/>
          <w:sz w:val="18"/>
          <w:szCs w:val="18"/>
        </w:rPr>
        <w:t xml:space="preserve"> (25 mm)</w:t>
      </w:r>
      <w:r w:rsidRPr="00C70516">
        <w:rPr>
          <w:rFonts w:ascii="Arial" w:hAnsi="Arial" w:cs="Arial"/>
          <w:sz w:val="18"/>
          <w:szCs w:val="18"/>
        </w:rPr>
        <w:t>.</w:t>
      </w:r>
    </w:p>
    <w:p w14:paraId="6D5D043F"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one or more of first three subparagraphs below.  Percentages in options in first two subparagraphs are default air contents required by ACI 301 for severe exposure.</w:t>
      </w:r>
    </w:p>
    <w:p w14:paraId="2478CAB7" w14:textId="77777777" w:rsidR="00BC3163" w:rsidRPr="00C70516" w:rsidRDefault="00BC3163" w:rsidP="004976F2">
      <w:pPr>
        <w:pStyle w:val="PR2"/>
        <w:jc w:val="left"/>
        <w:rPr>
          <w:rFonts w:ascii="Arial" w:hAnsi="Arial" w:cs="Arial"/>
          <w:sz w:val="18"/>
          <w:szCs w:val="18"/>
        </w:rPr>
      </w:pPr>
      <w:r w:rsidRPr="00342FD1">
        <w:rPr>
          <w:rFonts w:ascii="Arial" w:hAnsi="Arial" w:cs="Arial"/>
          <w:sz w:val="18"/>
          <w:szCs w:val="18"/>
        </w:rPr>
        <w:t>Air Content</w:t>
      </w:r>
      <w:proofErr w:type="gramStart"/>
      <w:r w:rsidRPr="00342FD1">
        <w:rPr>
          <w:rFonts w:ascii="Arial" w:hAnsi="Arial" w:cs="Arial"/>
          <w:sz w:val="18"/>
          <w:szCs w:val="18"/>
        </w:rPr>
        <w:t>:  [</w:t>
      </w:r>
      <w:proofErr w:type="gramEnd"/>
      <w:r w:rsidRPr="00C70516">
        <w:rPr>
          <w:rFonts w:ascii="Arial" w:hAnsi="Arial" w:cs="Arial"/>
          <w:b/>
          <w:sz w:val="18"/>
          <w:szCs w:val="18"/>
        </w:rPr>
        <w:t>5.5</w:t>
      </w:r>
      <w:r w:rsidRPr="00342FD1">
        <w:rPr>
          <w:rFonts w:ascii="Arial" w:hAnsi="Arial" w:cs="Arial"/>
          <w:sz w:val="18"/>
          <w:szCs w:val="18"/>
        </w:rPr>
        <w:t xml:space="preserve">] &lt;Insert number&gt; percent, plus or minus 1.5 percent at point of delivery for </w:t>
      </w:r>
      <w:r w:rsidRPr="00C70516">
        <w:rPr>
          <w:rStyle w:val="IP"/>
          <w:rFonts w:ascii="Arial" w:hAnsi="Arial" w:cs="Arial"/>
          <w:b/>
          <w:color w:val="auto"/>
          <w:sz w:val="18"/>
          <w:szCs w:val="18"/>
        </w:rPr>
        <w:t>1-1/2-inch</w:t>
      </w:r>
      <w:r w:rsidRPr="00C70516">
        <w:rPr>
          <w:rStyle w:val="SI"/>
          <w:rFonts w:ascii="Arial" w:hAnsi="Arial" w:cs="Arial"/>
          <w:b/>
          <w:color w:val="auto"/>
          <w:sz w:val="18"/>
          <w:szCs w:val="18"/>
        </w:rPr>
        <w:t xml:space="preserve"> (38-mm)</w:t>
      </w:r>
      <w:r w:rsidRPr="00C70516">
        <w:rPr>
          <w:rFonts w:ascii="Arial" w:hAnsi="Arial" w:cs="Arial"/>
          <w:sz w:val="18"/>
          <w:szCs w:val="18"/>
        </w:rPr>
        <w:t xml:space="preserve"> nominal maximum aggregate size.</w:t>
      </w:r>
    </w:p>
    <w:p w14:paraId="4905A2A0" w14:textId="77777777" w:rsidR="00BC3163" w:rsidRPr="00342FD1" w:rsidRDefault="00BC3163" w:rsidP="004976F2">
      <w:pPr>
        <w:pStyle w:val="PR2"/>
        <w:jc w:val="left"/>
        <w:rPr>
          <w:rFonts w:ascii="Arial" w:hAnsi="Arial" w:cs="Arial"/>
          <w:sz w:val="18"/>
          <w:szCs w:val="18"/>
        </w:rPr>
      </w:pPr>
      <w:r w:rsidRPr="00C70516">
        <w:rPr>
          <w:rFonts w:ascii="Arial" w:hAnsi="Arial" w:cs="Arial"/>
          <w:sz w:val="18"/>
          <w:szCs w:val="18"/>
        </w:rPr>
        <w:t>Air Content</w:t>
      </w:r>
      <w:proofErr w:type="gramStart"/>
      <w:r w:rsidRPr="00C70516">
        <w:rPr>
          <w:rFonts w:ascii="Arial" w:hAnsi="Arial" w:cs="Arial"/>
          <w:sz w:val="18"/>
          <w:szCs w:val="18"/>
        </w:rPr>
        <w:t>:  [</w:t>
      </w:r>
      <w:proofErr w:type="gramEnd"/>
      <w:r w:rsidRPr="00C70516">
        <w:rPr>
          <w:rFonts w:ascii="Arial" w:hAnsi="Arial" w:cs="Arial"/>
          <w:b/>
          <w:sz w:val="18"/>
          <w:szCs w:val="18"/>
        </w:rPr>
        <w:t>6</w:t>
      </w:r>
      <w:r w:rsidRPr="00C70516">
        <w:rPr>
          <w:rFonts w:ascii="Arial" w:hAnsi="Arial" w:cs="Arial"/>
          <w:sz w:val="18"/>
          <w:szCs w:val="18"/>
        </w:rPr>
        <w:t>] &lt;Insert number&gt; percent, plus or minus 1.5 percent at point of delivery for [</w:t>
      </w:r>
      <w:r w:rsidRPr="00C70516">
        <w:rPr>
          <w:rStyle w:val="IP"/>
          <w:rFonts w:ascii="Arial" w:hAnsi="Arial" w:cs="Arial"/>
          <w:b/>
          <w:color w:val="auto"/>
          <w:sz w:val="18"/>
          <w:szCs w:val="18"/>
        </w:rPr>
        <w:t>1-inch</w:t>
      </w:r>
      <w:r w:rsidRPr="00C70516">
        <w:rPr>
          <w:rStyle w:val="SI"/>
          <w:rFonts w:ascii="Arial" w:hAnsi="Arial" w:cs="Arial"/>
          <w:b/>
          <w:color w:val="auto"/>
          <w:sz w:val="18"/>
          <w:szCs w:val="18"/>
        </w:rPr>
        <w:t xml:space="preserve"> (25-mm)</w:t>
      </w:r>
      <w:r w:rsidRPr="00C70516">
        <w:rPr>
          <w:rFonts w:ascii="Arial" w:hAnsi="Arial" w:cs="Arial"/>
          <w:sz w:val="18"/>
          <w:szCs w:val="18"/>
        </w:rPr>
        <w:t>] [</w:t>
      </w:r>
      <w:r w:rsidRPr="00C70516">
        <w:rPr>
          <w:rStyle w:val="IP"/>
          <w:rFonts w:ascii="Arial" w:hAnsi="Arial" w:cs="Arial"/>
          <w:b/>
          <w:color w:val="auto"/>
          <w:sz w:val="18"/>
          <w:szCs w:val="18"/>
        </w:rPr>
        <w:t>3/4-inch</w:t>
      </w:r>
      <w:r w:rsidRPr="00C70516">
        <w:rPr>
          <w:rStyle w:val="SI"/>
          <w:rFonts w:ascii="Arial" w:hAnsi="Arial" w:cs="Arial"/>
          <w:b/>
          <w:color w:val="auto"/>
          <w:sz w:val="18"/>
          <w:szCs w:val="18"/>
        </w:rPr>
        <w:t xml:space="preserve"> (19-mm)</w:t>
      </w:r>
      <w:r w:rsidRPr="00C70516">
        <w:rPr>
          <w:rFonts w:ascii="Arial" w:hAnsi="Arial" w:cs="Arial"/>
          <w:sz w:val="18"/>
          <w:szCs w:val="18"/>
        </w:rPr>
        <w:t xml:space="preserve">] </w:t>
      </w:r>
      <w:r w:rsidRPr="00342FD1">
        <w:rPr>
          <w:rFonts w:ascii="Arial" w:hAnsi="Arial" w:cs="Arial"/>
          <w:sz w:val="18"/>
          <w:szCs w:val="18"/>
        </w:rPr>
        <w:t>nominal maximum aggregate size.</w:t>
      </w:r>
    </w:p>
    <w:p w14:paraId="783CAD49"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Air content in first subparagraph below is maximum recommended by ACI 302.1R for trowel-finished toppings.</w:t>
      </w:r>
    </w:p>
    <w:p w14:paraId="4AD0CF91"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Air Content:  Do not allow air content of trowel-finished toppings to exceed 3 percent.</w:t>
      </w:r>
    </w:p>
    <w:p w14:paraId="47B7C5DE"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first subparagraph below if steel-fiber reinforcement is used.  Indicate location, on Drawings, of concrete using steel fiber.  Revise application rate to suit Project.</w:t>
      </w:r>
    </w:p>
    <w:p w14:paraId="702EA778"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 xml:space="preserve">Steel-Fiber Reinforcement:  Add to concrete mixture, </w:t>
      </w:r>
      <w:proofErr w:type="gramStart"/>
      <w:r w:rsidRPr="00342FD1">
        <w:rPr>
          <w:rFonts w:ascii="Arial" w:hAnsi="Arial" w:cs="Arial"/>
          <w:sz w:val="18"/>
          <w:szCs w:val="18"/>
        </w:rPr>
        <w:t>according to</w:t>
      </w:r>
      <w:proofErr w:type="gramEnd"/>
      <w:r w:rsidRPr="00342FD1">
        <w:rPr>
          <w:rFonts w:ascii="Arial" w:hAnsi="Arial" w:cs="Arial"/>
          <w:sz w:val="18"/>
          <w:szCs w:val="18"/>
        </w:rPr>
        <w:t xml:space="preserve"> manufacturer's written instructions, at a rate of </w:t>
      </w:r>
      <w:r w:rsidRPr="00C70516">
        <w:rPr>
          <w:rFonts w:ascii="Arial" w:hAnsi="Arial" w:cs="Arial"/>
          <w:sz w:val="18"/>
          <w:szCs w:val="18"/>
        </w:rPr>
        <w:t>[</w:t>
      </w:r>
      <w:r w:rsidRPr="00C70516">
        <w:rPr>
          <w:rStyle w:val="IP"/>
          <w:rFonts w:ascii="Arial" w:hAnsi="Arial" w:cs="Arial"/>
          <w:b/>
          <w:color w:val="auto"/>
          <w:sz w:val="18"/>
          <w:szCs w:val="18"/>
        </w:rPr>
        <w:t xml:space="preserve">50 </w:t>
      </w:r>
      <w:proofErr w:type="spellStart"/>
      <w:r w:rsidRPr="00C70516">
        <w:rPr>
          <w:rStyle w:val="IP"/>
          <w:rFonts w:ascii="Arial" w:hAnsi="Arial" w:cs="Arial"/>
          <w:b/>
          <w:color w:val="auto"/>
          <w:sz w:val="18"/>
          <w:szCs w:val="18"/>
        </w:rPr>
        <w:t>lb</w:t>
      </w:r>
      <w:proofErr w:type="spellEnd"/>
      <w:r w:rsidRPr="00C70516">
        <w:rPr>
          <w:rStyle w:val="IP"/>
          <w:rFonts w:ascii="Arial" w:hAnsi="Arial" w:cs="Arial"/>
          <w:b/>
          <w:color w:val="auto"/>
          <w:sz w:val="18"/>
          <w:szCs w:val="18"/>
        </w:rPr>
        <w:t>/cu. yd.</w:t>
      </w:r>
      <w:r w:rsidRPr="00C70516">
        <w:rPr>
          <w:rStyle w:val="SI"/>
          <w:rFonts w:ascii="Arial" w:hAnsi="Arial" w:cs="Arial"/>
          <w:b/>
          <w:color w:val="auto"/>
          <w:sz w:val="18"/>
          <w:szCs w:val="18"/>
        </w:rPr>
        <w:t xml:space="preserve"> (29.7 kg/cu. m)</w:t>
      </w:r>
      <w:r w:rsidRPr="00C70516">
        <w:rPr>
          <w:rFonts w:ascii="Arial" w:hAnsi="Arial" w:cs="Arial"/>
          <w:sz w:val="18"/>
          <w:szCs w:val="18"/>
        </w:rPr>
        <w:t xml:space="preserve">] </w:t>
      </w:r>
      <w:r w:rsidRPr="00342FD1">
        <w:rPr>
          <w:rFonts w:ascii="Arial" w:hAnsi="Arial" w:cs="Arial"/>
          <w:sz w:val="18"/>
          <w:szCs w:val="18"/>
        </w:rPr>
        <w:t>&lt;</w:t>
      </w:r>
      <w:r w:rsidRPr="00C70516">
        <w:rPr>
          <w:rFonts w:ascii="Arial" w:hAnsi="Arial" w:cs="Arial"/>
          <w:b/>
          <w:sz w:val="18"/>
          <w:szCs w:val="18"/>
        </w:rPr>
        <w:t>Insert weight</w:t>
      </w:r>
      <w:r w:rsidRPr="00342FD1">
        <w:rPr>
          <w:rFonts w:ascii="Arial" w:hAnsi="Arial" w:cs="Arial"/>
          <w:sz w:val="18"/>
          <w:szCs w:val="18"/>
        </w:rPr>
        <w:t>&gt;.</w:t>
      </w:r>
    </w:p>
    <w:p w14:paraId="48DB8DEB"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Synthetic-micro-fiber dosage rates in first subparagraph below reflect typical recommendations of manufacturers.  Retain first option for minimum dosage of synthetic micro-fiber used for reducing plastic shrinkage cracking.  Retain second option or increase dosage for synthetic micro-fiber used for improving hardened concrete properties.</w:t>
      </w:r>
    </w:p>
    <w:p w14:paraId="29E05CCB"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 xml:space="preserve">Synthetic Micro-Fiber:  Uniformly disperse in concrete mixture at manufacturer's recommended rate, but not less than </w:t>
      </w:r>
      <w:r w:rsidRPr="00C70516">
        <w:rPr>
          <w:rFonts w:ascii="Arial" w:hAnsi="Arial" w:cs="Arial"/>
          <w:sz w:val="18"/>
          <w:szCs w:val="18"/>
        </w:rPr>
        <w:t>[</w:t>
      </w:r>
      <w:r w:rsidRPr="00C70516">
        <w:rPr>
          <w:rStyle w:val="IP"/>
          <w:rFonts w:ascii="Arial" w:hAnsi="Arial" w:cs="Arial"/>
          <w:b/>
          <w:color w:val="auto"/>
          <w:sz w:val="18"/>
          <w:szCs w:val="18"/>
        </w:rPr>
        <w:t xml:space="preserve">1.0 </w:t>
      </w:r>
      <w:proofErr w:type="spellStart"/>
      <w:r w:rsidRPr="00C70516">
        <w:rPr>
          <w:rStyle w:val="IP"/>
          <w:rFonts w:ascii="Arial" w:hAnsi="Arial" w:cs="Arial"/>
          <w:b/>
          <w:color w:val="auto"/>
          <w:sz w:val="18"/>
          <w:szCs w:val="18"/>
        </w:rPr>
        <w:t>lb</w:t>
      </w:r>
      <w:proofErr w:type="spellEnd"/>
      <w:r w:rsidRPr="00C70516">
        <w:rPr>
          <w:rStyle w:val="IP"/>
          <w:rFonts w:ascii="Arial" w:hAnsi="Arial" w:cs="Arial"/>
          <w:b/>
          <w:color w:val="auto"/>
          <w:sz w:val="18"/>
          <w:szCs w:val="18"/>
        </w:rPr>
        <w:t>/cu. yd.</w:t>
      </w:r>
      <w:r w:rsidRPr="00C70516">
        <w:rPr>
          <w:rStyle w:val="SI"/>
          <w:rFonts w:ascii="Arial" w:hAnsi="Arial" w:cs="Arial"/>
          <w:b/>
          <w:color w:val="auto"/>
          <w:sz w:val="18"/>
          <w:szCs w:val="18"/>
        </w:rPr>
        <w:t xml:space="preserve"> (0.60 kg/cu. m)</w:t>
      </w:r>
      <w:r w:rsidRPr="00C70516">
        <w:rPr>
          <w:rFonts w:ascii="Arial" w:hAnsi="Arial" w:cs="Arial"/>
          <w:sz w:val="18"/>
          <w:szCs w:val="18"/>
        </w:rPr>
        <w:t>] [</w:t>
      </w:r>
      <w:r w:rsidRPr="00C70516">
        <w:rPr>
          <w:rStyle w:val="IP"/>
          <w:rFonts w:ascii="Arial" w:hAnsi="Arial" w:cs="Arial"/>
          <w:b/>
          <w:color w:val="auto"/>
          <w:sz w:val="18"/>
          <w:szCs w:val="18"/>
        </w:rPr>
        <w:t xml:space="preserve">1.5 </w:t>
      </w:r>
      <w:proofErr w:type="spellStart"/>
      <w:r w:rsidRPr="00C70516">
        <w:rPr>
          <w:rStyle w:val="IP"/>
          <w:rFonts w:ascii="Arial" w:hAnsi="Arial" w:cs="Arial"/>
          <w:b/>
          <w:color w:val="auto"/>
          <w:sz w:val="18"/>
          <w:szCs w:val="18"/>
        </w:rPr>
        <w:t>lb</w:t>
      </w:r>
      <w:proofErr w:type="spellEnd"/>
      <w:r w:rsidRPr="00C70516">
        <w:rPr>
          <w:rStyle w:val="IP"/>
          <w:rFonts w:ascii="Arial" w:hAnsi="Arial" w:cs="Arial"/>
          <w:b/>
          <w:color w:val="auto"/>
          <w:sz w:val="18"/>
          <w:szCs w:val="18"/>
        </w:rPr>
        <w:t>/cu. yd.</w:t>
      </w:r>
      <w:r w:rsidRPr="00C70516">
        <w:rPr>
          <w:rStyle w:val="SI"/>
          <w:rFonts w:ascii="Arial" w:hAnsi="Arial" w:cs="Arial"/>
          <w:b/>
          <w:color w:val="auto"/>
          <w:sz w:val="18"/>
          <w:szCs w:val="18"/>
        </w:rPr>
        <w:t xml:space="preserve"> (0.90 kg/cu. m)</w:t>
      </w:r>
      <w:r w:rsidRPr="00C70516">
        <w:rPr>
          <w:rFonts w:ascii="Arial" w:hAnsi="Arial" w:cs="Arial"/>
          <w:sz w:val="18"/>
          <w:szCs w:val="18"/>
        </w:rPr>
        <w:t xml:space="preserve">] </w:t>
      </w:r>
      <w:r w:rsidRPr="00342FD1">
        <w:rPr>
          <w:rFonts w:ascii="Arial" w:hAnsi="Arial" w:cs="Arial"/>
          <w:sz w:val="18"/>
          <w:szCs w:val="18"/>
        </w:rPr>
        <w:t>&lt;</w:t>
      </w:r>
      <w:r w:rsidRPr="00C70516">
        <w:rPr>
          <w:rFonts w:ascii="Arial" w:hAnsi="Arial" w:cs="Arial"/>
          <w:b/>
          <w:sz w:val="18"/>
          <w:szCs w:val="18"/>
        </w:rPr>
        <w:t>Insert dosage</w:t>
      </w:r>
      <w:r w:rsidRPr="00342FD1">
        <w:rPr>
          <w:rFonts w:ascii="Arial" w:hAnsi="Arial" w:cs="Arial"/>
          <w:sz w:val="18"/>
          <w:szCs w:val="18"/>
        </w:rPr>
        <w:t>&gt;.</w:t>
      </w:r>
    </w:p>
    <w:p w14:paraId="1F54AB38"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Synthetic-macro-fiber dosage rates in subparagraph below are examples only; verify minimum dosage rates with manufacturer.</w:t>
      </w:r>
    </w:p>
    <w:p w14:paraId="0E394429"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Synthetic Macro-Fiber:  Uniformly disperse in concrete mixture at manufacturer's recommended rate, but not less than</w:t>
      </w:r>
      <w:r w:rsidRPr="00C70516">
        <w:rPr>
          <w:rFonts w:ascii="Arial" w:hAnsi="Arial" w:cs="Arial"/>
          <w:sz w:val="18"/>
          <w:szCs w:val="18"/>
        </w:rPr>
        <w:t xml:space="preserve"> [</w:t>
      </w:r>
      <w:r w:rsidRPr="00C70516">
        <w:rPr>
          <w:rStyle w:val="IP"/>
          <w:rFonts w:ascii="Arial" w:hAnsi="Arial" w:cs="Arial"/>
          <w:b/>
          <w:color w:val="auto"/>
          <w:sz w:val="18"/>
          <w:szCs w:val="18"/>
        </w:rPr>
        <w:t xml:space="preserve">4.0 </w:t>
      </w:r>
      <w:proofErr w:type="spellStart"/>
      <w:r w:rsidRPr="00C70516">
        <w:rPr>
          <w:rStyle w:val="IP"/>
          <w:rFonts w:ascii="Arial" w:hAnsi="Arial" w:cs="Arial"/>
          <w:b/>
          <w:color w:val="auto"/>
          <w:sz w:val="18"/>
          <w:szCs w:val="18"/>
        </w:rPr>
        <w:t>lb</w:t>
      </w:r>
      <w:proofErr w:type="spellEnd"/>
      <w:r w:rsidRPr="00C70516">
        <w:rPr>
          <w:rStyle w:val="IP"/>
          <w:rFonts w:ascii="Arial" w:hAnsi="Arial" w:cs="Arial"/>
          <w:b/>
          <w:color w:val="auto"/>
          <w:sz w:val="18"/>
          <w:szCs w:val="18"/>
        </w:rPr>
        <w:t>/cu. yd.</w:t>
      </w:r>
      <w:r w:rsidRPr="00C70516">
        <w:rPr>
          <w:rStyle w:val="SI"/>
          <w:rFonts w:ascii="Arial" w:hAnsi="Arial" w:cs="Arial"/>
          <w:b/>
          <w:color w:val="auto"/>
          <w:sz w:val="18"/>
          <w:szCs w:val="18"/>
        </w:rPr>
        <w:t xml:space="preserve"> (2.4 kg/cu. m)</w:t>
      </w:r>
      <w:r w:rsidRPr="00C70516">
        <w:rPr>
          <w:rFonts w:ascii="Arial" w:hAnsi="Arial" w:cs="Arial"/>
          <w:sz w:val="18"/>
          <w:szCs w:val="18"/>
        </w:rPr>
        <w:t>] [</w:t>
      </w:r>
      <w:r w:rsidRPr="00C70516">
        <w:rPr>
          <w:rStyle w:val="IP"/>
          <w:rFonts w:ascii="Arial" w:hAnsi="Arial" w:cs="Arial"/>
          <w:b/>
          <w:color w:val="auto"/>
          <w:sz w:val="18"/>
          <w:szCs w:val="18"/>
        </w:rPr>
        <w:t xml:space="preserve">5 </w:t>
      </w:r>
      <w:proofErr w:type="spellStart"/>
      <w:r w:rsidRPr="00C70516">
        <w:rPr>
          <w:rStyle w:val="IP"/>
          <w:rFonts w:ascii="Arial" w:hAnsi="Arial" w:cs="Arial"/>
          <w:b/>
          <w:color w:val="auto"/>
          <w:sz w:val="18"/>
          <w:szCs w:val="18"/>
        </w:rPr>
        <w:t>lb</w:t>
      </w:r>
      <w:proofErr w:type="spellEnd"/>
      <w:r w:rsidRPr="00C70516">
        <w:rPr>
          <w:rStyle w:val="IP"/>
          <w:rFonts w:ascii="Arial" w:hAnsi="Arial" w:cs="Arial"/>
          <w:b/>
          <w:color w:val="auto"/>
          <w:sz w:val="18"/>
          <w:szCs w:val="18"/>
        </w:rPr>
        <w:t>/cu. yd.</w:t>
      </w:r>
      <w:r w:rsidRPr="00C70516">
        <w:rPr>
          <w:rStyle w:val="SI"/>
          <w:rFonts w:ascii="Arial" w:hAnsi="Arial" w:cs="Arial"/>
          <w:b/>
          <w:color w:val="auto"/>
          <w:sz w:val="18"/>
          <w:szCs w:val="18"/>
        </w:rPr>
        <w:t xml:space="preserve"> (3 kg/cu. m)</w:t>
      </w:r>
      <w:r w:rsidRPr="00C70516">
        <w:rPr>
          <w:rFonts w:ascii="Arial" w:hAnsi="Arial" w:cs="Arial"/>
          <w:sz w:val="18"/>
          <w:szCs w:val="18"/>
        </w:rPr>
        <w:t>] &lt;</w:t>
      </w:r>
      <w:r w:rsidRPr="00C70516">
        <w:rPr>
          <w:rFonts w:ascii="Arial" w:hAnsi="Arial" w:cs="Arial"/>
          <w:b/>
          <w:sz w:val="18"/>
          <w:szCs w:val="18"/>
        </w:rPr>
        <w:t>Insert dosage</w:t>
      </w:r>
      <w:r w:rsidRPr="00342FD1">
        <w:rPr>
          <w:rFonts w:ascii="Arial" w:hAnsi="Arial" w:cs="Arial"/>
          <w:sz w:val="18"/>
          <w:szCs w:val="18"/>
        </w:rPr>
        <w:t>&gt;.</w:t>
      </w:r>
    </w:p>
    <w:p w14:paraId="45F890F1" w14:textId="77777777" w:rsidR="00BC3163" w:rsidRPr="00342FD1" w:rsidRDefault="00BC3163" w:rsidP="005B456D">
      <w:pPr>
        <w:pStyle w:val="PR1"/>
        <w:tabs>
          <w:tab w:val="clear" w:pos="864"/>
          <w:tab w:val="left" w:pos="630"/>
        </w:tabs>
        <w:spacing w:before="60"/>
        <w:ind w:left="634" w:hanging="274"/>
        <w:jc w:val="left"/>
        <w:rPr>
          <w:rFonts w:ascii="Arial" w:hAnsi="Arial" w:cs="Arial"/>
          <w:sz w:val="18"/>
          <w:szCs w:val="18"/>
        </w:rPr>
      </w:pPr>
      <w:r w:rsidRPr="00342FD1">
        <w:rPr>
          <w:rFonts w:ascii="Arial" w:hAnsi="Arial" w:cs="Arial"/>
          <w:sz w:val="18"/>
          <w:szCs w:val="18"/>
        </w:rPr>
        <w:t>Building Frame Members:  Proportion normal-weight concrete mixture as follows:</w:t>
      </w:r>
    </w:p>
    <w:p w14:paraId="6BDD424B"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strength from five options in first subparagraph below or revise to suit Project.  Coordinate compressive strength with water-cementitious materials ratio if concrete will be subject to special exposure conditions or sulfate exposure as identified in ACI 318 (ACI 318M).</w:t>
      </w:r>
    </w:p>
    <w:p w14:paraId="224521CC"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Minimum Compressive Strength</w:t>
      </w:r>
      <w:proofErr w:type="gramStart"/>
      <w:r w:rsidRPr="00342FD1">
        <w:rPr>
          <w:rFonts w:ascii="Arial" w:hAnsi="Arial" w:cs="Arial"/>
          <w:sz w:val="18"/>
          <w:szCs w:val="18"/>
        </w:rPr>
        <w:t xml:space="preserve">: </w:t>
      </w:r>
      <w:r w:rsidRPr="00C70516">
        <w:rPr>
          <w:rFonts w:ascii="Arial" w:hAnsi="Arial" w:cs="Arial"/>
          <w:sz w:val="18"/>
          <w:szCs w:val="18"/>
        </w:rPr>
        <w:t xml:space="preserve"> [</w:t>
      </w:r>
      <w:proofErr w:type="gramEnd"/>
      <w:r w:rsidRPr="00C70516">
        <w:rPr>
          <w:rStyle w:val="IP"/>
          <w:rFonts w:ascii="Arial" w:hAnsi="Arial" w:cs="Arial"/>
          <w:b/>
          <w:color w:val="auto"/>
          <w:sz w:val="18"/>
          <w:szCs w:val="18"/>
        </w:rPr>
        <w:t>5000 psi</w:t>
      </w:r>
      <w:r w:rsidRPr="00C70516">
        <w:rPr>
          <w:rStyle w:val="SI"/>
          <w:rFonts w:ascii="Arial" w:hAnsi="Arial" w:cs="Arial"/>
          <w:b/>
          <w:color w:val="auto"/>
          <w:sz w:val="18"/>
          <w:szCs w:val="18"/>
        </w:rPr>
        <w:t xml:space="preserve"> (34.5 MPa)</w:t>
      </w:r>
      <w:r w:rsidRPr="00C70516">
        <w:rPr>
          <w:rFonts w:ascii="Arial" w:hAnsi="Arial" w:cs="Arial"/>
          <w:sz w:val="18"/>
          <w:szCs w:val="18"/>
        </w:rPr>
        <w:t>] [</w:t>
      </w:r>
      <w:r w:rsidRPr="00C70516">
        <w:rPr>
          <w:rStyle w:val="IP"/>
          <w:rFonts w:ascii="Arial" w:hAnsi="Arial" w:cs="Arial"/>
          <w:b/>
          <w:color w:val="auto"/>
          <w:sz w:val="18"/>
          <w:szCs w:val="18"/>
        </w:rPr>
        <w:t>4500 psi</w:t>
      </w:r>
      <w:r w:rsidRPr="00C70516">
        <w:rPr>
          <w:rStyle w:val="SI"/>
          <w:rFonts w:ascii="Arial" w:hAnsi="Arial" w:cs="Arial"/>
          <w:b/>
          <w:color w:val="auto"/>
          <w:sz w:val="18"/>
          <w:szCs w:val="18"/>
        </w:rPr>
        <w:t xml:space="preserve"> (31 MPa)</w:t>
      </w:r>
      <w:r w:rsidRPr="00C70516">
        <w:rPr>
          <w:rFonts w:ascii="Arial" w:hAnsi="Arial" w:cs="Arial"/>
          <w:sz w:val="18"/>
          <w:szCs w:val="18"/>
        </w:rPr>
        <w:t>] [</w:t>
      </w:r>
      <w:r w:rsidRPr="00C70516">
        <w:rPr>
          <w:rStyle w:val="IP"/>
          <w:rFonts w:ascii="Arial" w:hAnsi="Arial" w:cs="Arial"/>
          <w:b/>
          <w:color w:val="auto"/>
          <w:sz w:val="18"/>
          <w:szCs w:val="18"/>
        </w:rPr>
        <w:t>4000 psi</w:t>
      </w:r>
      <w:r w:rsidRPr="00C70516">
        <w:rPr>
          <w:rStyle w:val="SI"/>
          <w:rFonts w:ascii="Arial" w:hAnsi="Arial" w:cs="Arial"/>
          <w:b/>
          <w:color w:val="auto"/>
          <w:sz w:val="18"/>
          <w:szCs w:val="18"/>
        </w:rPr>
        <w:t xml:space="preserve"> (27.6 MPa)</w:t>
      </w:r>
      <w:r w:rsidRPr="00C70516">
        <w:rPr>
          <w:rFonts w:ascii="Arial" w:hAnsi="Arial" w:cs="Arial"/>
          <w:sz w:val="18"/>
          <w:szCs w:val="18"/>
        </w:rPr>
        <w:t>] [</w:t>
      </w:r>
      <w:r w:rsidRPr="00C70516">
        <w:rPr>
          <w:rStyle w:val="IP"/>
          <w:rFonts w:ascii="Arial" w:hAnsi="Arial" w:cs="Arial"/>
          <w:b/>
          <w:color w:val="auto"/>
          <w:sz w:val="18"/>
          <w:szCs w:val="18"/>
        </w:rPr>
        <w:t>3500 psi</w:t>
      </w:r>
      <w:r w:rsidRPr="00C70516">
        <w:rPr>
          <w:rStyle w:val="SI"/>
          <w:rFonts w:ascii="Arial" w:hAnsi="Arial" w:cs="Arial"/>
          <w:b/>
          <w:color w:val="auto"/>
          <w:sz w:val="18"/>
          <w:szCs w:val="18"/>
        </w:rPr>
        <w:t xml:space="preserve"> (24.1 MPa)</w:t>
      </w:r>
      <w:r w:rsidRPr="00C70516">
        <w:rPr>
          <w:rFonts w:ascii="Arial" w:hAnsi="Arial" w:cs="Arial"/>
          <w:sz w:val="18"/>
          <w:szCs w:val="18"/>
        </w:rPr>
        <w:t>] [</w:t>
      </w:r>
      <w:r w:rsidRPr="00C70516">
        <w:rPr>
          <w:rStyle w:val="IP"/>
          <w:rFonts w:ascii="Arial" w:hAnsi="Arial" w:cs="Arial"/>
          <w:b/>
          <w:color w:val="auto"/>
          <w:sz w:val="18"/>
          <w:szCs w:val="18"/>
        </w:rPr>
        <w:t>3000 psi</w:t>
      </w:r>
      <w:r w:rsidRPr="00C70516">
        <w:rPr>
          <w:rStyle w:val="SI"/>
          <w:rFonts w:ascii="Arial" w:hAnsi="Arial" w:cs="Arial"/>
          <w:b/>
          <w:color w:val="auto"/>
          <w:sz w:val="18"/>
          <w:szCs w:val="18"/>
        </w:rPr>
        <w:t xml:space="preserve"> (20.7 MPa)</w:t>
      </w:r>
      <w:r w:rsidRPr="00C70516">
        <w:rPr>
          <w:rFonts w:ascii="Arial" w:hAnsi="Arial" w:cs="Arial"/>
          <w:sz w:val="18"/>
          <w:szCs w:val="18"/>
        </w:rPr>
        <w:t xml:space="preserve">] </w:t>
      </w:r>
      <w:r w:rsidRPr="00342FD1">
        <w:rPr>
          <w:rFonts w:ascii="Arial" w:hAnsi="Arial" w:cs="Arial"/>
          <w:sz w:val="18"/>
          <w:szCs w:val="18"/>
        </w:rPr>
        <w:t>&lt;</w:t>
      </w:r>
      <w:r w:rsidRPr="00C70516">
        <w:rPr>
          <w:rFonts w:ascii="Arial" w:hAnsi="Arial" w:cs="Arial"/>
          <w:b/>
          <w:sz w:val="18"/>
          <w:szCs w:val="18"/>
        </w:rPr>
        <w:t>Insert strength</w:t>
      </w:r>
      <w:r w:rsidRPr="00342FD1">
        <w:rPr>
          <w:rFonts w:ascii="Arial" w:hAnsi="Arial" w:cs="Arial"/>
          <w:sz w:val="18"/>
          <w:szCs w:val="18"/>
        </w:rPr>
        <w:t>&gt; at 28 days.</w:t>
      </w:r>
    </w:p>
    <w:p w14:paraId="512E4DF9"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water-cementitious materials ratio from three options in first subparagraph below, revise to suit Project, or delete if in-service durability conditions are benign and limits on water-cementitious materials ratio are not required.  Coordinate water-cementitious materials ratio with compressive strength.  See Evaluations for discussion.</w:t>
      </w:r>
    </w:p>
    <w:p w14:paraId="78723281"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Maximum Water-Cementitious Materials Ratio</w:t>
      </w:r>
      <w:proofErr w:type="gramStart"/>
      <w:r w:rsidRPr="00342FD1">
        <w:rPr>
          <w:rFonts w:ascii="Arial" w:hAnsi="Arial" w:cs="Arial"/>
          <w:sz w:val="18"/>
          <w:szCs w:val="18"/>
        </w:rPr>
        <w:t>:  [</w:t>
      </w:r>
      <w:proofErr w:type="gramEnd"/>
      <w:r w:rsidRPr="00C70516">
        <w:rPr>
          <w:rFonts w:ascii="Arial" w:hAnsi="Arial" w:cs="Arial"/>
          <w:b/>
          <w:sz w:val="18"/>
          <w:szCs w:val="18"/>
        </w:rPr>
        <w:t>0.50</w:t>
      </w:r>
      <w:r w:rsidRPr="00342FD1">
        <w:rPr>
          <w:rFonts w:ascii="Arial" w:hAnsi="Arial" w:cs="Arial"/>
          <w:sz w:val="18"/>
          <w:szCs w:val="18"/>
        </w:rPr>
        <w:t>] [</w:t>
      </w:r>
      <w:r w:rsidRPr="00C70516">
        <w:rPr>
          <w:rFonts w:ascii="Arial" w:hAnsi="Arial" w:cs="Arial"/>
          <w:b/>
          <w:sz w:val="18"/>
          <w:szCs w:val="18"/>
        </w:rPr>
        <w:t>0.45</w:t>
      </w:r>
      <w:r w:rsidRPr="00342FD1">
        <w:rPr>
          <w:rFonts w:ascii="Arial" w:hAnsi="Arial" w:cs="Arial"/>
          <w:sz w:val="18"/>
          <w:szCs w:val="18"/>
        </w:rPr>
        <w:t>] [</w:t>
      </w:r>
      <w:r w:rsidRPr="00C70516">
        <w:rPr>
          <w:rFonts w:ascii="Arial" w:hAnsi="Arial" w:cs="Arial"/>
          <w:b/>
          <w:sz w:val="18"/>
          <w:szCs w:val="18"/>
        </w:rPr>
        <w:t>0.40</w:t>
      </w:r>
      <w:r w:rsidRPr="00342FD1">
        <w:rPr>
          <w:rFonts w:ascii="Arial" w:hAnsi="Arial" w:cs="Arial"/>
          <w:sz w:val="18"/>
          <w:szCs w:val="18"/>
        </w:rPr>
        <w:t>] &lt;Insert ratio&gt;.</w:t>
      </w:r>
    </w:p>
    <w:p w14:paraId="50087207"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slump limit from three options in first subparagraph below or revise to suit Project.</w:t>
      </w:r>
    </w:p>
    <w:p w14:paraId="6F0B576C"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Slump Limit</w:t>
      </w:r>
      <w:proofErr w:type="gramStart"/>
      <w:r w:rsidRPr="00342FD1">
        <w:rPr>
          <w:rFonts w:ascii="Arial" w:hAnsi="Arial" w:cs="Arial"/>
          <w:sz w:val="18"/>
          <w:szCs w:val="18"/>
        </w:rPr>
        <w:t xml:space="preserve">:  </w:t>
      </w:r>
      <w:r w:rsidRPr="00C70516">
        <w:rPr>
          <w:rFonts w:ascii="Arial" w:hAnsi="Arial" w:cs="Arial"/>
          <w:sz w:val="18"/>
          <w:szCs w:val="18"/>
        </w:rPr>
        <w:t>[</w:t>
      </w:r>
      <w:proofErr w:type="gramEnd"/>
      <w:r w:rsidRPr="00C70516">
        <w:rPr>
          <w:rStyle w:val="IP"/>
          <w:rFonts w:ascii="Arial" w:hAnsi="Arial" w:cs="Arial"/>
          <w:b/>
          <w:color w:val="auto"/>
          <w:sz w:val="18"/>
          <w:szCs w:val="18"/>
        </w:rPr>
        <w:t>4 inches</w:t>
      </w:r>
      <w:r w:rsidRPr="00C70516">
        <w:rPr>
          <w:rStyle w:val="SI"/>
          <w:rFonts w:ascii="Arial" w:hAnsi="Arial" w:cs="Arial"/>
          <w:b/>
          <w:color w:val="auto"/>
          <w:sz w:val="18"/>
          <w:szCs w:val="18"/>
        </w:rPr>
        <w:t xml:space="preserve"> (100 mm)</w:t>
      </w:r>
      <w:r w:rsidRPr="00C70516">
        <w:rPr>
          <w:rFonts w:ascii="Arial" w:hAnsi="Arial" w:cs="Arial"/>
          <w:sz w:val="18"/>
          <w:szCs w:val="18"/>
        </w:rPr>
        <w:t>] [</w:t>
      </w:r>
      <w:r w:rsidRPr="00C70516">
        <w:rPr>
          <w:rStyle w:val="IP"/>
          <w:rFonts w:ascii="Arial" w:hAnsi="Arial" w:cs="Arial"/>
          <w:b/>
          <w:color w:val="auto"/>
          <w:sz w:val="18"/>
          <w:szCs w:val="18"/>
        </w:rPr>
        <w:t>5 inches</w:t>
      </w:r>
      <w:r w:rsidRPr="00C70516">
        <w:rPr>
          <w:rStyle w:val="SI"/>
          <w:rFonts w:ascii="Arial" w:hAnsi="Arial" w:cs="Arial"/>
          <w:b/>
          <w:color w:val="auto"/>
          <w:sz w:val="18"/>
          <w:szCs w:val="18"/>
        </w:rPr>
        <w:t xml:space="preserve"> (125 mm)</w:t>
      </w:r>
      <w:r w:rsidRPr="00C70516">
        <w:rPr>
          <w:rFonts w:ascii="Arial" w:hAnsi="Arial" w:cs="Arial"/>
          <w:sz w:val="18"/>
          <w:szCs w:val="18"/>
        </w:rPr>
        <w:t>] [</w:t>
      </w:r>
      <w:r w:rsidRPr="00C70516">
        <w:rPr>
          <w:rStyle w:val="IP"/>
          <w:rFonts w:ascii="Arial" w:hAnsi="Arial" w:cs="Arial"/>
          <w:b/>
          <w:color w:val="auto"/>
          <w:sz w:val="18"/>
          <w:szCs w:val="18"/>
        </w:rPr>
        <w:t>8 inches</w:t>
      </w:r>
      <w:r w:rsidRPr="00C70516">
        <w:rPr>
          <w:rStyle w:val="SI"/>
          <w:rFonts w:ascii="Arial" w:hAnsi="Arial" w:cs="Arial"/>
          <w:b/>
          <w:color w:val="auto"/>
          <w:sz w:val="18"/>
          <w:szCs w:val="18"/>
        </w:rPr>
        <w:t xml:space="preserve"> (200 mm)</w:t>
      </w:r>
      <w:r w:rsidRPr="00C70516">
        <w:rPr>
          <w:rFonts w:ascii="Arial" w:hAnsi="Arial" w:cs="Arial"/>
          <w:sz w:val="18"/>
          <w:szCs w:val="18"/>
        </w:rPr>
        <w:t xml:space="preserve"> for concrete with verified slump of </w:t>
      </w:r>
      <w:r w:rsidRPr="00C70516">
        <w:rPr>
          <w:rStyle w:val="IP"/>
          <w:rFonts w:ascii="Arial" w:hAnsi="Arial" w:cs="Arial"/>
          <w:b/>
          <w:color w:val="auto"/>
          <w:sz w:val="18"/>
          <w:szCs w:val="18"/>
        </w:rPr>
        <w:t>2 to 4 inches</w:t>
      </w:r>
      <w:r w:rsidRPr="00C70516">
        <w:rPr>
          <w:rStyle w:val="SI"/>
          <w:rFonts w:ascii="Arial" w:hAnsi="Arial" w:cs="Arial"/>
          <w:b/>
          <w:color w:val="auto"/>
          <w:sz w:val="18"/>
          <w:szCs w:val="18"/>
        </w:rPr>
        <w:t xml:space="preserve"> (50 to 100 mm)</w:t>
      </w:r>
      <w:r w:rsidRPr="00C70516">
        <w:rPr>
          <w:rFonts w:ascii="Arial" w:hAnsi="Arial" w:cs="Arial"/>
          <w:sz w:val="18"/>
          <w:szCs w:val="18"/>
        </w:rPr>
        <w:t xml:space="preserve"> before adding high-range water-reducing admixture or plasticizing admixture] &lt;</w:t>
      </w:r>
      <w:r w:rsidRPr="00C70516">
        <w:rPr>
          <w:rFonts w:ascii="Arial" w:hAnsi="Arial" w:cs="Arial"/>
          <w:b/>
          <w:sz w:val="18"/>
          <w:szCs w:val="18"/>
        </w:rPr>
        <w:t>Insert dimension</w:t>
      </w:r>
      <w:r w:rsidRPr="00C70516">
        <w:rPr>
          <w:rFonts w:ascii="Arial" w:hAnsi="Arial" w:cs="Arial"/>
          <w:sz w:val="18"/>
          <w:szCs w:val="18"/>
        </w:rPr>
        <w:t xml:space="preserve">&gt;, plus or minus </w:t>
      </w:r>
      <w:r w:rsidRPr="00C70516">
        <w:rPr>
          <w:rStyle w:val="IP"/>
          <w:rFonts w:ascii="Arial" w:hAnsi="Arial" w:cs="Arial"/>
          <w:b/>
          <w:color w:val="auto"/>
          <w:sz w:val="18"/>
          <w:szCs w:val="18"/>
        </w:rPr>
        <w:t>1 inch</w:t>
      </w:r>
      <w:r w:rsidRPr="00C70516">
        <w:rPr>
          <w:rStyle w:val="SI"/>
          <w:rFonts w:ascii="Arial" w:hAnsi="Arial" w:cs="Arial"/>
          <w:b/>
          <w:color w:val="auto"/>
          <w:sz w:val="18"/>
          <w:szCs w:val="18"/>
        </w:rPr>
        <w:t xml:space="preserve"> (25 mm)</w:t>
      </w:r>
      <w:r w:rsidRPr="00C70516">
        <w:rPr>
          <w:rFonts w:ascii="Arial" w:hAnsi="Arial" w:cs="Arial"/>
          <w:sz w:val="18"/>
          <w:szCs w:val="18"/>
        </w:rPr>
        <w:t>.</w:t>
      </w:r>
    </w:p>
    <w:p w14:paraId="2125C51E"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one or both of two subparagraphs below.  Percentages in options are default air contents required by ACI 301 for severe exposure.</w:t>
      </w:r>
    </w:p>
    <w:p w14:paraId="4107E58B"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Air Content</w:t>
      </w:r>
      <w:proofErr w:type="gramStart"/>
      <w:r w:rsidRPr="00342FD1">
        <w:rPr>
          <w:rFonts w:ascii="Arial" w:hAnsi="Arial" w:cs="Arial"/>
          <w:sz w:val="18"/>
          <w:szCs w:val="18"/>
        </w:rPr>
        <w:t>:  [</w:t>
      </w:r>
      <w:proofErr w:type="gramEnd"/>
      <w:r w:rsidRPr="00C70516">
        <w:rPr>
          <w:rFonts w:ascii="Arial" w:hAnsi="Arial" w:cs="Arial"/>
          <w:b/>
          <w:sz w:val="18"/>
          <w:szCs w:val="18"/>
        </w:rPr>
        <w:t>5.5</w:t>
      </w:r>
      <w:r w:rsidRPr="00342FD1">
        <w:rPr>
          <w:rFonts w:ascii="Arial" w:hAnsi="Arial" w:cs="Arial"/>
          <w:sz w:val="18"/>
          <w:szCs w:val="18"/>
        </w:rPr>
        <w:t xml:space="preserve">] &lt;Insert number&gt; percent, plus or minus 1.5 percent at point of delivery for </w:t>
      </w:r>
      <w:r w:rsidRPr="00C70516">
        <w:rPr>
          <w:rStyle w:val="IP"/>
          <w:rFonts w:ascii="Arial" w:hAnsi="Arial" w:cs="Arial"/>
          <w:b/>
          <w:color w:val="auto"/>
          <w:sz w:val="18"/>
          <w:szCs w:val="18"/>
        </w:rPr>
        <w:t>1-1/2-inch</w:t>
      </w:r>
      <w:r w:rsidRPr="00C70516">
        <w:rPr>
          <w:rStyle w:val="SI"/>
          <w:rFonts w:ascii="Arial" w:hAnsi="Arial" w:cs="Arial"/>
          <w:b/>
          <w:color w:val="auto"/>
          <w:sz w:val="18"/>
          <w:szCs w:val="18"/>
        </w:rPr>
        <w:t xml:space="preserve"> (38-mm)</w:t>
      </w:r>
      <w:r w:rsidRPr="00342FD1">
        <w:rPr>
          <w:rFonts w:ascii="Arial" w:hAnsi="Arial" w:cs="Arial"/>
          <w:sz w:val="18"/>
          <w:szCs w:val="18"/>
        </w:rPr>
        <w:t xml:space="preserve"> nominal maximum aggregate size.</w:t>
      </w:r>
    </w:p>
    <w:p w14:paraId="66FDD092"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Air Content</w:t>
      </w:r>
      <w:proofErr w:type="gramStart"/>
      <w:r w:rsidRPr="00342FD1">
        <w:rPr>
          <w:rFonts w:ascii="Arial" w:hAnsi="Arial" w:cs="Arial"/>
          <w:sz w:val="18"/>
          <w:szCs w:val="18"/>
        </w:rPr>
        <w:t>:  [</w:t>
      </w:r>
      <w:proofErr w:type="gramEnd"/>
      <w:r w:rsidRPr="00C70516">
        <w:rPr>
          <w:rFonts w:ascii="Arial" w:hAnsi="Arial" w:cs="Arial"/>
          <w:b/>
          <w:sz w:val="18"/>
          <w:szCs w:val="18"/>
        </w:rPr>
        <w:t>6</w:t>
      </w:r>
      <w:r w:rsidRPr="00342FD1">
        <w:rPr>
          <w:rFonts w:ascii="Arial" w:hAnsi="Arial" w:cs="Arial"/>
          <w:sz w:val="18"/>
          <w:szCs w:val="18"/>
        </w:rPr>
        <w:t>] &lt;Insert number&gt; percent, plus or minus 1.5 percent at point of delivery for [</w:t>
      </w:r>
      <w:r w:rsidRPr="00C70516">
        <w:rPr>
          <w:rStyle w:val="IP"/>
          <w:rFonts w:ascii="Arial" w:hAnsi="Arial" w:cs="Arial"/>
          <w:b/>
          <w:color w:val="auto"/>
          <w:sz w:val="18"/>
          <w:szCs w:val="18"/>
        </w:rPr>
        <w:t>1-inch</w:t>
      </w:r>
      <w:r w:rsidRPr="00C70516">
        <w:rPr>
          <w:rStyle w:val="SI"/>
          <w:rFonts w:ascii="Arial" w:hAnsi="Arial" w:cs="Arial"/>
          <w:b/>
          <w:color w:val="auto"/>
          <w:sz w:val="18"/>
          <w:szCs w:val="18"/>
        </w:rPr>
        <w:t xml:space="preserve"> (25-mm)</w:t>
      </w:r>
      <w:r w:rsidRPr="00342FD1">
        <w:rPr>
          <w:rFonts w:ascii="Arial" w:hAnsi="Arial" w:cs="Arial"/>
          <w:sz w:val="18"/>
          <w:szCs w:val="18"/>
        </w:rPr>
        <w:t>] [</w:t>
      </w:r>
      <w:r w:rsidRPr="00C70516">
        <w:rPr>
          <w:rStyle w:val="IP"/>
          <w:rFonts w:ascii="Arial" w:hAnsi="Arial" w:cs="Arial"/>
          <w:b/>
          <w:color w:val="auto"/>
          <w:sz w:val="18"/>
          <w:szCs w:val="18"/>
        </w:rPr>
        <w:t>3/4-inch</w:t>
      </w:r>
      <w:r w:rsidRPr="00C70516">
        <w:rPr>
          <w:rStyle w:val="SI"/>
          <w:rFonts w:ascii="Arial" w:hAnsi="Arial" w:cs="Arial"/>
          <w:b/>
          <w:color w:val="auto"/>
          <w:sz w:val="18"/>
          <w:szCs w:val="18"/>
        </w:rPr>
        <w:t xml:space="preserve"> (19-mm)</w:t>
      </w:r>
      <w:r w:rsidRPr="00342FD1">
        <w:rPr>
          <w:rFonts w:ascii="Arial" w:hAnsi="Arial" w:cs="Arial"/>
          <w:sz w:val="18"/>
          <w:szCs w:val="18"/>
        </w:rPr>
        <w:t>] nominal maximum aggregate size.</w:t>
      </w:r>
    </w:p>
    <w:p w14:paraId="32377164" w14:textId="77777777" w:rsidR="00BC3163" w:rsidRPr="00342FD1" w:rsidRDefault="00BC3163" w:rsidP="005B456D">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Building Walls:  Proportion normal-weight concrete mixture as follows:</w:t>
      </w:r>
    </w:p>
    <w:p w14:paraId="1405E8F1"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strength from five options in first subparagraph below or revise to suit Project.  Coordinate compressive strength with water-cementitious materials ratio if concrete will be subject to special exposure conditions or sulfate exposure as identified in ACI 318 (ACI 318M).</w:t>
      </w:r>
    </w:p>
    <w:p w14:paraId="41C61056"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Minimum Compressive Strength</w:t>
      </w:r>
      <w:proofErr w:type="gramStart"/>
      <w:r w:rsidRPr="00342FD1">
        <w:rPr>
          <w:rFonts w:ascii="Arial" w:hAnsi="Arial" w:cs="Arial"/>
          <w:sz w:val="18"/>
          <w:szCs w:val="18"/>
        </w:rPr>
        <w:t>:</w:t>
      </w:r>
      <w:r w:rsidRPr="00C70516">
        <w:rPr>
          <w:rFonts w:ascii="Arial" w:hAnsi="Arial" w:cs="Arial"/>
          <w:sz w:val="18"/>
          <w:szCs w:val="18"/>
        </w:rPr>
        <w:t xml:space="preserve">  [</w:t>
      </w:r>
      <w:proofErr w:type="gramEnd"/>
      <w:r w:rsidRPr="00C70516">
        <w:rPr>
          <w:rStyle w:val="IP"/>
          <w:rFonts w:ascii="Arial" w:hAnsi="Arial" w:cs="Arial"/>
          <w:b/>
          <w:color w:val="auto"/>
          <w:sz w:val="18"/>
          <w:szCs w:val="18"/>
        </w:rPr>
        <w:t>5000 psi</w:t>
      </w:r>
      <w:r w:rsidRPr="00C70516">
        <w:rPr>
          <w:rStyle w:val="SI"/>
          <w:rFonts w:ascii="Arial" w:hAnsi="Arial" w:cs="Arial"/>
          <w:b/>
          <w:color w:val="auto"/>
          <w:sz w:val="18"/>
          <w:szCs w:val="18"/>
        </w:rPr>
        <w:t xml:space="preserve"> (34.5 MPa)</w:t>
      </w:r>
      <w:r w:rsidRPr="00C70516">
        <w:rPr>
          <w:rFonts w:ascii="Arial" w:hAnsi="Arial" w:cs="Arial"/>
          <w:sz w:val="18"/>
          <w:szCs w:val="18"/>
        </w:rPr>
        <w:t>] [</w:t>
      </w:r>
      <w:r w:rsidRPr="00C70516">
        <w:rPr>
          <w:rStyle w:val="IP"/>
          <w:rFonts w:ascii="Arial" w:hAnsi="Arial" w:cs="Arial"/>
          <w:b/>
          <w:color w:val="auto"/>
          <w:sz w:val="18"/>
          <w:szCs w:val="18"/>
        </w:rPr>
        <w:t>4500 psi</w:t>
      </w:r>
      <w:r w:rsidRPr="00C70516">
        <w:rPr>
          <w:rStyle w:val="SI"/>
          <w:rFonts w:ascii="Arial" w:hAnsi="Arial" w:cs="Arial"/>
          <w:b/>
          <w:color w:val="auto"/>
          <w:sz w:val="18"/>
          <w:szCs w:val="18"/>
        </w:rPr>
        <w:t xml:space="preserve"> (31 MPa)</w:t>
      </w:r>
      <w:r w:rsidRPr="00C70516">
        <w:rPr>
          <w:rFonts w:ascii="Arial" w:hAnsi="Arial" w:cs="Arial"/>
          <w:sz w:val="18"/>
          <w:szCs w:val="18"/>
        </w:rPr>
        <w:t>] [</w:t>
      </w:r>
      <w:r w:rsidRPr="00C70516">
        <w:rPr>
          <w:rStyle w:val="IP"/>
          <w:rFonts w:ascii="Arial" w:hAnsi="Arial" w:cs="Arial"/>
          <w:b/>
          <w:color w:val="auto"/>
          <w:sz w:val="18"/>
          <w:szCs w:val="18"/>
        </w:rPr>
        <w:t>4000 psi</w:t>
      </w:r>
      <w:r w:rsidRPr="00C70516">
        <w:rPr>
          <w:rStyle w:val="SI"/>
          <w:rFonts w:ascii="Arial" w:hAnsi="Arial" w:cs="Arial"/>
          <w:b/>
          <w:color w:val="auto"/>
          <w:sz w:val="18"/>
          <w:szCs w:val="18"/>
        </w:rPr>
        <w:t xml:space="preserve"> (27.6 MPa)</w:t>
      </w:r>
      <w:r w:rsidRPr="00C70516">
        <w:rPr>
          <w:rFonts w:ascii="Arial" w:hAnsi="Arial" w:cs="Arial"/>
          <w:sz w:val="18"/>
          <w:szCs w:val="18"/>
        </w:rPr>
        <w:t>] [</w:t>
      </w:r>
      <w:r w:rsidRPr="00C70516">
        <w:rPr>
          <w:rStyle w:val="IP"/>
          <w:rFonts w:ascii="Arial" w:hAnsi="Arial" w:cs="Arial"/>
          <w:b/>
          <w:color w:val="auto"/>
          <w:sz w:val="18"/>
          <w:szCs w:val="18"/>
        </w:rPr>
        <w:t>3500 psi</w:t>
      </w:r>
      <w:r w:rsidRPr="00C70516">
        <w:rPr>
          <w:rStyle w:val="SI"/>
          <w:rFonts w:ascii="Arial" w:hAnsi="Arial" w:cs="Arial"/>
          <w:b/>
          <w:color w:val="auto"/>
          <w:sz w:val="18"/>
          <w:szCs w:val="18"/>
        </w:rPr>
        <w:t xml:space="preserve"> (24.1 MPa)</w:t>
      </w:r>
      <w:r w:rsidRPr="00C70516">
        <w:rPr>
          <w:rFonts w:ascii="Arial" w:hAnsi="Arial" w:cs="Arial"/>
          <w:sz w:val="18"/>
          <w:szCs w:val="18"/>
        </w:rPr>
        <w:t>] [</w:t>
      </w:r>
      <w:r w:rsidRPr="00C70516">
        <w:rPr>
          <w:rStyle w:val="IP"/>
          <w:rFonts w:ascii="Arial" w:hAnsi="Arial" w:cs="Arial"/>
          <w:b/>
          <w:color w:val="auto"/>
          <w:sz w:val="18"/>
          <w:szCs w:val="18"/>
        </w:rPr>
        <w:t>3000 psi</w:t>
      </w:r>
      <w:r w:rsidRPr="00C70516">
        <w:rPr>
          <w:rStyle w:val="SI"/>
          <w:rFonts w:ascii="Arial" w:hAnsi="Arial" w:cs="Arial"/>
          <w:b/>
          <w:color w:val="auto"/>
          <w:sz w:val="18"/>
          <w:szCs w:val="18"/>
        </w:rPr>
        <w:t xml:space="preserve"> (20.7 MPa)</w:t>
      </w:r>
      <w:r w:rsidRPr="00C70516">
        <w:rPr>
          <w:rFonts w:ascii="Arial" w:hAnsi="Arial" w:cs="Arial"/>
          <w:sz w:val="18"/>
          <w:szCs w:val="18"/>
        </w:rPr>
        <w:t>] &lt;</w:t>
      </w:r>
      <w:r w:rsidRPr="00C70516">
        <w:rPr>
          <w:rFonts w:ascii="Arial" w:hAnsi="Arial" w:cs="Arial"/>
          <w:b/>
          <w:sz w:val="18"/>
          <w:szCs w:val="18"/>
        </w:rPr>
        <w:t>Insert strength</w:t>
      </w:r>
      <w:r w:rsidRPr="00342FD1">
        <w:rPr>
          <w:rFonts w:ascii="Arial" w:hAnsi="Arial" w:cs="Arial"/>
          <w:sz w:val="18"/>
          <w:szCs w:val="18"/>
        </w:rPr>
        <w:t>&gt; at 28 days.</w:t>
      </w:r>
    </w:p>
    <w:p w14:paraId="666D8237"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water-cementitious materials ratio from three options in first subparagraph below, revise to suit Project, or delete if in-service durability conditions are benign and limits on water-cementitious materials ratio are not required.  Coordinate water-cementitious materials ratio with compressive strength.  See Evaluations for discussion.</w:t>
      </w:r>
    </w:p>
    <w:p w14:paraId="1229630E"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lastRenderedPageBreak/>
        <w:t>Maximum Water-Cementitious Materials Ratio</w:t>
      </w:r>
      <w:proofErr w:type="gramStart"/>
      <w:r w:rsidRPr="00342FD1">
        <w:rPr>
          <w:rFonts w:ascii="Arial" w:hAnsi="Arial" w:cs="Arial"/>
          <w:sz w:val="18"/>
          <w:szCs w:val="18"/>
        </w:rPr>
        <w:t>:  [</w:t>
      </w:r>
      <w:proofErr w:type="gramEnd"/>
      <w:r w:rsidRPr="00C70516">
        <w:rPr>
          <w:rFonts w:ascii="Arial" w:hAnsi="Arial" w:cs="Arial"/>
          <w:b/>
          <w:sz w:val="18"/>
          <w:szCs w:val="18"/>
        </w:rPr>
        <w:t>0.50</w:t>
      </w:r>
      <w:r w:rsidRPr="00342FD1">
        <w:rPr>
          <w:rFonts w:ascii="Arial" w:hAnsi="Arial" w:cs="Arial"/>
          <w:sz w:val="18"/>
          <w:szCs w:val="18"/>
        </w:rPr>
        <w:t>] [</w:t>
      </w:r>
      <w:r w:rsidRPr="00C70516">
        <w:rPr>
          <w:rFonts w:ascii="Arial" w:hAnsi="Arial" w:cs="Arial"/>
          <w:b/>
          <w:sz w:val="18"/>
          <w:szCs w:val="18"/>
        </w:rPr>
        <w:t>0.45</w:t>
      </w:r>
      <w:r w:rsidRPr="00342FD1">
        <w:rPr>
          <w:rFonts w:ascii="Arial" w:hAnsi="Arial" w:cs="Arial"/>
          <w:sz w:val="18"/>
          <w:szCs w:val="18"/>
        </w:rPr>
        <w:t>] [</w:t>
      </w:r>
      <w:r w:rsidRPr="00C70516">
        <w:rPr>
          <w:rFonts w:ascii="Arial" w:hAnsi="Arial" w:cs="Arial"/>
          <w:b/>
          <w:sz w:val="18"/>
          <w:szCs w:val="18"/>
        </w:rPr>
        <w:t>0.40</w:t>
      </w:r>
      <w:r w:rsidRPr="00342FD1">
        <w:rPr>
          <w:rFonts w:ascii="Arial" w:hAnsi="Arial" w:cs="Arial"/>
          <w:sz w:val="18"/>
          <w:szCs w:val="18"/>
        </w:rPr>
        <w:t>] &lt;</w:t>
      </w:r>
      <w:r w:rsidRPr="00C70516">
        <w:rPr>
          <w:rFonts w:ascii="Arial" w:hAnsi="Arial" w:cs="Arial"/>
          <w:b/>
          <w:sz w:val="18"/>
          <w:szCs w:val="18"/>
        </w:rPr>
        <w:t>Insert ratio</w:t>
      </w:r>
      <w:r w:rsidRPr="00342FD1">
        <w:rPr>
          <w:rFonts w:ascii="Arial" w:hAnsi="Arial" w:cs="Arial"/>
          <w:sz w:val="18"/>
          <w:szCs w:val="18"/>
        </w:rPr>
        <w:t>&gt;.</w:t>
      </w:r>
    </w:p>
    <w:p w14:paraId="58C9D937"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slump limit from three options in first subparagraph below or revise to suit Project.</w:t>
      </w:r>
    </w:p>
    <w:p w14:paraId="529EF79C"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Slump Limit</w:t>
      </w:r>
      <w:proofErr w:type="gramStart"/>
      <w:r w:rsidRPr="00342FD1">
        <w:rPr>
          <w:rFonts w:ascii="Arial" w:hAnsi="Arial" w:cs="Arial"/>
          <w:sz w:val="18"/>
          <w:szCs w:val="18"/>
        </w:rPr>
        <w:t xml:space="preserve">:  </w:t>
      </w:r>
      <w:r w:rsidRPr="00C70516">
        <w:rPr>
          <w:rFonts w:ascii="Arial" w:hAnsi="Arial" w:cs="Arial"/>
          <w:sz w:val="18"/>
          <w:szCs w:val="18"/>
        </w:rPr>
        <w:t>[</w:t>
      </w:r>
      <w:proofErr w:type="gramEnd"/>
      <w:r w:rsidRPr="00C70516">
        <w:rPr>
          <w:rStyle w:val="IP"/>
          <w:rFonts w:ascii="Arial" w:hAnsi="Arial" w:cs="Arial"/>
          <w:b/>
          <w:color w:val="auto"/>
          <w:sz w:val="18"/>
          <w:szCs w:val="18"/>
        </w:rPr>
        <w:t>4 inches</w:t>
      </w:r>
      <w:r w:rsidRPr="00C70516">
        <w:rPr>
          <w:rStyle w:val="SI"/>
          <w:rFonts w:ascii="Arial" w:hAnsi="Arial" w:cs="Arial"/>
          <w:b/>
          <w:color w:val="auto"/>
          <w:sz w:val="18"/>
          <w:szCs w:val="18"/>
        </w:rPr>
        <w:t xml:space="preserve"> (100 mm)</w:t>
      </w:r>
      <w:r w:rsidRPr="00C70516">
        <w:rPr>
          <w:rFonts w:ascii="Arial" w:hAnsi="Arial" w:cs="Arial"/>
          <w:sz w:val="18"/>
          <w:szCs w:val="18"/>
        </w:rPr>
        <w:t>] [</w:t>
      </w:r>
      <w:r w:rsidRPr="00C70516">
        <w:rPr>
          <w:rStyle w:val="IP"/>
          <w:rFonts w:ascii="Arial" w:hAnsi="Arial" w:cs="Arial"/>
          <w:b/>
          <w:color w:val="auto"/>
          <w:sz w:val="18"/>
          <w:szCs w:val="18"/>
        </w:rPr>
        <w:t>5 inches</w:t>
      </w:r>
      <w:r w:rsidRPr="00C70516">
        <w:rPr>
          <w:rStyle w:val="SI"/>
          <w:rFonts w:ascii="Arial" w:hAnsi="Arial" w:cs="Arial"/>
          <w:b/>
          <w:color w:val="auto"/>
          <w:sz w:val="18"/>
          <w:szCs w:val="18"/>
        </w:rPr>
        <w:t xml:space="preserve"> (125 mm)</w:t>
      </w:r>
      <w:r w:rsidRPr="00C70516">
        <w:rPr>
          <w:rFonts w:ascii="Arial" w:hAnsi="Arial" w:cs="Arial"/>
          <w:sz w:val="18"/>
          <w:szCs w:val="18"/>
        </w:rPr>
        <w:t>] [</w:t>
      </w:r>
      <w:r w:rsidRPr="00C70516">
        <w:rPr>
          <w:rStyle w:val="IP"/>
          <w:rFonts w:ascii="Arial" w:hAnsi="Arial" w:cs="Arial"/>
          <w:b/>
          <w:color w:val="auto"/>
          <w:sz w:val="18"/>
          <w:szCs w:val="18"/>
        </w:rPr>
        <w:t>8 inches</w:t>
      </w:r>
      <w:r w:rsidRPr="00C70516">
        <w:rPr>
          <w:rStyle w:val="SI"/>
          <w:rFonts w:ascii="Arial" w:hAnsi="Arial" w:cs="Arial"/>
          <w:b/>
          <w:color w:val="auto"/>
          <w:sz w:val="18"/>
          <w:szCs w:val="18"/>
        </w:rPr>
        <w:t xml:space="preserve"> (200 mm)</w:t>
      </w:r>
      <w:r w:rsidRPr="00C70516">
        <w:rPr>
          <w:rFonts w:ascii="Arial" w:hAnsi="Arial" w:cs="Arial"/>
          <w:sz w:val="18"/>
          <w:szCs w:val="18"/>
        </w:rPr>
        <w:t xml:space="preserve"> for concrete with verified slump of </w:t>
      </w:r>
      <w:r w:rsidRPr="00C70516">
        <w:rPr>
          <w:rStyle w:val="IP"/>
          <w:rFonts w:ascii="Arial" w:hAnsi="Arial" w:cs="Arial"/>
          <w:b/>
          <w:color w:val="auto"/>
          <w:sz w:val="18"/>
          <w:szCs w:val="18"/>
        </w:rPr>
        <w:t>2 to 4 inches</w:t>
      </w:r>
      <w:r w:rsidRPr="00C70516">
        <w:rPr>
          <w:rStyle w:val="SI"/>
          <w:rFonts w:ascii="Arial" w:hAnsi="Arial" w:cs="Arial"/>
          <w:b/>
          <w:color w:val="auto"/>
          <w:sz w:val="18"/>
          <w:szCs w:val="18"/>
        </w:rPr>
        <w:t xml:space="preserve"> (50 to 100 mm)</w:t>
      </w:r>
      <w:r w:rsidRPr="00C70516">
        <w:rPr>
          <w:rFonts w:ascii="Arial" w:hAnsi="Arial" w:cs="Arial"/>
          <w:sz w:val="18"/>
          <w:szCs w:val="18"/>
        </w:rPr>
        <w:t xml:space="preserve"> before adding high-range water-reducing admixture or plasticizing admixture] &lt;Insert dimension&gt;, plus or minus </w:t>
      </w:r>
      <w:r w:rsidRPr="00C70516">
        <w:rPr>
          <w:rStyle w:val="IP"/>
          <w:rFonts w:ascii="Arial" w:hAnsi="Arial" w:cs="Arial"/>
          <w:b/>
          <w:color w:val="auto"/>
          <w:sz w:val="18"/>
          <w:szCs w:val="18"/>
        </w:rPr>
        <w:t>1 inch</w:t>
      </w:r>
      <w:r w:rsidRPr="00C70516">
        <w:rPr>
          <w:rStyle w:val="SI"/>
          <w:rFonts w:ascii="Arial" w:hAnsi="Arial" w:cs="Arial"/>
          <w:b/>
          <w:color w:val="auto"/>
          <w:sz w:val="18"/>
          <w:szCs w:val="18"/>
        </w:rPr>
        <w:t xml:space="preserve"> (25 mm)</w:t>
      </w:r>
      <w:r w:rsidRPr="00C70516">
        <w:rPr>
          <w:rFonts w:ascii="Arial" w:hAnsi="Arial" w:cs="Arial"/>
          <w:sz w:val="18"/>
          <w:szCs w:val="18"/>
        </w:rPr>
        <w:t>.</w:t>
      </w:r>
    </w:p>
    <w:p w14:paraId="378DF357"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one or both of two subparagraphs below.  Percentages in options are default air contents required by ACI 301 for severe exposure.</w:t>
      </w:r>
    </w:p>
    <w:p w14:paraId="5BBD1803"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Air Content</w:t>
      </w:r>
      <w:proofErr w:type="gramStart"/>
      <w:r w:rsidRPr="00342FD1">
        <w:rPr>
          <w:rFonts w:ascii="Arial" w:hAnsi="Arial" w:cs="Arial"/>
          <w:sz w:val="18"/>
          <w:szCs w:val="18"/>
        </w:rPr>
        <w:t>:  [</w:t>
      </w:r>
      <w:proofErr w:type="gramEnd"/>
      <w:r w:rsidRPr="00C70516">
        <w:rPr>
          <w:rFonts w:ascii="Arial" w:hAnsi="Arial" w:cs="Arial"/>
          <w:b/>
          <w:sz w:val="18"/>
          <w:szCs w:val="18"/>
        </w:rPr>
        <w:t>5.5</w:t>
      </w:r>
      <w:r w:rsidRPr="00342FD1">
        <w:rPr>
          <w:rFonts w:ascii="Arial" w:hAnsi="Arial" w:cs="Arial"/>
          <w:sz w:val="18"/>
          <w:szCs w:val="18"/>
        </w:rPr>
        <w:t xml:space="preserve">] &lt;Insert number&gt; percent, plus or minus 1.5 percent at point of delivery for </w:t>
      </w:r>
      <w:r w:rsidRPr="00C70516">
        <w:rPr>
          <w:rStyle w:val="IP"/>
          <w:rFonts w:ascii="Arial" w:hAnsi="Arial" w:cs="Arial"/>
          <w:b/>
          <w:color w:val="auto"/>
          <w:sz w:val="18"/>
          <w:szCs w:val="18"/>
        </w:rPr>
        <w:t>1-1/2-inch</w:t>
      </w:r>
      <w:r w:rsidRPr="00C70516">
        <w:rPr>
          <w:rStyle w:val="SI"/>
          <w:rFonts w:ascii="Arial" w:hAnsi="Arial" w:cs="Arial"/>
          <w:b/>
          <w:color w:val="auto"/>
          <w:sz w:val="18"/>
          <w:szCs w:val="18"/>
        </w:rPr>
        <w:t xml:space="preserve"> (38-mm)</w:t>
      </w:r>
      <w:r w:rsidRPr="00342FD1">
        <w:rPr>
          <w:rFonts w:ascii="Arial" w:hAnsi="Arial" w:cs="Arial"/>
          <w:sz w:val="18"/>
          <w:szCs w:val="18"/>
        </w:rPr>
        <w:t xml:space="preserve"> nominal maximum aggregate size.</w:t>
      </w:r>
    </w:p>
    <w:p w14:paraId="004F08E7"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Air Content</w:t>
      </w:r>
      <w:proofErr w:type="gramStart"/>
      <w:r w:rsidRPr="00342FD1">
        <w:rPr>
          <w:rFonts w:ascii="Arial" w:hAnsi="Arial" w:cs="Arial"/>
          <w:sz w:val="18"/>
          <w:szCs w:val="18"/>
        </w:rPr>
        <w:t>:  [</w:t>
      </w:r>
      <w:proofErr w:type="gramEnd"/>
      <w:r w:rsidRPr="00C70516">
        <w:rPr>
          <w:rFonts w:ascii="Arial" w:hAnsi="Arial" w:cs="Arial"/>
          <w:b/>
          <w:sz w:val="18"/>
          <w:szCs w:val="18"/>
        </w:rPr>
        <w:t>6</w:t>
      </w:r>
      <w:r w:rsidRPr="00342FD1">
        <w:rPr>
          <w:rFonts w:ascii="Arial" w:hAnsi="Arial" w:cs="Arial"/>
          <w:sz w:val="18"/>
          <w:szCs w:val="18"/>
        </w:rPr>
        <w:t>] &lt;Insert number&gt; percent, plus or minus 1.5 percent at point of delivery for [</w:t>
      </w:r>
      <w:r w:rsidRPr="00C70516">
        <w:rPr>
          <w:rStyle w:val="IP"/>
          <w:rFonts w:ascii="Arial" w:hAnsi="Arial" w:cs="Arial"/>
          <w:b/>
          <w:color w:val="auto"/>
          <w:sz w:val="18"/>
          <w:szCs w:val="18"/>
        </w:rPr>
        <w:t>1-inch</w:t>
      </w:r>
      <w:r w:rsidRPr="00C70516">
        <w:rPr>
          <w:rStyle w:val="SI"/>
          <w:rFonts w:ascii="Arial" w:hAnsi="Arial" w:cs="Arial"/>
          <w:b/>
          <w:color w:val="auto"/>
          <w:sz w:val="18"/>
          <w:szCs w:val="18"/>
        </w:rPr>
        <w:t xml:space="preserve"> (25-mm)</w:t>
      </w:r>
      <w:r w:rsidRPr="00342FD1">
        <w:rPr>
          <w:rFonts w:ascii="Arial" w:hAnsi="Arial" w:cs="Arial"/>
          <w:sz w:val="18"/>
          <w:szCs w:val="18"/>
        </w:rPr>
        <w:t>] [</w:t>
      </w:r>
      <w:r w:rsidRPr="00C70516">
        <w:rPr>
          <w:rStyle w:val="IP"/>
          <w:rFonts w:ascii="Arial" w:hAnsi="Arial" w:cs="Arial"/>
          <w:b/>
          <w:color w:val="auto"/>
          <w:sz w:val="18"/>
          <w:szCs w:val="18"/>
        </w:rPr>
        <w:t>3/4-inch</w:t>
      </w:r>
      <w:r w:rsidRPr="00C70516">
        <w:rPr>
          <w:rStyle w:val="SI"/>
          <w:rFonts w:ascii="Arial" w:hAnsi="Arial" w:cs="Arial"/>
          <w:b/>
          <w:color w:val="auto"/>
          <w:sz w:val="18"/>
          <w:szCs w:val="18"/>
        </w:rPr>
        <w:t xml:space="preserve"> (19-mm</w:t>
      </w:r>
      <w:r w:rsidRPr="00342FD1">
        <w:rPr>
          <w:rStyle w:val="SI"/>
          <w:rFonts w:ascii="Arial" w:hAnsi="Arial" w:cs="Arial"/>
          <w:sz w:val="18"/>
          <w:szCs w:val="18"/>
        </w:rPr>
        <w:t>)</w:t>
      </w:r>
      <w:r w:rsidRPr="00342FD1">
        <w:rPr>
          <w:rFonts w:ascii="Arial" w:hAnsi="Arial" w:cs="Arial"/>
          <w:sz w:val="18"/>
          <w:szCs w:val="18"/>
        </w:rPr>
        <w:t>] nominal maximum aggregate size.</w:t>
      </w:r>
    </w:p>
    <w:p w14:paraId="73154947" w14:textId="77777777" w:rsidR="00BC3163" w:rsidRPr="00342FD1" w:rsidRDefault="00BC3163" w:rsidP="005B456D">
      <w:pPr>
        <w:pStyle w:val="ART"/>
        <w:tabs>
          <w:tab w:val="clear" w:pos="864"/>
          <w:tab w:val="left" w:pos="450"/>
        </w:tabs>
        <w:spacing w:before="240"/>
        <w:jc w:val="left"/>
        <w:rPr>
          <w:rFonts w:ascii="Arial" w:hAnsi="Arial" w:cs="Arial"/>
          <w:sz w:val="18"/>
          <w:szCs w:val="18"/>
        </w:rPr>
      </w:pPr>
      <w:r w:rsidRPr="00342FD1">
        <w:rPr>
          <w:rFonts w:ascii="Arial" w:hAnsi="Arial" w:cs="Arial"/>
          <w:sz w:val="18"/>
          <w:szCs w:val="18"/>
        </w:rPr>
        <w:t>FABRICATING REINFORCEMENT</w:t>
      </w:r>
    </w:p>
    <w:p w14:paraId="12A90DF3" w14:textId="77777777" w:rsidR="00BC3163" w:rsidRPr="00342FD1" w:rsidRDefault="00BC3163" w:rsidP="005B456D">
      <w:pPr>
        <w:pStyle w:val="PR1"/>
        <w:tabs>
          <w:tab w:val="clear" w:pos="864"/>
          <w:tab w:val="left" w:pos="630"/>
        </w:tabs>
        <w:spacing w:before="40"/>
        <w:ind w:left="630" w:hanging="270"/>
        <w:jc w:val="left"/>
        <w:rPr>
          <w:rFonts w:ascii="Arial" w:hAnsi="Arial" w:cs="Arial"/>
          <w:sz w:val="18"/>
          <w:szCs w:val="18"/>
        </w:rPr>
      </w:pPr>
      <w:r w:rsidRPr="00342FD1">
        <w:rPr>
          <w:rFonts w:ascii="Arial" w:hAnsi="Arial" w:cs="Arial"/>
          <w:sz w:val="18"/>
          <w:szCs w:val="18"/>
        </w:rPr>
        <w:t xml:space="preserve">Fabricate steel reinforcement </w:t>
      </w:r>
      <w:proofErr w:type="gramStart"/>
      <w:r w:rsidRPr="00342FD1">
        <w:rPr>
          <w:rFonts w:ascii="Arial" w:hAnsi="Arial" w:cs="Arial"/>
          <w:sz w:val="18"/>
          <w:szCs w:val="18"/>
        </w:rPr>
        <w:t>according to</w:t>
      </w:r>
      <w:proofErr w:type="gramEnd"/>
      <w:r w:rsidRPr="00342FD1">
        <w:rPr>
          <w:rFonts w:ascii="Arial" w:hAnsi="Arial" w:cs="Arial"/>
          <w:sz w:val="18"/>
          <w:szCs w:val="18"/>
        </w:rPr>
        <w:t xml:space="preserve"> CRSI's "Manual of Standard Practice."</w:t>
      </w:r>
    </w:p>
    <w:p w14:paraId="7A88ED61" w14:textId="77777777" w:rsidR="00BC3163" w:rsidRPr="00342FD1" w:rsidRDefault="00BC3163" w:rsidP="00AB7B82">
      <w:pPr>
        <w:pStyle w:val="ART"/>
        <w:tabs>
          <w:tab w:val="clear" w:pos="864"/>
          <w:tab w:val="left" w:pos="450"/>
        </w:tabs>
        <w:spacing w:before="240"/>
        <w:jc w:val="left"/>
        <w:rPr>
          <w:rFonts w:ascii="Arial" w:hAnsi="Arial" w:cs="Arial"/>
          <w:sz w:val="18"/>
          <w:szCs w:val="18"/>
        </w:rPr>
      </w:pPr>
      <w:r w:rsidRPr="00342FD1">
        <w:rPr>
          <w:rFonts w:ascii="Arial" w:hAnsi="Arial" w:cs="Arial"/>
          <w:sz w:val="18"/>
          <w:szCs w:val="18"/>
        </w:rPr>
        <w:t>CONCRETE MIXING</w:t>
      </w:r>
    </w:p>
    <w:p w14:paraId="720794BA"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option in first paragraph below if steel or synthetic fibers are required.</w:t>
      </w:r>
    </w:p>
    <w:p w14:paraId="27E19264" w14:textId="499E68AC" w:rsidR="00BC3163" w:rsidRPr="00342FD1" w:rsidRDefault="00BC3163" w:rsidP="005B456D">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 xml:space="preserve">Ready-Mixed Concrete:  Measure, batch, mix, and deliver concrete </w:t>
      </w:r>
      <w:proofErr w:type="gramStart"/>
      <w:r w:rsidRPr="00342FD1">
        <w:rPr>
          <w:rFonts w:ascii="Arial" w:hAnsi="Arial" w:cs="Arial"/>
          <w:sz w:val="18"/>
          <w:szCs w:val="18"/>
        </w:rPr>
        <w:t>according to</w:t>
      </w:r>
      <w:proofErr w:type="gramEnd"/>
      <w:r w:rsidRPr="00342FD1">
        <w:rPr>
          <w:rFonts w:ascii="Arial" w:hAnsi="Arial" w:cs="Arial"/>
          <w:sz w:val="18"/>
          <w:szCs w:val="18"/>
        </w:rPr>
        <w:t xml:space="preserve"> ASTM C 94/C 94M</w:t>
      </w:r>
      <w:r w:rsidR="00C70516">
        <w:rPr>
          <w:rFonts w:ascii="Arial" w:hAnsi="Arial" w:cs="Arial"/>
          <w:sz w:val="18"/>
          <w:szCs w:val="18"/>
        </w:rPr>
        <w:t>, [</w:t>
      </w:r>
      <w:r w:rsidRPr="00C70516">
        <w:rPr>
          <w:rFonts w:ascii="Arial" w:hAnsi="Arial" w:cs="Arial"/>
          <w:b/>
          <w:sz w:val="18"/>
          <w:szCs w:val="18"/>
        </w:rPr>
        <w:t>and ASTM C 1116/C 1116M</w:t>
      </w:r>
      <w:r w:rsidRPr="00342FD1">
        <w:rPr>
          <w:rFonts w:ascii="Arial" w:hAnsi="Arial" w:cs="Arial"/>
          <w:sz w:val="18"/>
          <w:szCs w:val="18"/>
        </w:rPr>
        <w:t>], and furnish batch ticket information.</w:t>
      </w:r>
    </w:p>
    <w:p w14:paraId="13B9D2AF" w14:textId="77777777" w:rsidR="00BC3163" w:rsidRPr="00342FD1" w:rsidRDefault="00BC3163" w:rsidP="00AB7B82">
      <w:pPr>
        <w:pStyle w:val="PR2"/>
        <w:spacing w:before="40"/>
        <w:jc w:val="left"/>
        <w:rPr>
          <w:rFonts w:ascii="Arial" w:hAnsi="Arial" w:cs="Arial"/>
          <w:sz w:val="18"/>
          <w:szCs w:val="18"/>
        </w:rPr>
      </w:pPr>
      <w:r w:rsidRPr="00342FD1">
        <w:rPr>
          <w:rFonts w:ascii="Arial" w:hAnsi="Arial" w:cs="Arial"/>
          <w:sz w:val="18"/>
          <w:szCs w:val="18"/>
        </w:rPr>
        <w:t xml:space="preserve">When air temperature is between </w:t>
      </w:r>
      <w:r w:rsidRPr="00C70516">
        <w:rPr>
          <w:rStyle w:val="IP"/>
          <w:rFonts w:ascii="Arial" w:hAnsi="Arial" w:cs="Arial"/>
          <w:b/>
          <w:color w:val="auto"/>
          <w:sz w:val="18"/>
          <w:szCs w:val="18"/>
        </w:rPr>
        <w:t xml:space="preserve">85 and 90 </w:t>
      </w:r>
      <w:proofErr w:type="spellStart"/>
      <w:r w:rsidRPr="00C70516">
        <w:rPr>
          <w:rStyle w:val="IP"/>
          <w:rFonts w:ascii="Arial" w:hAnsi="Arial" w:cs="Arial"/>
          <w:b/>
          <w:color w:val="auto"/>
          <w:sz w:val="18"/>
          <w:szCs w:val="18"/>
        </w:rPr>
        <w:t>deg</w:t>
      </w:r>
      <w:proofErr w:type="spellEnd"/>
      <w:r w:rsidRPr="00C70516">
        <w:rPr>
          <w:rStyle w:val="IP"/>
          <w:rFonts w:ascii="Arial" w:hAnsi="Arial" w:cs="Arial"/>
          <w:b/>
          <w:color w:val="auto"/>
          <w:sz w:val="18"/>
          <w:szCs w:val="18"/>
        </w:rPr>
        <w:t> F</w:t>
      </w:r>
      <w:r w:rsidRPr="00C70516">
        <w:rPr>
          <w:rStyle w:val="SI"/>
          <w:rFonts w:ascii="Arial" w:hAnsi="Arial" w:cs="Arial"/>
          <w:b/>
          <w:color w:val="auto"/>
          <w:sz w:val="18"/>
          <w:szCs w:val="18"/>
        </w:rPr>
        <w:t xml:space="preserve"> (30 and 32 </w:t>
      </w:r>
      <w:proofErr w:type="spellStart"/>
      <w:r w:rsidRPr="00C70516">
        <w:rPr>
          <w:rStyle w:val="SI"/>
          <w:rFonts w:ascii="Arial" w:hAnsi="Arial" w:cs="Arial"/>
          <w:b/>
          <w:color w:val="auto"/>
          <w:sz w:val="18"/>
          <w:szCs w:val="18"/>
        </w:rPr>
        <w:t>deg</w:t>
      </w:r>
      <w:proofErr w:type="spellEnd"/>
      <w:r w:rsidRPr="00C70516">
        <w:rPr>
          <w:rStyle w:val="SI"/>
          <w:rFonts w:ascii="Arial" w:hAnsi="Arial" w:cs="Arial"/>
          <w:b/>
          <w:color w:val="auto"/>
          <w:sz w:val="18"/>
          <w:szCs w:val="18"/>
        </w:rPr>
        <w:t> C)</w:t>
      </w:r>
      <w:r w:rsidRPr="00C70516">
        <w:rPr>
          <w:rFonts w:ascii="Arial" w:hAnsi="Arial" w:cs="Arial"/>
          <w:b/>
          <w:sz w:val="18"/>
          <w:szCs w:val="18"/>
        </w:rPr>
        <w:t>,</w:t>
      </w:r>
      <w:r w:rsidRPr="00C70516">
        <w:rPr>
          <w:rFonts w:ascii="Arial" w:hAnsi="Arial" w:cs="Arial"/>
          <w:sz w:val="18"/>
          <w:szCs w:val="18"/>
        </w:rPr>
        <w:t xml:space="preserve"> </w:t>
      </w:r>
      <w:r w:rsidRPr="00342FD1">
        <w:rPr>
          <w:rFonts w:ascii="Arial" w:hAnsi="Arial" w:cs="Arial"/>
          <w:sz w:val="18"/>
          <w:szCs w:val="18"/>
        </w:rPr>
        <w:t xml:space="preserve">reduce mixing and delivery time from 1-1/2 hours to 75 minutes; when air temperature is above </w:t>
      </w:r>
      <w:r w:rsidRPr="00C70516">
        <w:rPr>
          <w:rStyle w:val="IP"/>
          <w:rFonts w:ascii="Arial" w:hAnsi="Arial" w:cs="Arial"/>
          <w:b/>
          <w:color w:val="auto"/>
          <w:sz w:val="18"/>
          <w:szCs w:val="18"/>
        </w:rPr>
        <w:t xml:space="preserve">90 </w:t>
      </w:r>
      <w:proofErr w:type="spellStart"/>
      <w:r w:rsidRPr="00C70516">
        <w:rPr>
          <w:rStyle w:val="IP"/>
          <w:rFonts w:ascii="Arial" w:hAnsi="Arial" w:cs="Arial"/>
          <w:b/>
          <w:color w:val="auto"/>
          <w:sz w:val="18"/>
          <w:szCs w:val="18"/>
        </w:rPr>
        <w:t>deg</w:t>
      </w:r>
      <w:proofErr w:type="spellEnd"/>
      <w:r w:rsidRPr="00C70516">
        <w:rPr>
          <w:rStyle w:val="IP"/>
          <w:rFonts w:ascii="Arial" w:hAnsi="Arial" w:cs="Arial"/>
          <w:b/>
          <w:color w:val="auto"/>
          <w:sz w:val="18"/>
          <w:szCs w:val="18"/>
        </w:rPr>
        <w:t> F</w:t>
      </w:r>
      <w:r w:rsidRPr="00C70516">
        <w:rPr>
          <w:rStyle w:val="SI"/>
          <w:rFonts w:ascii="Arial" w:hAnsi="Arial" w:cs="Arial"/>
          <w:b/>
          <w:color w:val="auto"/>
          <w:sz w:val="18"/>
          <w:szCs w:val="18"/>
        </w:rPr>
        <w:t xml:space="preserve"> (32 </w:t>
      </w:r>
      <w:proofErr w:type="spellStart"/>
      <w:r w:rsidRPr="00C70516">
        <w:rPr>
          <w:rStyle w:val="SI"/>
          <w:rFonts w:ascii="Arial" w:hAnsi="Arial" w:cs="Arial"/>
          <w:b/>
          <w:color w:val="auto"/>
          <w:sz w:val="18"/>
          <w:szCs w:val="18"/>
        </w:rPr>
        <w:t>deg</w:t>
      </w:r>
      <w:proofErr w:type="spellEnd"/>
      <w:r w:rsidRPr="00C70516">
        <w:rPr>
          <w:rStyle w:val="SI"/>
          <w:rFonts w:ascii="Arial" w:hAnsi="Arial" w:cs="Arial"/>
          <w:b/>
          <w:color w:val="auto"/>
          <w:sz w:val="18"/>
          <w:szCs w:val="18"/>
        </w:rPr>
        <w:t> C)</w:t>
      </w:r>
      <w:r w:rsidRPr="00342FD1">
        <w:rPr>
          <w:rFonts w:ascii="Arial" w:hAnsi="Arial" w:cs="Arial"/>
          <w:sz w:val="18"/>
          <w:szCs w:val="18"/>
        </w:rPr>
        <w:t>, reduce mixing and delivery time to 60 minutes.</w:t>
      </w:r>
    </w:p>
    <w:p w14:paraId="5AD43A92"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paragraph below if Project-site mixing is permitted.  ACI 301 applies measuring, batching, and mixing requirements from ASTM C 94/C 94M to Project-site mixing.</w:t>
      </w:r>
    </w:p>
    <w:p w14:paraId="1AD7D952" w14:textId="77777777" w:rsidR="00BC3163" w:rsidRPr="00342FD1" w:rsidRDefault="00BC3163" w:rsidP="00AB7B82">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 xml:space="preserve">Project-Site Mixing:  Measure, batch, and mix concrete materials and concrete </w:t>
      </w:r>
      <w:proofErr w:type="gramStart"/>
      <w:r w:rsidRPr="00342FD1">
        <w:rPr>
          <w:rFonts w:ascii="Arial" w:hAnsi="Arial" w:cs="Arial"/>
          <w:sz w:val="18"/>
          <w:szCs w:val="18"/>
        </w:rPr>
        <w:t>according to</w:t>
      </w:r>
      <w:proofErr w:type="gramEnd"/>
      <w:r w:rsidRPr="00342FD1">
        <w:rPr>
          <w:rFonts w:ascii="Arial" w:hAnsi="Arial" w:cs="Arial"/>
          <w:sz w:val="18"/>
          <w:szCs w:val="18"/>
        </w:rPr>
        <w:t xml:space="preserve"> ASTM C 94/C 94M.  Mix concrete materials in appropriate drum-type batch machine mixer.</w:t>
      </w:r>
    </w:p>
    <w:p w14:paraId="65B8CFF1" w14:textId="77777777" w:rsidR="00BC3163" w:rsidRPr="00C70516" w:rsidRDefault="00BC3163" w:rsidP="004976F2">
      <w:pPr>
        <w:pStyle w:val="PR2"/>
        <w:spacing w:before="240"/>
        <w:jc w:val="left"/>
        <w:rPr>
          <w:rFonts w:ascii="Arial" w:hAnsi="Arial" w:cs="Arial"/>
          <w:sz w:val="18"/>
          <w:szCs w:val="18"/>
        </w:rPr>
      </w:pPr>
      <w:r w:rsidRPr="00342FD1">
        <w:rPr>
          <w:rFonts w:ascii="Arial" w:hAnsi="Arial" w:cs="Arial"/>
          <w:sz w:val="18"/>
          <w:szCs w:val="18"/>
        </w:rPr>
        <w:t>For mixer capacity of</w:t>
      </w:r>
      <w:r w:rsidRPr="00C70516">
        <w:rPr>
          <w:rFonts w:ascii="Arial" w:hAnsi="Arial" w:cs="Arial"/>
          <w:sz w:val="18"/>
          <w:szCs w:val="18"/>
        </w:rPr>
        <w:t xml:space="preserve"> </w:t>
      </w:r>
      <w:r w:rsidRPr="00C70516">
        <w:rPr>
          <w:rStyle w:val="IP"/>
          <w:rFonts w:ascii="Arial" w:hAnsi="Arial" w:cs="Arial"/>
          <w:b/>
          <w:color w:val="auto"/>
          <w:sz w:val="18"/>
          <w:szCs w:val="18"/>
        </w:rPr>
        <w:t>1 cu. yd.</w:t>
      </w:r>
      <w:r w:rsidRPr="00C70516">
        <w:rPr>
          <w:rStyle w:val="SI"/>
          <w:rFonts w:ascii="Arial" w:hAnsi="Arial" w:cs="Arial"/>
          <w:b/>
          <w:color w:val="auto"/>
          <w:sz w:val="18"/>
          <w:szCs w:val="18"/>
        </w:rPr>
        <w:t xml:space="preserve"> (0.76 cu. m)</w:t>
      </w:r>
      <w:r w:rsidRPr="00C70516">
        <w:rPr>
          <w:rFonts w:ascii="Arial" w:hAnsi="Arial" w:cs="Arial"/>
          <w:sz w:val="18"/>
          <w:szCs w:val="18"/>
        </w:rPr>
        <w:t xml:space="preserve"> or smaller, continue mixing at least 1-1/2 minutes, but not more than 5 minutes after ingredients are in mixer, before any part of batch is released.</w:t>
      </w:r>
    </w:p>
    <w:p w14:paraId="7E0E3061" w14:textId="5D226DB7" w:rsidR="00BC3163" w:rsidRPr="00C70516" w:rsidRDefault="00BC3163" w:rsidP="004976F2">
      <w:pPr>
        <w:pStyle w:val="PR2"/>
        <w:jc w:val="left"/>
        <w:rPr>
          <w:rFonts w:ascii="Arial" w:hAnsi="Arial" w:cs="Arial"/>
          <w:sz w:val="18"/>
          <w:szCs w:val="18"/>
        </w:rPr>
      </w:pPr>
      <w:r w:rsidRPr="00C70516">
        <w:rPr>
          <w:rFonts w:ascii="Arial" w:hAnsi="Arial" w:cs="Arial"/>
          <w:sz w:val="18"/>
          <w:szCs w:val="18"/>
        </w:rPr>
        <w:t xml:space="preserve">For mixer </w:t>
      </w:r>
      <w:proofErr w:type="gramStart"/>
      <w:r w:rsidRPr="00C70516">
        <w:rPr>
          <w:rFonts w:ascii="Arial" w:hAnsi="Arial" w:cs="Arial"/>
          <w:sz w:val="18"/>
          <w:szCs w:val="18"/>
        </w:rPr>
        <w:t>capacity</w:t>
      </w:r>
      <w:proofErr w:type="gramEnd"/>
      <w:r w:rsidRPr="00C70516">
        <w:rPr>
          <w:rFonts w:ascii="Arial" w:hAnsi="Arial" w:cs="Arial"/>
          <w:sz w:val="18"/>
          <w:szCs w:val="18"/>
        </w:rPr>
        <w:t xml:space="preserve"> larger than </w:t>
      </w:r>
      <w:r w:rsidRPr="00C70516">
        <w:rPr>
          <w:rStyle w:val="IP"/>
          <w:rFonts w:ascii="Arial" w:hAnsi="Arial" w:cs="Arial"/>
          <w:b/>
          <w:color w:val="auto"/>
          <w:sz w:val="18"/>
          <w:szCs w:val="18"/>
        </w:rPr>
        <w:t>1 cu. yd.</w:t>
      </w:r>
      <w:r w:rsidRPr="00C70516">
        <w:rPr>
          <w:rStyle w:val="SI"/>
          <w:rFonts w:ascii="Arial" w:hAnsi="Arial" w:cs="Arial"/>
          <w:b/>
          <w:color w:val="auto"/>
          <w:sz w:val="18"/>
          <w:szCs w:val="18"/>
        </w:rPr>
        <w:t xml:space="preserve"> (0.76 cu. m)</w:t>
      </w:r>
      <w:r w:rsidRPr="00C70516">
        <w:rPr>
          <w:rFonts w:ascii="Arial" w:hAnsi="Arial" w:cs="Arial"/>
          <w:sz w:val="18"/>
          <w:szCs w:val="18"/>
        </w:rPr>
        <w:t xml:space="preserve">, increase mixing time by 15 seconds for each additional </w:t>
      </w:r>
      <w:r w:rsidR="00C70516" w:rsidRPr="00C70516">
        <w:rPr>
          <w:rFonts w:ascii="Arial" w:hAnsi="Arial" w:cs="Arial"/>
          <w:sz w:val="18"/>
          <w:szCs w:val="18"/>
        </w:rPr>
        <w:br/>
      </w:r>
      <w:r w:rsidRPr="00C70516">
        <w:rPr>
          <w:rStyle w:val="IP"/>
          <w:rFonts w:ascii="Arial" w:hAnsi="Arial" w:cs="Arial"/>
          <w:b/>
          <w:color w:val="auto"/>
          <w:sz w:val="18"/>
          <w:szCs w:val="18"/>
        </w:rPr>
        <w:t>1 cu. yd.</w:t>
      </w:r>
      <w:r w:rsidRPr="00C70516">
        <w:rPr>
          <w:rStyle w:val="SI"/>
          <w:rFonts w:ascii="Arial" w:hAnsi="Arial" w:cs="Arial"/>
          <w:b/>
          <w:color w:val="auto"/>
          <w:sz w:val="18"/>
          <w:szCs w:val="18"/>
        </w:rPr>
        <w:t xml:space="preserve"> (0.76 cu. m)</w:t>
      </w:r>
      <w:r w:rsidRPr="00C70516">
        <w:rPr>
          <w:rFonts w:ascii="Arial" w:hAnsi="Arial" w:cs="Arial"/>
          <w:sz w:val="18"/>
          <w:szCs w:val="18"/>
        </w:rPr>
        <w:t>.</w:t>
      </w:r>
    </w:p>
    <w:p w14:paraId="016305A8"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Provide batch ticket for each batch discharged and used in the Work, indicating Project identification name and number, date, mixture type, mixture time, quantity, and amount of water added.  Record approximate location of final deposit in structure.</w:t>
      </w:r>
    </w:p>
    <w:p w14:paraId="4EDCC0CB" w14:textId="77777777" w:rsidR="00BC3163" w:rsidRPr="00342FD1" w:rsidRDefault="00BC3163" w:rsidP="00AB7B82">
      <w:pPr>
        <w:pStyle w:val="PRT"/>
        <w:spacing w:before="240"/>
        <w:rPr>
          <w:rFonts w:cs="Arial"/>
          <w:szCs w:val="18"/>
        </w:rPr>
      </w:pPr>
      <w:r w:rsidRPr="00342FD1">
        <w:rPr>
          <w:rFonts w:cs="Arial"/>
          <w:szCs w:val="18"/>
        </w:rPr>
        <w:t>EXECUTION</w:t>
      </w:r>
    </w:p>
    <w:p w14:paraId="05DCFF85" w14:textId="77777777" w:rsidR="00BC3163" w:rsidRPr="00342FD1" w:rsidRDefault="00BC3163" w:rsidP="00AB7B82">
      <w:pPr>
        <w:pStyle w:val="ART"/>
        <w:tabs>
          <w:tab w:val="clear" w:pos="864"/>
          <w:tab w:val="left" w:pos="360"/>
        </w:tabs>
        <w:spacing w:before="80"/>
        <w:jc w:val="left"/>
        <w:rPr>
          <w:rFonts w:ascii="Arial" w:hAnsi="Arial" w:cs="Arial"/>
          <w:sz w:val="18"/>
          <w:szCs w:val="18"/>
        </w:rPr>
      </w:pPr>
      <w:r w:rsidRPr="00342FD1">
        <w:rPr>
          <w:rFonts w:ascii="Arial" w:hAnsi="Arial" w:cs="Arial"/>
          <w:sz w:val="18"/>
          <w:szCs w:val="18"/>
        </w:rPr>
        <w:t>FORMWORK</w:t>
      </w:r>
    </w:p>
    <w:p w14:paraId="0A43531B" w14:textId="77777777" w:rsidR="00BC3163" w:rsidRPr="00342FD1" w:rsidRDefault="00BC3163" w:rsidP="00AB7B82">
      <w:pPr>
        <w:pStyle w:val="PR1"/>
        <w:tabs>
          <w:tab w:val="clear" w:pos="864"/>
          <w:tab w:val="left" w:pos="630"/>
        </w:tabs>
        <w:spacing w:before="40"/>
        <w:ind w:left="630" w:hanging="270"/>
        <w:jc w:val="left"/>
        <w:rPr>
          <w:rFonts w:ascii="Arial" w:hAnsi="Arial" w:cs="Arial"/>
          <w:sz w:val="18"/>
          <w:szCs w:val="18"/>
        </w:rPr>
      </w:pPr>
      <w:r w:rsidRPr="00342FD1">
        <w:rPr>
          <w:rFonts w:ascii="Arial" w:hAnsi="Arial" w:cs="Arial"/>
          <w:sz w:val="18"/>
          <w:szCs w:val="18"/>
        </w:rPr>
        <w:t xml:space="preserve">Design, erect, shore, brace, and maintain formwork, </w:t>
      </w:r>
      <w:proofErr w:type="gramStart"/>
      <w:r w:rsidRPr="00342FD1">
        <w:rPr>
          <w:rFonts w:ascii="Arial" w:hAnsi="Arial" w:cs="Arial"/>
          <w:sz w:val="18"/>
          <w:szCs w:val="18"/>
        </w:rPr>
        <w:t>according to</w:t>
      </w:r>
      <w:proofErr w:type="gramEnd"/>
      <w:r w:rsidRPr="00342FD1">
        <w:rPr>
          <w:rFonts w:ascii="Arial" w:hAnsi="Arial" w:cs="Arial"/>
          <w:sz w:val="18"/>
          <w:szCs w:val="18"/>
        </w:rPr>
        <w:t xml:space="preserve"> ACI 301, to support vertical, lateral, static, and dynamic loads, and construction loads that might be applied, until structure can support such loads.</w:t>
      </w:r>
    </w:p>
    <w:p w14:paraId="53D7F8B7" w14:textId="77777777" w:rsidR="00BC3163" w:rsidRPr="00342FD1" w:rsidRDefault="00BC3163" w:rsidP="00AB7B82">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Construct formwork so concrete members and structures are of size, shape, alignment, elevation, and position indicated, within tolerance limits of ACI 117.</w:t>
      </w:r>
    </w:p>
    <w:p w14:paraId="1F6D7061" w14:textId="77777777" w:rsidR="00BC3163" w:rsidRPr="00342FD1" w:rsidRDefault="00BC3163" w:rsidP="00AB7B82">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Limit concrete surface irregularities, designated by ACI 347 as abrupt or gradual, as follows:</w:t>
      </w:r>
    </w:p>
    <w:p w14:paraId="447D024B"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surface classes, usually two or more, in two subparagraphs below.  See discussion in "Formwork" Article in the Evaluations.  Coordinate with rough- and smooth-form finishes in "Finishing Formed Surfaces" Article.</w:t>
      </w:r>
    </w:p>
    <w:p w14:paraId="0ACDD4E9"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w:t>
      </w:r>
      <w:r w:rsidRPr="00C70516">
        <w:rPr>
          <w:rFonts w:ascii="Arial" w:hAnsi="Arial" w:cs="Arial"/>
          <w:b/>
          <w:sz w:val="18"/>
          <w:szCs w:val="18"/>
        </w:rPr>
        <w:t xml:space="preserve">Class A, </w:t>
      </w:r>
      <w:r w:rsidRPr="00C70516">
        <w:rPr>
          <w:rStyle w:val="IP"/>
          <w:rFonts w:ascii="Arial" w:hAnsi="Arial" w:cs="Arial"/>
          <w:b/>
          <w:color w:val="auto"/>
          <w:sz w:val="18"/>
          <w:szCs w:val="18"/>
        </w:rPr>
        <w:t>1/8 inch</w:t>
      </w:r>
      <w:r w:rsidRPr="00C70516">
        <w:rPr>
          <w:rStyle w:val="SI"/>
          <w:rFonts w:ascii="Arial" w:hAnsi="Arial" w:cs="Arial"/>
          <w:b/>
          <w:color w:val="auto"/>
          <w:sz w:val="18"/>
          <w:szCs w:val="18"/>
        </w:rPr>
        <w:t xml:space="preserve"> (3.2 mm)</w:t>
      </w:r>
      <w:r w:rsidRPr="00342FD1">
        <w:rPr>
          <w:rFonts w:ascii="Arial" w:hAnsi="Arial" w:cs="Arial"/>
          <w:sz w:val="18"/>
          <w:szCs w:val="18"/>
        </w:rPr>
        <w:t>] &lt;</w:t>
      </w:r>
      <w:r w:rsidRPr="00C70516">
        <w:rPr>
          <w:rFonts w:ascii="Arial" w:hAnsi="Arial" w:cs="Arial"/>
          <w:b/>
          <w:sz w:val="18"/>
          <w:szCs w:val="18"/>
        </w:rPr>
        <w:t>Insert dimension</w:t>
      </w:r>
      <w:r w:rsidRPr="00342FD1">
        <w:rPr>
          <w:rFonts w:ascii="Arial" w:hAnsi="Arial" w:cs="Arial"/>
          <w:sz w:val="18"/>
          <w:szCs w:val="18"/>
        </w:rPr>
        <w:t>&gt; for smooth-formed finished surfaces.</w:t>
      </w:r>
    </w:p>
    <w:p w14:paraId="156DA412"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w:t>
      </w:r>
      <w:r w:rsidRPr="00C70516">
        <w:rPr>
          <w:rFonts w:ascii="Arial" w:hAnsi="Arial" w:cs="Arial"/>
          <w:b/>
          <w:sz w:val="18"/>
          <w:szCs w:val="18"/>
        </w:rPr>
        <w:t xml:space="preserve">Class B, </w:t>
      </w:r>
      <w:r w:rsidRPr="00C70516">
        <w:rPr>
          <w:rStyle w:val="IP"/>
          <w:rFonts w:ascii="Arial" w:hAnsi="Arial" w:cs="Arial"/>
          <w:b/>
          <w:color w:val="auto"/>
          <w:sz w:val="18"/>
          <w:szCs w:val="18"/>
        </w:rPr>
        <w:t>1/4 inch</w:t>
      </w:r>
      <w:r w:rsidRPr="00C70516">
        <w:rPr>
          <w:rStyle w:val="SI"/>
          <w:rFonts w:ascii="Arial" w:hAnsi="Arial" w:cs="Arial"/>
          <w:b/>
          <w:color w:val="auto"/>
          <w:sz w:val="18"/>
          <w:szCs w:val="18"/>
        </w:rPr>
        <w:t xml:space="preserve"> (6 mm)</w:t>
      </w:r>
      <w:r w:rsidRPr="00342FD1">
        <w:rPr>
          <w:rFonts w:ascii="Arial" w:hAnsi="Arial" w:cs="Arial"/>
          <w:sz w:val="18"/>
          <w:szCs w:val="18"/>
        </w:rPr>
        <w:t>] [</w:t>
      </w:r>
      <w:r w:rsidRPr="00C70516">
        <w:rPr>
          <w:rFonts w:ascii="Arial" w:hAnsi="Arial" w:cs="Arial"/>
          <w:b/>
          <w:sz w:val="18"/>
          <w:szCs w:val="18"/>
        </w:rPr>
        <w:t xml:space="preserve">Class C, </w:t>
      </w:r>
      <w:r w:rsidRPr="00C70516">
        <w:rPr>
          <w:rStyle w:val="IP"/>
          <w:rFonts w:ascii="Arial" w:hAnsi="Arial" w:cs="Arial"/>
          <w:b/>
          <w:color w:val="auto"/>
          <w:sz w:val="18"/>
          <w:szCs w:val="18"/>
        </w:rPr>
        <w:t>1/2 inch</w:t>
      </w:r>
      <w:r w:rsidRPr="00C70516">
        <w:rPr>
          <w:rStyle w:val="SI"/>
          <w:rFonts w:ascii="Arial" w:hAnsi="Arial" w:cs="Arial"/>
          <w:b/>
          <w:color w:val="auto"/>
          <w:sz w:val="18"/>
          <w:szCs w:val="18"/>
        </w:rPr>
        <w:t xml:space="preserve"> (13 mm)</w:t>
      </w:r>
      <w:r w:rsidRPr="00342FD1">
        <w:rPr>
          <w:rFonts w:ascii="Arial" w:hAnsi="Arial" w:cs="Arial"/>
          <w:sz w:val="18"/>
          <w:szCs w:val="18"/>
        </w:rPr>
        <w:t>] [</w:t>
      </w:r>
      <w:r w:rsidRPr="00C70516">
        <w:rPr>
          <w:rFonts w:ascii="Arial" w:hAnsi="Arial" w:cs="Arial"/>
          <w:b/>
          <w:sz w:val="18"/>
          <w:szCs w:val="18"/>
        </w:rPr>
        <w:t xml:space="preserve">Class D, </w:t>
      </w:r>
      <w:r w:rsidRPr="00C70516">
        <w:rPr>
          <w:rStyle w:val="IP"/>
          <w:rFonts w:ascii="Arial" w:hAnsi="Arial" w:cs="Arial"/>
          <w:b/>
          <w:color w:val="auto"/>
          <w:sz w:val="18"/>
          <w:szCs w:val="18"/>
        </w:rPr>
        <w:t>1 inch</w:t>
      </w:r>
      <w:r w:rsidRPr="00C70516">
        <w:rPr>
          <w:rStyle w:val="SI"/>
          <w:rFonts w:ascii="Arial" w:hAnsi="Arial" w:cs="Arial"/>
          <w:b/>
          <w:color w:val="auto"/>
          <w:sz w:val="18"/>
          <w:szCs w:val="18"/>
        </w:rPr>
        <w:t xml:space="preserve"> (25 mm)</w:t>
      </w:r>
      <w:r w:rsidRPr="00342FD1">
        <w:rPr>
          <w:rFonts w:ascii="Arial" w:hAnsi="Arial" w:cs="Arial"/>
          <w:sz w:val="18"/>
          <w:szCs w:val="18"/>
        </w:rPr>
        <w:t>] &lt;Insert dimension&gt; for rough-formed finished surfaces.</w:t>
      </w:r>
    </w:p>
    <w:p w14:paraId="2A3C0D93" w14:textId="77777777" w:rsidR="00BC3163" w:rsidRPr="00342FD1" w:rsidRDefault="00BC3163" w:rsidP="00AB7B82">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Construct forms tight enough to prevent loss of concrete mortar.</w:t>
      </w:r>
    </w:p>
    <w:p w14:paraId="5CE17B5F" w14:textId="77777777" w:rsidR="00BC3163" w:rsidRPr="00342FD1" w:rsidRDefault="00BC3163" w:rsidP="00AB7B82">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Fabricate forms for easy removal without hammering or prying against concrete surfaces.  Provide crush or wrecking plates where stripping may damage cast concrete surfaces.  Provide top forms for inclined surfaces steeper than 1.5 horizontal to 1 vertical.</w:t>
      </w:r>
    </w:p>
    <w:p w14:paraId="5146C37A" w14:textId="77777777" w:rsidR="00BC3163" w:rsidRPr="00342FD1" w:rsidRDefault="00BC3163" w:rsidP="00AB7B82">
      <w:pPr>
        <w:pStyle w:val="PR2"/>
        <w:spacing w:before="40"/>
        <w:jc w:val="left"/>
        <w:rPr>
          <w:rFonts w:ascii="Arial" w:hAnsi="Arial" w:cs="Arial"/>
          <w:sz w:val="18"/>
          <w:szCs w:val="18"/>
        </w:rPr>
      </w:pPr>
      <w:r w:rsidRPr="00342FD1">
        <w:rPr>
          <w:rFonts w:ascii="Arial" w:hAnsi="Arial" w:cs="Arial"/>
          <w:sz w:val="18"/>
          <w:szCs w:val="18"/>
        </w:rPr>
        <w:t xml:space="preserve">Install keyways, </w:t>
      </w:r>
      <w:proofErr w:type="spellStart"/>
      <w:r w:rsidRPr="00342FD1">
        <w:rPr>
          <w:rFonts w:ascii="Arial" w:hAnsi="Arial" w:cs="Arial"/>
          <w:sz w:val="18"/>
          <w:szCs w:val="18"/>
        </w:rPr>
        <w:t>reglets</w:t>
      </w:r>
      <w:proofErr w:type="spellEnd"/>
      <w:r w:rsidRPr="00342FD1">
        <w:rPr>
          <w:rFonts w:ascii="Arial" w:hAnsi="Arial" w:cs="Arial"/>
          <w:sz w:val="18"/>
          <w:szCs w:val="18"/>
        </w:rPr>
        <w:t>, recesses, and the like, for easy removal.</w:t>
      </w:r>
    </w:p>
    <w:p w14:paraId="22C6029A"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Do not use rust-stained steel form-facing material.</w:t>
      </w:r>
    </w:p>
    <w:p w14:paraId="215E9B46" w14:textId="77777777" w:rsidR="00BC3163" w:rsidRPr="00342FD1" w:rsidRDefault="00BC3163" w:rsidP="00AB7B82">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Set edge forms, bulkheads, and intermediate screed strips for slabs to achieve required elevations and slopes in finished concrete surfaces.  Provide and secure units to support screed strips; use strike-off templates or compacting-type screeds.</w:t>
      </w:r>
    </w:p>
    <w:p w14:paraId="4577914A" w14:textId="77777777" w:rsidR="00BC3163" w:rsidRPr="00342FD1" w:rsidRDefault="00BC3163" w:rsidP="00AB7B82">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lastRenderedPageBreak/>
        <w:t>Provide temporary openings for cleanouts and inspection ports where interior area of formwork is inaccessible.  Close openings with panels tightly fitted to forms and securely braced to prevent loss of concrete mortar.  Locate temporary openings in forms at inconspicuous locations.</w:t>
      </w:r>
    </w:p>
    <w:p w14:paraId="170D9AF4"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one of two options in first paragraph below.  ACI 301 requires chamfers unless otherwise specified.</w:t>
      </w:r>
    </w:p>
    <w:p w14:paraId="7FFE38A9" w14:textId="77777777" w:rsidR="00BC3163" w:rsidRPr="00342FD1" w:rsidRDefault="00BC3163" w:rsidP="00AB7B82">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[Chamfer] [Do not chamfer] exterior corners and edges of permanently exposed concrete.</w:t>
      </w:r>
    </w:p>
    <w:p w14:paraId="56D0AA2C" w14:textId="77777777" w:rsidR="00BC3163" w:rsidRPr="00342FD1" w:rsidRDefault="00BC3163" w:rsidP="00AB7B82">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 xml:space="preserve">Form openings, chases, offsets, </w:t>
      </w:r>
      <w:proofErr w:type="spellStart"/>
      <w:r w:rsidRPr="00342FD1">
        <w:rPr>
          <w:rFonts w:ascii="Arial" w:hAnsi="Arial" w:cs="Arial"/>
          <w:sz w:val="18"/>
          <w:szCs w:val="18"/>
        </w:rPr>
        <w:t>sinkages</w:t>
      </w:r>
      <w:proofErr w:type="spellEnd"/>
      <w:r w:rsidRPr="00342FD1">
        <w:rPr>
          <w:rFonts w:ascii="Arial" w:hAnsi="Arial" w:cs="Arial"/>
          <w:sz w:val="18"/>
          <w:szCs w:val="18"/>
        </w:rPr>
        <w:t xml:space="preserve">, keyways, </w:t>
      </w:r>
      <w:proofErr w:type="spellStart"/>
      <w:r w:rsidRPr="00342FD1">
        <w:rPr>
          <w:rFonts w:ascii="Arial" w:hAnsi="Arial" w:cs="Arial"/>
          <w:sz w:val="18"/>
          <w:szCs w:val="18"/>
        </w:rPr>
        <w:t>reglets</w:t>
      </w:r>
      <w:proofErr w:type="spellEnd"/>
      <w:r w:rsidRPr="00342FD1">
        <w:rPr>
          <w:rFonts w:ascii="Arial" w:hAnsi="Arial" w:cs="Arial"/>
          <w:sz w:val="18"/>
          <w:szCs w:val="18"/>
        </w:rPr>
        <w:t>, blocking, screeds, and bulkheads required in the Work.  Determine sizes and locations from trades providing such items.</w:t>
      </w:r>
    </w:p>
    <w:p w14:paraId="1E1D40B7" w14:textId="77777777" w:rsidR="00BC3163" w:rsidRPr="00342FD1" w:rsidRDefault="00BC3163" w:rsidP="00AB7B82">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Clean forms and adjacent surfaces to receive concrete.  Remove chips, wood, sawdust, dirt, and other debris just before placing concrete.</w:t>
      </w:r>
    </w:p>
    <w:p w14:paraId="63486114" w14:textId="77777777" w:rsidR="00BC3163" w:rsidRPr="00342FD1" w:rsidRDefault="00BC3163" w:rsidP="00AB7B82">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Retighten forms and bracing before placing concrete, as required, to prevent mortar leaks and maintain proper alignment.</w:t>
      </w:r>
    </w:p>
    <w:p w14:paraId="6AC129BC" w14:textId="77777777" w:rsidR="00BC3163" w:rsidRPr="00342FD1" w:rsidRDefault="00BC3163" w:rsidP="00AB7B82">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 xml:space="preserve">Coat contact surfaces of forms with form-release agent, </w:t>
      </w:r>
      <w:proofErr w:type="gramStart"/>
      <w:r w:rsidRPr="00342FD1">
        <w:rPr>
          <w:rFonts w:ascii="Arial" w:hAnsi="Arial" w:cs="Arial"/>
          <w:sz w:val="18"/>
          <w:szCs w:val="18"/>
        </w:rPr>
        <w:t>according to</w:t>
      </w:r>
      <w:proofErr w:type="gramEnd"/>
      <w:r w:rsidRPr="00342FD1">
        <w:rPr>
          <w:rFonts w:ascii="Arial" w:hAnsi="Arial" w:cs="Arial"/>
          <w:sz w:val="18"/>
          <w:szCs w:val="18"/>
        </w:rPr>
        <w:t xml:space="preserve"> manufacturer's written instructions, before placing reinforcement.</w:t>
      </w:r>
    </w:p>
    <w:p w14:paraId="0F6AF99A" w14:textId="77777777" w:rsidR="00BC3163" w:rsidRPr="00342FD1" w:rsidRDefault="00BC3163" w:rsidP="00AB7B82">
      <w:pPr>
        <w:pStyle w:val="ART"/>
        <w:tabs>
          <w:tab w:val="clear" w:pos="864"/>
          <w:tab w:val="left" w:pos="360"/>
        </w:tabs>
        <w:spacing w:before="240"/>
        <w:jc w:val="left"/>
        <w:rPr>
          <w:rFonts w:ascii="Arial" w:hAnsi="Arial" w:cs="Arial"/>
          <w:sz w:val="18"/>
          <w:szCs w:val="18"/>
        </w:rPr>
      </w:pPr>
      <w:r w:rsidRPr="00342FD1">
        <w:rPr>
          <w:rFonts w:ascii="Arial" w:hAnsi="Arial" w:cs="Arial"/>
          <w:sz w:val="18"/>
          <w:szCs w:val="18"/>
        </w:rPr>
        <w:t>EMBEDDED ITEMS</w:t>
      </w:r>
    </w:p>
    <w:p w14:paraId="15F6366E"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Specify embedded items and anchorage devices for other work attached to or supported by cast-in-place concrete.  Insert specific requirements for installing embedded items, if any, that are part of the Work.</w:t>
      </w:r>
    </w:p>
    <w:p w14:paraId="2192D741" w14:textId="77777777" w:rsidR="00BC3163" w:rsidRPr="00342FD1" w:rsidRDefault="00BC3163" w:rsidP="00AB7B82">
      <w:pPr>
        <w:pStyle w:val="PR1"/>
        <w:tabs>
          <w:tab w:val="clear" w:pos="864"/>
          <w:tab w:val="left" w:pos="630"/>
        </w:tabs>
        <w:ind w:hanging="504"/>
        <w:jc w:val="left"/>
        <w:rPr>
          <w:rFonts w:ascii="Arial" w:hAnsi="Arial" w:cs="Arial"/>
          <w:sz w:val="18"/>
          <w:szCs w:val="18"/>
        </w:rPr>
      </w:pPr>
      <w:r w:rsidRPr="00342FD1">
        <w:rPr>
          <w:rFonts w:ascii="Arial" w:hAnsi="Arial" w:cs="Arial"/>
          <w:sz w:val="18"/>
          <w:szCs w:val="18"/>
        </w:rPr>
        <w:t>Place and secure anchorage devices and other embedded items required for adjoining work that is attached to or supported by cast-in-place concrete.  Use setting drawings, templates, diagrams, instructions, and directions furnished with items to be embedded.</w:t>
      </w:r>
    </w:p>
    <w:p w14:paraId="1958A26C" w14:textId="77777777" w:rsidR="00BC3163" w:rsidRPr="00342FD1" w:rsidRDefault="00BC3163" w:rsidP="00AB7B82">
      <w:pPr>
        <w:pStyle w:val="PR2"/>
        <w:spacing w:before="40"/>
        <w:jc w:val="left"/>
        <w:rPr>
          <w:rFonts w:ascii="Arial" w:hAnsi="Arial" w:cs="Arial"/>
          <w:sz w:val="18"/>
          <w:szCs w:val="18"/>
        </w:rPr>
      </w:pPr>
      <w:r w:rsidRPr="00342FD1">
        <w:rPr>
          <w:rFonts w:ascii="Arial" w:hAnsi="Arial" w:cs="Arial"/>
          <w:sz w:val="18"/>
          <w:szCs w:val="18"/>
        </w:rPr>
        <w:t>Install anchor rods, accurately located, to elevations required and complying with tolerances in Section 7.5 of AISC's "Code of Standard Practice for Steel Buildings and Bridges."</w:t>
      </w:r>
    </w:p>
    <w:p w14:paraId="785BB97C"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applicable subparagraphs below and insert others if required.  Revise to suit Project.</w:t>
      </w:r>
    </w:p>
    <w:p w14:paraId="71E7C959"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 xml:space="preserve">Install </w:t>
      </w:r>
      <w:proofErr w:type="spellStart"/>
      <w:r w:rsidRPr="00342FD1">
        <w:rPr>
          <w:rFonts w:ascii="Arial" w:hAnsi="Arial" w:cs="Arial"/>
          <w:sz w:val="18"/>
          <w:szCs w:val="18"/>
        </w:rPr>
        <w:t>reglets</w:t>
      </w:r>
      <w:proofErr w:type="spellEnd"/>
      <w:r w:rsidRPr="00342FD1">
        <w:rPr>
          <w:rFonts w:ascii="Arial" w:hAnsi="Arial" w:cs="Arial"/>
          <w:sz w:val="18"/>
          <w:szCs w:val="18"/>
        </w:rPr>
        <w:t xml:space="preserve"> to receive waterproofing and to receive through-wall flashings in outer face of concrete frame at exterior walls, where flashing is shown at lintels, shelf angles, and other conditions.</w:t>
      </w:r>
    </w:p>
    <w:p w14:paraId="64244C8C"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Install dovetail anchor slots in concrete structures as indicated.</w:t>
      </w:r>
    </w:p>
    <w:p w14:paraId="5F998261" w14:textId="77777777" w:rsidR="00BC3163" w:rsidRPr="00342FD1" w:rsidRDefault="00BC3163" w:rsidP="00AB7B82">
      <w:pPr>
        <w:pStyle w:val="ART"/>
        <w:tabs>
          <w:tab w:val="clear" w:pos="864"/>
          <w:tab w:val="left" w:pos="360"/>
        </w:tabs>
        <w:jc w:val="left"/>
        <w:rPr>
          <w:rFonts w:ascii="Arial" w:hAnsi="Arial" w:cs="Arial"/>
          <w:sz w:val="18"/>
          <w:szCs w:val="18"/>
        </w:rPr>
      </w:pPr>
      <w:r w:rsidRPr="00342FD1">
        <w:rPr>
          <w:rFonts w:ascii="Arial" w:hAnsi="Arial" w:cs="Arial"/>
          <w:sz w:val="18"/>
          <w:szCs w:val="18"/>
        </w:rPr>
        <w:t>REMOVING AND REUSING FORMS</w:t>
      </w:r>
    </w:p>
    <w:p w14:paraId="1F2BB62E"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 xml:space="preserve">Revise removal time in first paragraph below if required.  Period of 24 hours is halved to 12 hours in ACI 347.  Commentary in ACI 318 (ACI 318M) recognizes 12 hours for concrete using regular </w:t>
      </w:r>
      <w:proofErr w:type="spellStart"/>
      <w:r w:rsidRPr="00342FD1">
        <w:rPr>
          <w:rFonts w:ascii="Arial" w:hAnsi="Arial" w:cs="Arial"/>
          <w:sz w:val="18"/>
          <w:szCs w:val="18"/>
        </w:rPr>
        <w:t>portland</w:t>
      </w:r>
      <w:proofErr w:type="spellEnd"/>
      <w:r w:rsidRPr="00342FD1">
        <w:rPr>
          <w:rFonts w:ascii="Arial" w:hAnsi="Arial" w:cs="Arial"/>
          <w:sz w:val="18"/>
          <w:szCs w:val="18"/>
        </w:rPr>
        <w:t xml:space="preserve"> cement but advises that this period may be insufficient for concrete using Type II and Type V </w:t>
      </w:r>
      <w:proofErr w:type="spellStart"/>
      <w:r w:rsidRPr="00342FD1">
        <w:rPr>
          <w:rFonts w:ascii="Arial" w:hAnsi="Arial" w:cs="Arial"/>
          <w:sz w:val="18"/>
          <w:szCs w:val="18"/>
        </w:rPr>
        <w:t>portland</w:t>
      </w:r>
      <w:proofErr w:type="spellEnd"/>
      <w:r w:rsidRPr="00342FD1">
        <w:rPr>
          <w:rFonts w:ascii="Arial" w:hAnsi="Arial" w:cs="Arial"/>
          <w:sz w:val="18"/>
          <w:szCs w:val="18"/>
        </w:rPr>
        <w:t xml:space="preserve"> cements or ASTM C 595 blended hydraulic cements, concrete with retarding admixtures, and concrete using ice during mixing.</w:t>
      </w:r>
    </w:p>
    <w:p w14:paraId="6AF8CE9C" w14:textId="77777777" w:rsidR="00BC3163" w:rsidRPr="00342FD1" w:rsidRDefault="00BC3163" w:rsidP="00AB7B82">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 xml:space="preserve">General:  Formwork for sides of beams, walls, columns, and similar parts of the Work that does not support weight of concrete may be removed after cumulatively curing at not less than </w:t>
      </w:r>
      <w:r w:rsidRPr="00D724E7">
        <w:rPr>
          <w:rStyle w:val="IP"/>
          <w:rFonts w:ascii="Arial" w:hAnsi="Arial" w:cs="Arial"/>
          <w:b/>
          <w:color w:val="auto"/>
          <w:sz w:val="18"/>
          <w:szCs w:val="18"/>
        </w:rPr>
        <w:t xml:space="preserve">50 </w:t>
      </w:r>
      <w:proofErr w:type="spellStart"/>
      <w:r w:rsidRPr="00D724E7">
        <w:rPr>
          <w:rStyle w:val="IP"/>
          <w:rFonts w:ascii="Arial" w:hAnsi="Arial" w:cs="Arial"/>
          <w:b/>
          <w:color w:val="auto"/>
          <w:sz w:val="18"/>
          <w:szCs w:val="18"/>
        </w:rPr>
        <w:t>deg</w:t>
      </w:r>
      <w:proofErr w:type="spellEnd"/>
      <w:r w:rsidRPr="00D724E7">
        <w:rPr>
          <w:rStyle w:val="IP"/>
          <w:rFonts w:ascii="Arial" w:hAnsi="Arial" w:cs="Arial"/>
          <w:b/>
          <w:color w:val="auto"/>
          <w:sz w:val="18"/>
          <w:szCs w:val="18"/>
        </w:rPr>
        <w:t> F</w:t>
      </w:r>
      <w:r w:rsidRPr="00D724E7">
        <w:rPr>
          <w:rStyle w:val="SI"/>
          <w:rFonts w:ascii="Arial" w:hAnsi="Arial" w:cs="Arial"/>
          <w:b/>
          <w:color w:val="auto"/>
          <w:sz w:val="18"/>
          <w:szCs w:val="18"/>
        </w:rPr>
        <w:t xml:space="preserve"> (10 </w:t>
      </w:r>
      <w:proofErr w:type="spellStart"/>
      <w:r w:rsidRPr="00D724E7">
        <w:rPr>
          <w:rStyle w:val="SI"/>
          <w:rFonts w:ascii="Arial" w:hAnsi="Arial" w:cs="Arial"/>
          <w:b/>
          <w:color w:val="auto"/>
          <w:sz w:val="18"/>
          <w:szCs w:val="18"/>
        </w:rPr>
        <w:t>deg</w:t>
      </w:r>
      <w:proofErr w:type="spellEnd"/>
      <w:r w:rsidRPr="00D724E7">
        <w:rPr>
          <w:rStyle w:val="SI"/>
          <w:rFonts w:ascii="Arial" w:hAnsi="Arial" w:cs="Arial"/>
          <w:b/>
          <w:color w:val="auto"/>
          <w:sz w:val="18"/>
          <w:szCs w:val="18"/>
        </w:rPr>
        <w:t> C)</w:t>
      </w:r>
      <w:r w:rsidRPr="00342FD1">
        <w:rPr>
          <w:rFonts w:ascii="Arial" w:hAnsi="Arial" w:cs="Arial"/>
          <w:sz w:val="18"/>
          <w:szCs w:val="18"/>
        </w:rPr>
        <w:t xml:space="preserve"> for [</w:t>
      </w:r>
      <w:r w:rsidRPr="00D724E7">
        <w:rPr>
          <w:rFonts w:ascii="Arial" w:hAnsi="Arial" w:cs="Arial"/>
          <w:b/>
          <w:sz w:val="18"/>
          <w:szCs w:val="18"/>
        </w:rPr>
        <w:t>24</w:t>
      </w:r>
      <w:r w:rsidRPr="00342FD1">
        <w:rPr>
          <w:rFonts w:ascii="Arial" w:hAnsi="Arial" w:cs="Arial"/>
          <w:sz w:val="18"/>
          <w:szCs w:val="18"/>
        </w:rPr>
        <w:t>] &lt;</w:t>
      </w:r>
      <w:r w:rsidRPr="00D724E7">
        <w:rPr>
          <w:rFonts w:ascii="Arial" w:hAnsi="Arial" w:cs="Arial"/>
          <w:b/>
          <w:sz w:val="18"/>
          <w:szCs w:val="18"/>
        </w:rPr>
        <w:t>Insert number</w:t>
      </w:r>
      <w:r w:rsidRPr="00342FD1">
        <w:rPr>
          <w:rFonts w:ascii="Arial" w:hAnsi="Arial" w:cs="Arial"/>
          <w:sz w:val="18"/>
          <w:szCs w:val="18"/>
        </w:rPr>
        <w:t xml:space="preserve">&gt; hours after placing concrete.  Concrete </w:t>
      </w:r>
      <w:proofErr w:type="gramStart"/>
      <w:r w:rsidRPr="00342FD1">
        <w:rPr>
          <w:rFonts w:ascii="Arial" w:hAnsi="Arial" w:cs="Arial"/>
          <w:sz w:val="18"/>
          <w:szCs w:val="18"/>
        </w:rPr>
        <w:t>has to</w:t>
      </w:r>
      <w:proofErr w:type="gramEnd"/>
      <w:r w:rsidRPr="00342FD1">
        <w:rPr>
          <w:rFonts w:ascii="Arial" w:hAnsi="Arial" w:cs="Arial"/>
          <w:sz w:val="18"/>
          <w:szCs w:val="18"/>
        </w:rPr>
        <w:t xml:space="preserve"> be hard enough to not be damaged by form-removal operations and curing and protection operations need to be maintained.</w:t>
      </w:r>
    </w:p>
    <w:p w14:paraId="661B36F2"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option in first subparagraph below if adopting recommendation of ACI 347.  ACI 301 requires concrete to reach its specified compressive strength.</w:t>
      </w:r>
    </w:p>
    <w:p w14:paraId="3D17E0EB"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 xml:space="preserve">Leave formwork for beam soffits, joists, slabs, and other structural elements that supports weight of concrete in place until concrete has </w:t>
      </w:r>
      <w:proofErr w:type="gramStart"/>
      <w:r w:rsidRPr="00342FD1">
        <w:rPr>
          <w:rFonts w:ascii="Arial" w:hAnsi="Arial" w:cs="Arial"/>
          <w:sz w:val="18"/>
          <w:szCs w:val="18"/>
        </w:rPr>
        <w:t>achieved[</w:t>
      </w:r>
      <w:proofErr w:type="gramEnd"/>
      <w:r w:rsidRPr="00342FD1">
        <w:rPr>
          <w:rFonts w:ascii="Arial" w:hAnsi="Arial" w:cs="Arial"/>
          <w:sz w:val="18"/>
          <w:szCs w:val="18"/>
        </w:rPr>
        <w:t> at least 70 percent of] its 28-day design compressive strength.</w:t>
      </w:r>
    </w:p>
    <w:p w14:paraId="581C6CA3"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Remove forms only if shores have been arranged to permit removal of forms without loosening or disturbing shores.</w:t>
      </w:r>
    </w:p>
    <w:p w14:paraId="55809E2D" w14:textId="77777777" w:rsidR="00BC3163" w:rsidRPr="00342FD1" w:rsidRDefault="00BC3163" w:rsidP="00AB7B82">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Clean and repair surfaces of forms to be reused in the Work.  Split, frayed, delaminated, or otherwise damaged form-facing material will not be acceptable for exposed surfaces.  Apply new form-release agent.</w:t>
      </w:r>
    </w:p>
    <w:p w14:paraId="424112F1" w14:textId="77777777" w:rsidR="00BC3163" w:rsidRPr="00342FD1" w:rsidRDefault="00BC3163" w:rsidP="00AB7B82">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When forms are reused, clean surfaces, remove fins and laitance, and tighten to close joints.  Align and secure joints to avoid offsets.  Do not use patched forms for exposed concrete surfaces unless approved by Architect.</w:t>
      </w:r>
    </w:p>
    <w:p w14:paraId="55808549" w14:textId="77777777" w:rsidR="00BC3163" w:rsidRPr="00342FD1" w:rsidRDefault="00BC3163" w:rsidP="00AB7B82">
      <w:pPr>
        <w:pStyle w:val="ART"/>
        <w:tabs>
          <w:tab w:val="clear" w:pos="864"/>
          <w:tab w:val="left" w:pos="360"/>
        </w:tabs>
        <w:spacing w:before="240"/>
        <w:jc w:val="left"/>
        <w:rPr>
          <w:rFonts w:ascii="Arial" w:hAnsi="Arial" w:cs="Arial"/>
          <w:sz w:val="18"/>
          <w:szCs w:val="18"/>
        </w:rPr>
      </w:pPr>
      <w:r w:rsidRPr="00342FD1">
        <w:rPr>
          <w:rFonts w:ascii="Arial" w:hAnsi="Arial" w:cs="Arial"/>
          <w:sz w:val="18"/>
          <w:szCs w:val="18"/>
        </w:rPr>
        <w:t>SHORES AND RESHORES</w:t>
      </w:r>
    </w:p>
    <w:p w14:paraId="3E862447"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Review this article with structural engineer and revise if required.</w:t>
      </w:r>
    </w:p>
    <w:p w14:paraId="3B2A7AB4" w14:textId="77777777" w:rsidR="00BC3163" w:rsidRPr="00342FD1" w:rsidRDefault="00BC3163" w:rsidP="00AB7B82">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 xml:space="preserve">Comply with </w:t>
      </w:r>
      <w:r w:rsidRPr="00D724E7">
        <w:rPr>
          <w:rStyle w:val="IP"/>
          <w:rFonts w:ascii="Arial" w:hAnsi="Arial" w:cs="Arial"/>
          <w:b/>
          <w:color w:val="auto"/>
          <w:sz w:val="18"/>
          <w:szCs w:val="18"/>
        </w:rPr>
        <w:t>ACI 318</w:t>
      </w:r>
      <w:r w:rsidRPr="00D724E7">
        <w:rPr>
          <w:rStyle w:val="SI"/>
          <w:rFonts w:ascii="Arial" w:hAnsi="Arial" w:cs="Arial"/>
          <w:b/>
          <w:color w:val="auto"/>
          <w:sz w:val="18"/>
          <w:szCs w:val="18"/>
        </w:rPr>
        <w:t xml:space="preserve"> (ACI 318M)</w:t>
      </w:r>
      <w:r w:rsidRPr="00342FD1">
        <w:rPr>
          <w:rFonts w:ascii="Arial" w:hAnsi="Arial" w:cs="Arial"/>
          <w:sz w:val="18"/>
          <w:szCs w:val="18"/>
        </w:rPr>
        <w:t xml:space="preserve"> and ACI 301 for design, installation, and removal of shoring and reshoring.</w:t>
      </w:r>
    </w:p>
    <w:p w14:paraId="67B22D18" w14:textId="77777777" w:rsidR="00BC3163" w:rsidRPr="00342FD1" w:rsidRDefault="00BC3163" w:rsidP="00AB7B82">
      <w:pPr>
        <w:pStyle w:val="PR2"/>
        <w:spacing w:before="40"/>
        <w:jc w:val="left"/>
        <w:rPr>
          <w:rFonts w:ascii="Arial" w:hAnsi="Arial" w:cs="Arial"/>
          <w:sz w:val="18"/>
          <w:szCs w:val="18"/>
        </w:rPr>
      </w:pPr>
      <w:r w:rsidRPr="00342FD1">
        <w:rPr>
          <w:rFonts w:ascii="Arial" w:hAnsi="Arial" w:cs="Arial"/>
          <w:sz w:val="18"/>
          <w:szCs w:val="18"/>
        </w:rPr>
        <w:t>Do not remove shoring or reshoring until measurement of slab tolerances is complete.</w:t>
      </w:r>
    </w:p>
    <w:p w14:paraId="3978EC87"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Revise first paragraph below if setting more detailed requirements such as a minimum number of floors.</w:t>
      </w:r>
    </w:p>
    <w:p w14:paraId="6F16C5B7" w14:textId="77777777" w:rsidR="00BC3163" w:rsidRPr="00342FD1" w:rsidRDefault="00BC3163" w:rsidP="00AB7B82">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lastRenderedPageBreak/>
        <w:t xml:space="preserve">In multistory construction, extend shoring or reshoring over </w:t>
      </w:r>
      <w:proofErr w:type="gramStart"/>
      <w:r w:rsidRPr="00342FD1">
        <w:rPr>
          <w:rFonts w:ascii="Arial" w:hAnsi="Arial" w:cs="Arial"/>
          <w:sz w:val="18"/>
          <w:szCs w:val="18"/>
        </w:rPr>
        <w:t>a sufficient number of</w:t>
      </w:r>
      <w:proofErr w:type="gramEnd"/>
      <w:r w:rsidRPr="00342FD1">
        <w:rPr>
          <w:rFonts w:ascii="Arial" w:hAnsi="Arial" w:cs="Arial"/>
          <w:sz w:val="18"/>
          <w:szCs w:val="18"/>
        </w:rPr>
        <w:t xml:space="preserve"> stories to distribute loads in such a manner that no floor or member will be excessively loaded or will induce tensile stress in concrete members without sufficient steel reinforcement.</w:t>
      </w:r>
    </w:p>
    <w:p w14:paraId="57ABF30B" w14:textId="77777777" w:rsidR="00BC3163" w:rsidRPr="00342FD1" w:rsidRDefault="00BC3163" w:rsidP="00AB7B82">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 xml:space="preserve">Plan sequence of removal of shores and </w:t>
      </w:r>
      <w:proofErr w:type="spellStart"/>
      <w:r w:rsidRPr="00342FD1">
        <w:rPr>
          <w:rFonts w:ascii="Arial" w:hAnsi="Arial" w:cs="Arial"/>
          <w:sz w:val="18"/>
          <w:szCs w:val="18"/>
        </w:rPr>
        <w:t>reshore</w:t>
      </w:r>
      <w:proofErr w:type="spellEnd"/>
      <w:r w:rsidRPr="00342FD1">
        <w:rPr>
          <w:rFonts w:ascii="Arial" w:hAnsi="Arial" w:cs="Arial"/>
          <w:sz w:val="18"/>
          <w:szCs w:val="18"/>
        </w:rPr>
        <w:t xml:space="preserve"> to avoid damage to concrete.  Locate and provide adequate reshoring to support construction without excessive stress or deflection.</w:t>
      </w:r>
    </w:p>
    <w:p w14:paraId="7A97C6AF" w14:textId="77777777" w:rsidR="00BC3163" w:rsidRPr="00342FD1" w:rsidRDefault="00BC3163" w:rsidP="00AB7B82">
      <w:pPr>
        <w:pStyle w:val="ART"/>
        <w:tabs>
          <w:tab w:val="clear" w:pos="864"/>
          <w:tab w:val="left" w:pos="360"/>
        </w:tabs>
        <w:spacing w:before="240"/>
        <w:jc w:val="left"/>
        <w:rPr>
          <w:rFonts w:ascii="Arial" w:hAnsi="Arial" w:cs="Arial"/>
          <w:sz w:val="18"/>
          <w:szCs w:val="18"/>
        </w:rPr>
      </w:pPr>
      <w:r w:rsidRPr="00342FD1">
        <w:rPr>
          <w:rFonts w:ascii="Arial" w:hAnsi="Arial" w:cs="Arial"/>
          <w:sz w:val="18"/>
          <w:szCs w:val="18"/>
        </w:rPr>
        <w:t>VAPOR RETARDERS</w:t>
      </w:r>
    </w:p>
    <w:p w14:paraId="2BAE11AD" w14:textId="77777777" w:rsidR="00BC3163" w:rsidRPr="00342FD1" w:rsidRDefault="00BC3163" w:rsidP="00AB7B82">
      <w:pPr>
        <w:pStyle w:val="PR1"/>
        <w:tabs>
          <w:tab w:val="clear" w:pos="864"/>
          <w:tab w:val="left" w:pos="630"/>
        </w:tabs>
        <w:spacing w:before="40"/>
        <w:ind w:left="630" w:hanging="270"/>
        <w:jc w:val="left"/>
        <w:rPr>
          <w:rFonts w:ascii="Arial" w:hAnsi="Arial" w:cs="Arial"/>
          <w:sz w:val="18"/>
          <w:szCs w:val="18"/>
        </w:rPr>
      </w:pPr>
      <w:r w:rsidRPr="00342FD1">
        <w:rPr>
          <w:rFonts w:ascii="Arial" w:hAnsi="Arial" w:cs="Arial"/>
          <w:sz w:val="18"/>
          <w:szCs w:val="18"/>
        </w:rPr>
        <w:t xml:space="preserve">Sheet Vapor Retarders:  Place, protect, and repair sheet vapor retarder </w:t>
      </w:r>
      <w:proofErr w:type="gramStart"/>
      <w:r w:rsidRPr="00342FD1">
        <w:rPr>
          <w:rFonts w:ascii="Arial" w:hAnsi="Arial" w:cs="Arial"/>
          <w:sz w:val="18"/>
          <w:szCs w:val="18"/>
        </w:rPr>
        <w:t>according to</w:t>
      </w:r>
      <w:proofErr w:type="gramEnd"/>
      <w:r w:rsidRPr="00342FD1">
        <w:rPr>
          <w:rFonts w:ascii="Arial" w:hAnsi="Arial" w:cs="Arial"/>
          <w:sz w:val="18"/>
          <w:szCs w:val="18"/>
        </w:rPr>
        <w:t xml:space="preserve"> ASTM E 1643 and manufacturer's written instructions.</w:t>
      </w:r>
    </w:p>
    <w:p w14:paraId="4FE8D51E" w14:textId="77777777" w:rsidR="00BC3163" w:rsidRPr="00342FD1" w:rsidRDefault="00BC3163" w:rsidP="00AB7B82">
      <w:pPr>
        <w:pStyle w:val="PR2"/>
        <w:spacing w:before="40"/>
        <w:jc w:val="left"/>
        <w:rPr>
          <w:rFonts w:ascii="Arial" w:hAnsi="Arial" w:cs="Arial"/>
          <w:sz w:val="18"/>
          <w:szCs w:val="18"/>
        </w:rPr>
      </w:pPr>
      <w:r w:rsidRPr="00342FD1">
        <w:rPr>
          <w:rFonts w:ascii="Arial" w:hAnsi="Arial" w:cs="Arial"/>
          <w:sz w:val="18"/>
          <w:szCs w:val="18"/>
        </w:rPr>
        <w:t xml:space="preserve">Lap joints </w:t>
      </w:r>
      <w:r w:rsidRPr="00D724E7">
        <w:rPr>
          <w:rStyle w:val="IP"/>
          <w:rFonts w:ascii="Arial" w:hAnsi="Arial" w:cs="Arial"/>
          <w:b/>
          <w:color w:val="auto"/>
          <w:sz w:val="18"/>
          <w:szCs w:val="18"/>
        </w:rPr>
        <w:t>6 inches</w:t>
      </w:r>
      <w:r w:rsidRPr="00D724E7">
        <w:rPr>
          <w:rStyle w:val="SI"/>
          <w:rFonts w:ascii="Arial" w:hAnsi="Arial" w:cs="Arial"/>
          <w:b/>
          <w:color w:val="auto"/>
          <w:sz w:val="18"/>
          <w:szCs w:val="18"/>
        </w:rPr>
        <w:t xml:space="preserve"> (150 mm)</w:t>
      </w:r>
      <w:r w:rsidRPr="00342FD1">
        <w:rPr>
          <w:rFonts w:ascii="Arial" w:hAnsi="Arial" w:cs="Arial"/>
          <w:sz w:val="18"/>
          <w:szCs w:val="18"/>
        </w:rPr>
        <w:t xml:space="preserve"> and seal with manufacturer's recommended tape.</w:t>
      </w:r>
    </w:p>
    <w:p w14:paraId="3244AD60" w14:textId="77777777" w:rsidR="00BC3163" w:rsidRPr="00342FD1" w:rsidRDefault="00BC3163" w:rsidP="00AB7B82">
      <w:pPr>
        <w:pStyle w:val="PR1"/>
        <w:tabs>
          <w:tab w:val="clear" w:pos="864"/>
          <w:tab w:val="left" w:pos="630"/>
        </w:tabs>
        <w:spacing w:before="60"/>
        <w:ind w:left="634" w:hanging="274"/>
        <w:jc w:val="left"/>
        <w:rPr>
          <w:rFonts w:ascii="Arial" w:hAnsi="Arial" w:cs="Arial"/>
          <w:sz w:val="18"/>
          <w:szCs w:val="18"/>
        </w:rPr>
      </w:pPr>
      <w:r w:rsidRPr="00342FD1">
        <w:rPr>
          <w:rFonts w:ascii="Arial" w:hAnsi="Arial" w:cs="Arial"/>
          <w:sz w:val="18"/>
          <w:szCs w:val="18"/>
        </w:rPr>
        <w:t xml:space="preserve">Bituminous Vapor Retarders:  Place, protect, and repair bituminous vapor retarder </w:t>
      </w:r>
      <w:proofErr w:type="gramStart"/>
      <w:r w:rsidRPr="00342FD1">
        <w:rPr>
          <w:rFonts w:ascii="Arial" w:hAnsi="Arial" w:cs="Arial"/>
          <w:sz w:val="18"/>
          <w:szCs w:val="18"/>
        </w:rPr>
        <w:t>according to</w:t>
      </w:r>
      <w:proofErr w:type="gramEnd"/>
      <w:r w:rsidRPr="00342FD1">
        <w:rPr>
          <w:rFonts w:ascii="Arial" w:hAnsi="Arial" w:cs="Arial"/>
          <w:sz w:val="18"/>
          <w:szCs w:val="18"/>
        </w:rPr>
        <w:t xml:space="preserve"> manufacturer's written instructions.</w:t>
      </w:r>
    </w:p>
    <w:p w14:paraId="0FBC0EAD"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paragraph below if using a granular course over vapor retarder.  ACI Committee 302 recommends concrete be placed directly on vapor retarder when slab will receive moisture-sensitive floor coverings.</w:t>
      </w:r>
    </w:p>
    <w:p w14:paraId="3C8BAB4F" w14:textId="77777777" w:rsidR="00BC3163" w:rsidRPr="00342FD1" w:rsidRDefault="00BC3163" w:rsidP="00AB7B82">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 xml:space="preserve">Granular Course:  Cover vapor retarder with [granular fill] [fine-graded granular material], moisten, and compact with mechanical equipment to elevation tolerances of </w:t>
      </w:r>
      <w:r w:rsidRPr="00D724E7">
        <w:rPr>
          <w:rFonts w:ascii="Arial" w:hAnsi="Arial" w:cs="Arial"/>
          <w:sz w:val="18"/>
          <w:szCs w:val="18"/>
        </w:rPr>
        <w:t xml:space="preserve">plus </w:t>
      </w:r>
      <w:r w:rsidRPr="00D724E7">
        <w:rPr>
          <w:rStyle w:val="IP"/>
          <w:rFonts w:ascii="Arial" w:hAnsi="Arial" w:cs="Arial"/>
          <w:b/>
          <w:color w:val="auto"/>
          <w:sz w:val="18"/>
          <w:szCs w:val="18"/>
        </w:rPr>
        <w:t>0 inch</w:t>
      </w:r>
      <w:r w:rsidRPr="00D724E7">
        <w:rPr>
          <w:rStyle w:val="SI"/>
          <w:rFonts w:ascii="Arial" w:hAnsi="Arial" w:cs="Arial"/>
          <w:b/>
          <w:color w:val="auto"/>
          <w:sz w:val="18"/>
          <w:szCs w:val="18"/>
        </w:rPr>
        <w:t xml:space="preserve"> (0 mm)</w:t>
      </w:r>
      <w:r w:rsidRPr="00D724E7">
        <w:rPr>
          <w:rFonts w:ascii="Arial" w:hAnsi="Arial" w:cs="Arial"/>
          <w:sz w:val="18"/>
          <w:szCs w:val="18"/>
        </w:rPr>
        <w:t xml:space="preserve"> or </w:t>
      </w:r>
      <w:r w:rsidRPr="00D724E7">
        <w:rPr>
          <w:rFonts w:ascii="Arial" w:hAnsi="Arial" w:cs="Arial"/>
          <w:b/>
          <w:sz w:val="18"/>
          <w:szCs w:val="18"/>
        </w:rPr>
        <w:t xml:space="preserve">minus </w:t>
      </w:r>
      <w:r w:rsidRPr="00D724E7">
        <w:rPr>
          <w:rStyle w:val="IP"/>
          <w:rFonts w:ascii="Arial" w:hAnsi="Arial" w:cs="Arial"/>
          <w:b/>
          <w:color w:val="auto"/>
          <w:sz w:val="18"/>
          <w:szCs w:val="18"/>
        </w:rPr>
        <w:t>3/4 inch</w:t>
      </w:r>
      <w:r w:rsidRPr="00D724E7">
        <w:rPr>
          <w:rStyle w:val="SI"/>
          <w:rFonts w:ascii="Arial" w:hAnsi="Arial" w:cs="Arial"/>
          <w:b/>
          <w:color w:val="auto"/>
          <w:sz w:val="18"/>
          <w:szCs w:val="18"/>
        </w:rPr>
        <w:t xml:space="preserve"> (19 mm)</w:t>
      </w:r>
      <w:r w:rsidRPr="00D724E7">
        <w:rPr>
          <w:rFonts w:ascii="Arial" w:hAnsi="Arial" w:cs="Arial"/>
          <w:sz w:val="18"/>
          <w:szCs w:val="18"/>
        </w:rPr>
        <w:t>.</w:t>
      </w:r>
    </w:p>
    <w:p w14:paraId="5537D2D6"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subparagraph below if a thin choking-off layer is needed over granular fill.</w:t>
      </w:r>
    </w:p>
    <w:p w14:paraId="59A02D1D"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 xml:space="preserve">Place and compact a </w:t>
      </w:r>
      <w:r w:rsidRPr="00D724E7">
        <w:rPr>
          <w:rStyle w:val="IP"/>
          <w:rFonts w:ascii="Arial" w:hAnsi="Arial" w:cs="Arial"/>
          <w:b/>
          <w:color w:val="auto"/>
          <w:sz w:val="18"/>
          <w:szCs w:val="18"/>
        </w:rPr>
        <w:t>1/2-inch-</w:t>
      </w:r>
      <w:r w:rsidRPr="00D724E7">
        <w:rPr>
          <w:rStyle w:val="SI"/>
          <w:rFonts w:ascii="Arial" w:hAnsi="Arial" w:cs="Arial"/>
          <w:b/>
          <w:color w:val="auto"/>
          <w:sz w:val="18"/>
          <w:szCs w:val="18"/>
        </w:rPr>
        <w:t xml:space="preserve"> (13-mm-)</w:t>
      </w:r>
      <w:r w:rsidRPr="00D724E7">
        <w:rPr>
          <w:rFonts w:ascii="Arial" w:hAnsi="Arial" w:cs="Arial"/>
          <w:sz w:val="18"/>
          <w:szCs w:val="18"/>
        </w:rPr>
        <w:t xml:space="preserve"> </w:t>
      </w:r>
      <w:r w:rsidRPr="00342FD1">
        <w:rPr>
          <w:rFonts w:ascii="Arial" w:hAnsi="Arial" w:cs="Arial"/>
          <w:sz w:val="18"/>
          <w:szCs w:val="18"/>
        </w:rPr>
        <w:t>thick layer of fine-graded granular material over granular fill.</w:t>
      </w:r>
    </w:p>
    <w:p w14:paraId="70EF9569" w14:textId="77777777" w:rsidR="00BC3163" w:rsidRPr="00342FD1" w:rsidRDefault="00BC3163" w:rsidP="00AB7B82">
      <w:pPr>
        <w:pStyle w:val="ART"/>
        <w:tabs>
          <w:tab w:val="clear" w:pos="864"/>
          <w:tab w:val="left" w:pos="360"/>
        </w:tabs>
        <w:spacing w:before="240"/>
        <w:jc w:val="left"/>
        <w:rPr>
          <w:rFonts w:ascii="Arial" w:hAnsi="Arial" w:cs="Arial"/>
          <w:sz w:val="18"/>
          <w:szCs w:val="18"/>
        </w:rPr>
      </w:pPr>
      <w:r w:rsidRPr="00342FD1">
        <w:rPr>
          <w:rFonts w:ascii="Arial" w:hAnsi="Arial" w:cs="Arial"/>
          <w:sz w:val="18"/>
          <w:szCs w:val="18"/>
        </w:rPr>
        <w:t>STEEL REINFORCEMENT</w:t>
      </w:r>
    </w:p>
    <w:p w14:paraId="3243E238" w14:textId="77777777" w:rsidR="00BC3163" w:rsidRPr="00342FD1" w:rsidRDefault="00BC3163" w:rsidP="00AB7B82">
      <w:pPr>
        <w:pStyle w:val="PR1"/>
        <w:tabs>
          <w:tab w:val="clear" w:pos="864"/>
          <w:tab w:val="left" w:pos="630"/>
        </w:tabs>
        <w:spacing w:before="40"/>
        <w:ind w:left="630" w:hanging="270"/>
        <w:jc w:val="left"/>
        <w:rPr>
          <w:rFonts w:ascii="Arial" w:hAnsi="Arial" w:cs="Arial"/>
          <w:sz w:val="18"/>
          <w:szCs w:val="18"/>
        </w:rPr>
      </w:pPr>
      <w:r w:rsidRPr="00342FD1">
        <w:rPr>
          <w:rFonts w:ascii="Arial" w:hAnsi="Arial" w:cs="Arial"/>
          <w:sz w:val="18"/>
          <w:szCs w:val="18"/>
        </w:rPr>
        <w:t>General:  Comply with CRSI's "Manual of Standard Practice" for placing reinforcement.</w:t>
      </w:r>
    </w:p>
    <w:p w14:paraId="714A4898" w14:textId="77777777" w:rsidR="00BC3163" w:rsidRPr="00342FD1" w:rsidRDefault="00BC3163" w:rsidP="00AB7B82">
      <w:pPr>
        <w:pStyle w:val="PR2"/>
        <w:spacing w:before="40"/>
        <w:jc w:val="left"/>
        <w:rPr>
          <w:rFonts w:ascii="Arial" w:hAnsi="Arial" w:cs="Arial"/>
          <w:sz w:val="18"/>
          <w:szCs w:val="18"/>
        </w:rPr>
      </w:pPr>
      <w:r w:rsidRPr="00342FD1">
        <w:rPr>
          <w:rFonts w:ascii="Arial" w:hAnsi="Arial" w:cs="Arial"/>
          <w:sz w:val="18"/>
          <w:szCs w:val="18"/>
        </w:rPr>
        <w:t>Do not cut or puncture vapor retarder.  Repair damage and reseal vapor retarder before placing concrete.</w:t>
      </w:r>
    </w:p>
    <w:p w14:paraId="49CFEFA5" w14:textId="77777777" w:rsidR="00BC3163" w:rsidRPr="00342FD1" w:rsidRDefault="00BC3163" w:rsidP="00AB7B82">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Clean reinforcement of loose rust and mill scale, earth, ice, and other foreign materials that would reduce bond to concrete.</w:t>
      </w:r>
    </w:p>
    <w:p w14:paraId="492973AB" w14:textId="77777777" w:rsidR="00BC3163" w:rsidRPr="00342FD1" w:rsidRDefault="00BC3163" w:rsidP="00AB7B82">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Accurately position, support, and secure reinforcement against displacement.  Locate and support reinforcement with bar supports to maintain minimum concrete cover.  Do not tack weld crossing reinforcing bars.</w:t>
      </w:r>
    </w:p>
    <w:p w14:paraId="56474215"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subparagraph below if welding is permitted or required.</w:t>
      </w:r>
    </w:p>
    <w:p w14:paraId="06BF0D1A"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 xml:space="preserve">Weld reinforcing bars </w:t>
      </w:r>
      <w:proofErr w:type="gramStart"/>
      <w:r w:rsidRPr="00342FD1">
        <w:rPr>
          <w:rFonts w:ascii="Arial" w:hAnsi="Arial" w:cs="Arial"/>
          <w:sz w:val="18"/>
          <w:szCs w:val="18"/>
        </w:rPr>
        <w:t>according to</w:t>
      </w:r>
      <w:proofErr w:type="gramEnd"/>
      <w:r w:rsidRPr="00342FD1">
        <w:rPr>
          <w:rFonts w:ascii="Arial" w:hAnsi="Arial" w:cs="Arial"/>
          <w:sz w:val="18"/>
          <w:szCs w:val="18"/>
        </w:rPr>
        <w:t xml:space="preserve"> AWS D1.4/D 1.4M, where indicated.</w:t>
      </w:r>
    </w:p>
    <w:p w14:paraId="6A666061" w14:textId="77777777" w:rsidR="00BC3163" w:rsidRPr="00342FD1" w:rsidRDefault="00BC3163" w:rsidP="00AB7B82">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Set wire ties with ends directed into concrete, not toward exposed concrete surfaces.</w:t>
      </w:r>
    </w:p>
    <w:p w14:paraId="748C6372" w14:textId="77777777" w:rsidR="00BC3163" w:rsidRPr="00342FD1" w:rsidRDefault="00BC3163" w:rsidP="00AB7B82">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Install welded wire reinforcement in longest practicable lengths on bar supports spaced to minimize sagging.  Lap edges and ends of adjoining sheets at least one mesh spacing.  Offset laps of adjoining sheet widths to prevent continuous laps in either direction.  Lace overlaps with wire.</w:t>
      </w:r>
    </w:p>
    <w:p w14:paraId="48CFF012"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first paragraph below if using epoxy-coated reinforcement.</w:t>
      </w:r>
    </w:p>
    <w:p w14:paraId="6C39AC7E" w14:textId="77777777" w:rsidR="00BC3163" w:rsidRPr="00342FD1" w:rsidRDefault="00BC3163" w:rsidP="00AB7B82">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 xml:space="preserve">Epoxy-Coated Reinforcement:  Repair cut and damaged epoxy coatings with epoxy repair coating </w:t>
      </w:r>
      <w:proofErr w:type="gramStart"/>
      <w:r w:rsidRPr="00342FD1">
        <w:rPr>
          <w:rFonts w:ascii="Arial" w:hAnsi="Arial" w:cs="Arial"/>
          <w:sz w:val="18"/>
          <w:szCs w:val="18"/>
        </w:rPr>
        <w:t>according to</w:t>
      </w:r>
      <w:proofErr w:type="gramEnd"/>
      <w:r w:rsidRPr="00342FD1">
        <w:rPr>
          <w:rFonts w:ascii="Arial" w:hAnsi="Arial" w:cs="Arial"/>
          <w:sz w:val="18"/>
          <w:szCs w:val="18"/>
        </w:rPr>
        <w:t xml:space="preserve"> ASTM D 3963/D 3963M.  Use epoxy-coated steel wire ties to fasten epoxy-coated steel reinforcement.</w:t>
      </w:r>
    </w:p>
    <w:p w14:paraId="7B9B4253"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paragraph below if using zinc-coated reinforcement.</w:t>
      </w:r>
    </w:p>
    <w:p w14:paraId="0E4C615E" w14:textId="77777777" w:rsidR="00BC3163" w:rsidRPr="00342FD1" w:rsidRDefault="00BC3163" w:rsidP="00AB7B82">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 xml:space="preserve">Zinc-Coated Reinforcement:  Repair cut and damaged zinc coatings with zinc repair material </w:t>
      </w:r>
      <w:proofErr w:type="gramStart"/>
      <w:r w:rsidRPr="00342FD1">
        <w:rPr>
          <w:rFonts w:ascii="Arial" w:hAnsi="Arial" w:cs="Arial"/>
          <w:sz w:val="18"/>
          <w:szCs w:val="18"/>
        </w:rPr>
        <w:t>according to</w:t>
      </w:r>
      <w:proofErr w:type="gramEnd"/>
      <w:r w:rsidRPr="00342FD1">
        <w:rPr>
          <w:rFonts w:ascii="Arial" w:hAnsi="Arial" w:cs="Arial"/>
          <w:sz w:val="18"/>
          <w:szCs w:val="18"/>
        </w:rPr>
        <w:t xml:space="preserve"> ASTM A 780.  Use galvanized steel wire ties to fasten zinc-coated steel reinforcement.</w:t>
      </w:r>
    </w:p>
    <w:p w14:paraId="23400654" w14:textId="77777777" w:rsidR="00BC3163" w:rsidRPr="00342FD1" w:rsidRDefault="00BC3163" w:rsidP="00AB7B82">
      <w:pPr>
        <w:pStyle w:val="ART"/>
        <w:tabs>
          <w:tab w:val="clear" w:pos="864"/>
          <w:tab w:val="left" w:pos="360"/>
        </w:tabs>
        <w:spacing w:before="240"/>
        <w:jc w:val="left"/>
        <w:rPr>
          <w:rFonts w:ascii="Arial" w:hAnsi="Arial" w:cs="Arial"/>
          <w:sz w:val="18"/>
          <w:szCs w:val="18"/>
        </w:rPr>
      </w:pPr>
      <w:r w:rsidRPr="00342FD1">
        <w:rPr>
          <w:rFonts w:ascii="Arial" w:hAnsi="Arial" w:cs="Arial"/>
          <w:sz w:val="18"/>
          <w:szCs w:val="18"/>
        </w:rPr>
        <w:t>JOINTS</w:t>
      </w:r>
    </w:p>
    <w:p w14:paraId="6A3F7A50"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Coordinate joint types, description, and location with Drawings.  Joint types have been consolidated in this article for consistency rather than for strict sequence of installation.</w:t>
      </w:r>
    </w:p>
    <w:p w14:paraId="204438F0" w14:textId="77777777" w:rsidR="00BC3163" w:rsidRPr="00342FD1" w:rsidRDefault="00BC3163" w:rsidP="00AB7B82">
      <w:pPr>
        <w:pStyle w:val="PR1"/>
        <w:tabs>
          <w:tab w:val="clear" w:pos="864"/>
          <w:tab w:val="left" w:pos="630"/>
        </w:tabs>
        <w:ind w:hanging="504"/>
        <w:jc w:val="left"/>
        <w:rPr>
          <w:rFonts w:ascii="Arial" w:hAnsi="Arial" w:cs="Arial"/>
          <w:sz w:val="18"/>
          <w:szCs w:val="18"/>
        </w:rPr>
      </w:pPr>
      <w:r w:rsidRPr="00342FD1">
        <w:rPr>
          <w:rFonts w:ascii="Arial" w:hAnsi="Arial" w:cs="Arial"/>
          <w:sz w:val="18"/>
          <w:szCs w:val="18"/>
        </w:rPr>
        <w:t>General:  Construct joints true to line with faces perpendicular to surface plane of concrete.</w:t>
      </w:r>
    </w:p>
    <w:p w14:paraId="74491BE9"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Revise criteria for locating construction joints in first paragraph below to suit Project.</w:t>
      </w:r>
    </w:p>
    <w:p w14:paraId="33C0B9D9" w14:textId="77777777" w:rsidR="00BC3163" w:rsidRPr="00342FD1" w:rsidRDefault="00BC3163" w:rsidP="00AB7B82">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Construction Joints:  Install so strength and appearance of concrete are not impaired, at locations indicated or as approved by Architect.</w:t>
      </w:r>
    </w:p>
    <w:p w14:paraId="03A68B95"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Place joints perpendicular to main reinforcement.  Continue reinforcement across construction joints unless otherwise indicated.  Do not continue reinforcement through sides of strip placements of floors and slabs.</w:t>
      </w:r>
    </w:p>
    <w:p w14:paraId="27458D20"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lastRenderedPageBreak/>
        <w:t>Retain first subparagraph below if keyed joints are used.  Keyed joints are used in walls and floors and between walls and slabs or footings.  ACI 302.1R recommends limiting keyed joints to lightly trafficked floors because keys may fail and lips may chip after concrete shrinks.</w:t>
      </w:r>
    </w:p>
    <w:p w14:paraId="3243CEBB"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 xml:space="preserve">Form keyed joints as indicated.  Embed keys at least </w:t>
      </w:r>
      <w:r w:rsidRPr="00D724E7">
        <w:rPr>
          <w:rStyle w:val="IP"/>
          <w:rFonts w:ascii="Arial" w:hAnsi="Arial" w:cs="Arial"/>
          <w:b/>
          <w:color w:val="auto"/>
          <w:sz w:val="18"/>
          <w:szCs w:val="18"/>
        </w:rPr>
        <w:t>1-1/2 inches</w:t>
      </w:r>
      <w:r w:rsidRPr="00D724E7">
        <w:rPr>
          <w:rStyle w:val="SI"/>
          <w:rFonts w:ascii="Arial" w:hAnsi="Arial" w:cs="Arial"/>
          <w:b/>
          <w:color w:val="auto"/>
          <w:sz w:val="18"/>
          <w:szCs w:val="18"/>
        </w:rPr>
        <w:t xml:space="preserve"> (38 mm)</w:t>
      </w:r>
      <w:r w:rsidRPr="00342FD1">
        <w:rPr>
          <w:rFonts w:ascii="Arial" w:hAnsi="Arial" w:cs="Arial"/>
          <w:sz w:val="18"/>
          <w:szCs w:val="18"/>
        </w:rPr>
        <w:t xml:space="preserve"> into concrete.</w:t>
      </w:r>
    </w:p>
    <w:p w14:paraId="6E5EA80F"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Locate joints for beams, slabs, joists, and girders in the middle third of spans.  Offset joints in girders a minimum distance of twice the beam width from a beam-girder intersection.</w:t>
      </w:r>
    </w:p>
    <w:p w14:paraId="40623645"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Locate horizontal joints in walls and columns at underside of floors, slabs, beams, and girders and at the top of footings or floor slabs.</w:t>
      </w:r>
    </w:p>
    <w:p w14:paraId="12C8C16C"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Insert spacing of construction joints in first subparagraph below if preferred.</w:t>
      </w:r>
    </w:p>
    <w:p w14:paraId="3AB1033B"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Space vertical joints in walls [as indicated] &lt;Insert spacing&gt;.  Locate joints beside piers integral with walls, near corners, and in concealed locations where possible.</w:t>
      </w:r>
    </w:p>
    <w:p w14:paraId="33D5D4B6"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one of two subparagraphs below only if a bonding material is permitted.</w:t>
      </w:r>
    </w:p>
    <w:p w14:paraId="2D4E21A3"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Use a bonding agent at locations where fresh concrete is placed against hardened or partially hardened concrete surfaces.</w:t>
      </w:r>
    </w:p>
    <w:p w14:paraId="296D23B0"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Use epoxy-bonding adhesive at locations where fresh concrete is placed against hardened or partially hardened concrete surfaces.</w:t>
      </w:r>
    </w:p>
    <w:p w14:paraId="5AFED6A0"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 xml:space="preserve">Insert spacing of contraction joints here or on Drawings if required.  Contraction-joint </w:t>
      </w:r>
      <w:proofErr w:type="spellStart"/>
      <w:r w:rsidRPr="00342FD1">
        <w:rPr>
          <w:rFonts w:ascii="Arial" w:hAnsi="Arial" w:cs="Arial"/>
          <w:sz w:val="18"/>
          <w:szCs w:val="18"/>
        </w:rPr>
        <w:t>spacings</w:t>
      </w:r>
      <w:proofErr w:type="spellEnd"/>
      <w:r w:rsidRPr="00342FD1">
        <w:rPr>
          <w:rFonts w:ascii="Arial" w:hAnsi="Arial" w:cs="Arial"/>
          <w:sz w:val="18"/>
          <w:szCs w:val="18"/>
        </w:rPr>
        <w:t xml:space="preserve"> vary with slab thickness, aggregate size, and slump based on PCA's recommendations.  Depth of joint may be varied to suit cutting method or if steel-fiber reinforcement is used.  Early-entry saws may cut less than one-fourth of concrete thickness; steel-fiber-reinforced slabs, one-third of concrete thickness.</w:t>
      </w:r>
    </w:p>
    <w:p w14:paraId="7D7CA119" w14:textId="77777777" w:rsidR="00BC3163" w:rsidRPr="00342FD1" w:rsidRDefault="00BC3163" w:rsidP="00AB7B82">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Contraction Joints in Slabs-on-Grade:  Form weakened-plane contraction joints, sectioning concrete into areas as indicated.  Construct contraction joints for a depth equal to at least [one-fourth] &lt;Insert depth&gt; of concrete thickness as follows:</w:t>
      </w:r>
    </w:p>
    <w:p w14:paraId="313D2848"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type of joint-forming method from two subparagraphs below or retain both subparagraphs as Contractor's option.  Insert joint spacing if not indicated on Drawings.</w:t>
      </w:r>
    </w:p>
    <w:p w14:paraId="123F10B9"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 xml:space="preserve">Grooved Joints:  Form contraction joints after initial floating by grooving and finishing each edge of joint to a radius of </w:t>
      </w:r>
      <w:r w:rsidRPr="00D724E7">
        <w:rPr>
          <w:rStyle w:val="IP"/>
          <w:rFonts w:ascii="Arial" w:hAnsi="Arial" w:cs="Arial"/>
          <w:b/>
          <w:color w:val="auto"/>
          <w:sz w:val="18"/>
          <w:szCs w:val="18"/>
        </w:rPr>
        <w:t>1/8 inch</w:t>
      </w:r>
      <w:r w:rsidRPr="00D724E7">
        <w:rPr>
          <w:rStyle w:val="SI"/>
          <w:rFonts w:ascii="Arial" w:hAnsi="Arial" w:cs="Arial"/>
          <w:b/>
          <w:color w:val="auto"/>
          <w:sz w:val="18"/>
          <w:szCs w:val="18"/>
        </w:rPr>
        <w:t xml:space="preserve"> (3.2 mm)</w:t>
      </w:r>
      <w:r w:rsidRPr="00342FD1">
        <w:rPr>
          <w:rFonts w:ascii="Arial" w:hAnsi="Arial" w:cs="Arial"/>
          <w:sz w:val="18"/>
          <w:szCs w:val="18"/>
        </w:rPr>
        <w:t xml:space="preserve">.  Repeat grooving of contraction joints after applying surface finishes.  Eliminate </w:t>
      </w:r>
      <w:proofErr w:type="spellStart"/>
      <w:r w:rsidRPr="00342FD1">
        <w:rPr>
          <w:rFonts w:ascii="Arial" w:hAnsi="Arial" w:cs="Arial"/>
          <w:sz w:val="18"/>
          <w:szCs w:val="18"/>
        </w:rPr>
        <w:t>groover</w:t>
      </w:r>
      <w:proofErr w:type="spellEnd"/>
      <w:r w:rsidRPr="00342FD1">
        <w:rPr>
          <w:rFonts w:ascii="Arial" w:hAnsi="Arial" w:cs="Arial"/>
          <w:sz w:val="18"/>
          <w:szCs w:val="18"/>
        </w:rPr>
        <w:t xml:space="preserve"> tool marks on concrete surfaces.</w:t>
      </w:r>
    </w:p>
    <w:p w14:paraId="18715663"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subparagraph below if saw cutting is permitted.  Description does not distinguish conventional wet- and dry-cut saws from early-entry dry-cut saws.  Timing is critical to sawed joints.  Early-entry dry-cut saws have been used within one to two hours of finishing concrete.  To leave concrete undamaged from sawing, conventional saw cutting must be delayed, usually 4 to 12 hours, but not so long that uncontrolled cracking of concrete could occur.</w:t>
      </w:r>
    </w:p>
    <w:p w14:paraId="4F0BCAE3"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 xml:space="preserve">Sawed Joints:  Form contraction joints with power saws equipped with shatterproof abrasive or diamond-rimmed blades.  Cut </w:t>
      </w:r>
      <w:r w:rsidRPr="00D724E7">
        <w:rPr>
          <w:rStyle w:val="IP"/>
          <w:rFonts w:ascii="Arial" w:hAnsi="Arial" w:cs="Arial"/>
          <w:b/>
          <w:color w:val="auto"/>
          <w:sz w:val="18"/>
          <w:szCs w:val="18"/>
        </w:rPr>
        <w:t>1/8-inch-</w:t>
      </w:r>
      <w:r w:rsidRPr="00D724E7">
        <w:rPr>
          <w:rStyle w:val="SI"/>
          <w:rFonts w:ascii="Arial" w:hAnsi="Arial" w:cs="Arial"/>
          <w:b/>
          <w:color w:val="auto"/>
          <w:sz w:val="18"/>
          <w:szCs w:val="18"/>
        </w:rPr>
        <w:t xml:space="preserve"> (3.2-mm-)</w:t>
      </w:r>
      <w:r w:rsidRPr="00342FD1">
        <w:rPr>
          <w:rFonts w:ascii="Arial" w:hAnsi="Arial" w:cs="Arial"/>
          <w:sz w:val="18"/>
          <w:szCs w:val="18"/>
        </w:rPr>
        <w:t xml:space="preserve"> wide joints into concrete when cutting action will not tear, abrade, or otherwise damage surface and before concrete develops random contraction cracks.</w:t>
      </w:r>
    </w:p>
    <w:p w14:paraId="127345C7" w14:textId="77777777" w:rsidR="00BC3163" w:rsidRPr="00342FD1" w:rsidRDefault="00BC3163" w:rsidP="00AB7B82">
      <w:pPr>
        <w:pStyle w:val="PR1"/>
        <w:tabs>
          <w:tab w:val="clear" w:pos="864"/>
          <w:tab w:val="left" w:pos="630"/>
        </w:tabs>
        <w:spacing w:before="60"/>
        <w:ind w:left="634" w:hanging="274"/>
        <w:jc w:val="left"/>
        <w:rPr>
          <w:rFonts w:ascii="Arial" w:hAnsi="Arial" w:cs="Arial"/>
          <w:sz w:val="18"/>
          <w:szCs w:val="18"/>
        </w:rPr>
      </w:pPr>
      <w:r w:rsidRPr="00342FD1">
        <w:rPr>
          <w:rFonts w:ascii="Arial" w:hAnsi="Arial" w:cs="Arial"/>
          <w:sz w:val="18"/>
          <w:szCs w:val="18"/>
        </w:rPr>
        <w:t>Isolation Joints in Slabs-on-Grade:  After removing formwork, install joint-filler strips at slab junctions with vertical surfaces, such as column pedestals, foundation walls, grade beams, and other locations, as indicated.</w:t>
      </w:r>
    </w:p>
    <w:p w14:paraId="6B489891"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one or both of first two subparagraphs below.  If both are required, indicate location of each on Drawings.</w:t>
      </w:r>
    </w:p>
    <w:p w14:paraId="5B11D222"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Extend joint-filler strips full width and depth of joint, terminating flush with finished concrete surface unless otherwise indicated.</w:t>
      </w:r>
    </w:p>
    <w:p w14:paraId="55B74C13"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 xml:space="preserve">Terminate full-width joint-filler strips not less than </w:t>
      </w:r>
      <w:r w:rsidRPr="00D724E7">
        <w:rPr>
          <w:rStyle w:val="IP"/>
          <w:rFonts w:ascii="Arial" w:hAnsi="Arial" w:cs="Arial"/>
          <w:b/>
          <w:color w:val="auto"/>
          <w:sz w:val="18"/>
          <w:szCs w:val="18"/>
        </w:rPr>
        <w:t>1/2 inch</w:t>
      </w:r>
      <w:r w:rsidRPr="00D724E7">
        <w:rPr>
          <w:rStyle w:val="SI"/>
          <w:rFonts w:ascii="Arial" w:hAnsi="Arial" w:cs="Arial"/>
          <w:b/>
          <w:color w:val="auto"/>
          <w:sz w:val="18"/>
          <w:szCs w:val="18"/>
        </w:rPr>
        <w:t xml:space="preserve"> (13 mm)</w:t>
      </w:r>
      <w:r w:rsidRPr="00342FD1">
        <w:rPr>
          <w:rFonts w:ascii="Arial" w:hAnsi="Arial" w:cs="Arial"/>
          <w:sz w:val="18"/>
          <w:szCs w:val="18"/>
        </w:rPr>
        <w:t xml:space="preserve"> or more than </w:t>
      </w:r>
      <w:r w:rsidRPr="00D724E7">
        <w:rPr>
          <w:rStyle w:val="IP"/>
          <w:rFonts w:ascii="Arial" w:hAnsi="Arial" w:cs="Arial"/>
          <w:b/>
          <w:color w:val="auto"/>
          <w:sz w:val="18"/>
          <w:szCs w:val="18"/>
        </w:rPr>
        <w:t>1 inch</w:t>
      </w:r>
      <w:r w:rsidRPr="00D724E7">
        <w:rPr>
          <w:rStyle w:val="SI"/>
          <w:rFonts w:ascii="Arial" w:hAnsi="Arial" w:cs="Arial"/>
          <w:b/>
          <w:color w:val="auto"/>
          <w:sz w:val="18"/>
          <w:szCs w:val="18"/>
        </w:rPr>
        <w:t xml:space="preserve"> (25 mm)</w:t>
      </w:r>
      <w:r w:rsidRPr="00342FD1">
        <w:rPr>
          <w:rFonts w:ascii="Arial" w:hAnsi="Arial" w:cs="Arial"/>
          <w:sz w:val="18"/>
          <w:szCs w:val="18"/>
        </w:rPr>
        <w:t xml:space="preserve"> below finished concrete surface where joint sealants, specified in Section 079200 "Joint Sealants," are indicated.</w:t>
      </w:r>
    </w:p>
    <w:p w14:paraId="73EE5A0D"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 xml:space="preserve">Install joint-filler strips in lengths </w:t>
      </w:r>
      <w:proofErr w:type="gramStart"/>
      <w:r w:rsidRPr="00342FD1">
        <w:rPr>
          <w:rFonts w:ascii="Arial" w:hAnsi="Arial" w:cs="Arial"/>
          <w:sz w:val="18"/>
          <w:szCs w:val="18"/>
        </w:rPr>
        <w:t>as long as</w:t>
      </w:r>
      <w:proofErr w:type="gramEnd"/>
      <w:r w:rsidRPr="00342FD1">
        <w:rPr>
          <w:rFonts w:ascii="Arial" w:hAnsi="Arial" w:cs="Arial"/>
          <w:sz w:val="18"/>
          <w:szCs w:val="18"/>
        </w:rPr>
        <w:t xml:space="preserve"> practicable.  Where more than one length is required, lace or clip sections together.</w:t>
      </w:r>
    </w:p>
    <w:p w14:paraId="1A01AD2B"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 xml:space="preserve">Retain paragraph below if doweled contraction or expansion joints are used; revise if </w:t>
      </w:r>
      <w:proofErr w:type="spellStart"/>
      <w:r w:rsidRPr="00342FD1">
        <w:rPr>
          <w:rFonts w:ascii="Arial" w:hAnsi="Arial" w:cs="Arial"/>
          <w:sz w:val="18"/>
          <w:szCs w:val="18"/>
        </w:rPr>
        <w:t>precoated</w:t>
      </w:r>
      <w:proofErr w:type="spellEnd"/>
      <w:r w:rsidRPr="00342FD1">
        <w:rPr>
          <w:rFonts w:ascii="Arial" w:hAnsi="Arial" w:cs="Arial"/>
          <w:sz w:val="18"/>
          <w:szCs w:val="18"/>
        </w:rPr>
        <w:t xml:space="preserve"> dowels are required.</w:t>
      </w:r>
    </w:p>
    <w:p w14:paraId="4D5D1B9E" w14:textId="77777777" w:rsidR="00BC3163" w:rsidRPr="00342FD1" w:rsidRDefault="00BC3163" w:rsidP="00AB7B82">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Doweled Joints:  Install dowel bars and support assemblies at joints where indicated.  Lubricate or asphalt coat one-half of dowel length to prevent concrete bonding to one side of joint.</w:t>
      </w:r>
    </w:p>
    <w:p w14:paraId="07F963CE" w14:textId="77777777" w:rsidR="00BC3163" w:rsidRPr="00342FD1" w:rsidRDefault="00BC3163" w:rsidP="008E6331">
      <w:pPr>
        <w:pStyle w:val="ART"/>
        <w:tabs>
          <w:tab w:val="clear" w:pos="864"/>
          <w:tab w:val="left" w:pos="360"/>
        </w:tabs>
        <w:spacing w:before="240"/>
        <w:ind w:left="360" w:hanging="360"/>
        <w:jc w:val="left"/>
        <w:rPr>
          <w:rFonts w:ascii="Arial" w:hAnsi="Arial" w:cs="Arial"/>
          <w:sz w:val="18"/>
          <w:szCs w:val="18"/>
        </w:rPr>
      </w:pPr>
      <w:r w:rsidRPr="00342FD1">
        <w:rPr>
          <w:rFonts w:ascii="Arial" w:hAnsi="Arial" w:cs="Arial"/>
          <w:sz w:val="18"/>
          <w:szCs w:val="18"/>
        </w:rPr>
        <w:t>WATERSTOPS</w:t>
      </w:r>
    </w:p>
    <w:p w14:paraId="05767C6E"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 xml:space="preserve">Retain paragraphs below depending on type of </w:t>
      </w:r>
      <w:proofErr w:type="spellStart"/>
      <w:r w:rsidRPr="00342FD1">
        <w:rPr>
          <w:rFonts w:ascii="Arial" w:hAnsi="Arial" w:cs="Arial"/>
          <w:sz w:val="18"/>
          <w:szCs w:val="18"/>
        </w:rPr>
        <w:t>waterstop</w:t>
      </w:r>
      <w:proofErr w:type="spellEnd"/>
      <w:r w:rsidRPr="00342FD1">
        <w:rPr>
          <w:rFonts w:ascii="Arial" w:hAnsi="Arial" w:cs="Arial"/>
          <w:sz w:val="18"/>
          <w:szCs w:val="18"/>
        </w:rPr>
        <w:t xml:space="preserve"> required.</w:t>
      </w:r>
    </w:p>
    <w:p w14:paraId="2D9029FB" w14:textId="77777777" w:rsidR="00BC3163" w:rsidRPr="00342FD1" w:rsidRDefault="00BC3163" w:rsidP="008E6331">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 xml:space="preserve">Self-Expanding Strip </w:t>
      </w:r>
      <w:proofErr w:type="spellStart"/>
      <w:r w:rsidRPr="00342FD1">
        <w:rPr>
          <w:rFonts w:ascii="Arial" w:hAnsi="Arial" w:cs="Arial"/>
          <w:sz w:val="18"/>
          <w:szCs w:val="18"/>
        </w:rPr>
        <w:t>Waterstops</w:t>
      </w:r>
      <w:proofErr w:type="spellEnd"/>
      <w:r w:rsidRPr="00342FD1">
        <w:rPr>
          <w:rFonts w:ascii="Arial" w:hAnsi="Arial" w:cs="Arial"/>
          <w:sz w:val="18"/>
          <w:szCs w:val="18"/>
        </w:rPr>
        <w:t xml:space="preserve">:  Install in construction joints and at other locations indicated, </w:t>
      </w:r>
      <w:proofErr w:type="gramStart"/>
      <w:r w:rsidRPr="00342FD1">
        <w:rPr>
          <w:rFonts w:ascii="Arial" w:hAnsi="Arial" w:cs="Arial"/>
          <w:sz w:val="18"/>
          <w:szCs w:val="18"/>
        </w:rPr>
        <w:t>according to</w:t>
      </w:r>
      <w:proofErr w:type="gramEnd"/>
      <w:r w:rsidRPr="00342FD1">
        <w:rPr>
          <w:rFonts w:ascii="Arial" w:hAnsi="Arial" w:cs="Arial"/>
          <w:sz w:val="18"/>
          <w:szCs w:val="18"/>
        </w:rPr>
        <w:t xml:space="preserve"> manufacturer's written instructions, adhesive bonding, mechanically fastening, and firmly pressing into place.  Install in longest lengths practicable.</w:t>
      </w:r>
    </w:p>
    <w:p w14:paraId="0EA7477F" w14:textId="77777777" w:rsidR="00BC3163" w:rsidRPr="00342FD1" w:rsidRDefault="00BC3163" w:rsidP="008E6331">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lastRenderedPageBreak/>
        <w:t xml:space="preserve">Injectable Grout </w:t>
      </w:r>
      <w:proofErr w:type="spellStart"/>
      <w:r w:rsidRPr="00342FD1">
        <w:rPr>
          <w:rFonts w:ascii="Arial" w:hAnsi="Arial" w:cs="Arial"/>
          <w:sz w:val="18"/>
          <w:szCs w:val="18"/>
        </w:rPr>
        <w:t>Waterstops</w:t>
      </w:r>
      <w:proofErr w:type="spellEnd"/>
      <w:r w:rsidRPr="00342FD1">
        <w:rPr>
          <w:rFonts w:ascii="Arial" w:hAnsi="Arial" w:cs="Arial"/>
          <w:sz w:val="18"/>
          <w:szCs w:val="18"/>
        </w:rPr>
        <w:t xml:space="preserve">: Install in construction joints and at other locations indicated, </w:t>
      </w:r>
      <w:proofErr w:type="gramStart"/>
      <w:r w:rsidRPr="00342FD1">
        <w:rPr>
          <w:rFonts w:ascii="Arial" w:hAnsi="Arial" w:cs="Arial"/>
          <w:sz w:val="18"/>
          <w:szCs w:val="18"/>
        </w:rPr>
        <w:t>according to</w:t>
      </w:r>
      <w:proofErr w:type="gramEnd"/>
      <w:r w:rsidRPr="00342FD1">
        <w:rPr>
          <w:rFonts w:ascii="Arial" w:hAnsi="Arial" w:cs="Arial"/>
          <w:sz w:val="18"/>
          <w:szCs w:val="18"/>
        </w:rPr>
        <w:t xml:space="preserve"> manufacturer's written instructions, mechanically fastening into place.  Install in longest lengths practicable, up to 25 feet.  Inject grout into </w:t>
      </w:r>
      <w:proofErr w:type="spellStart"/>
      <w:r w:rsidRPr="00342FD1">
        <w:rPr>
          <w:rFonts w:ascii="Arial" w:hAnsi="Arial" w:cs="Arial"/>
          <w:sz w:val="18"/>
          <w:szCs w:val="18"/>
        </w:rPr>
        <w:t>Injecto</w:t>
      </w:r>
      <w:proofErr w:type="spellEnd"/>
      <w:r w:rsidRPr="00342FD1">
        <w:rPr>
          <w:rFonts w:ascii="Arial" w:hAnsi="Arial" w:cs="Arial"/>
          <w:sz w:val="18"/>
          <w:szCs w:val="18"/>
        </w:rPr>
        <w:t xml:space="preserve"> Tubes after concrete has been placed and cured for a minimum of 28 days.</w:t>
      </w:r>
    </w:p>
    <w:p w14:paraId="426E8749" w14:textId="77777777" w:rsidR="00BC3163" w:rsidRPr="00342FD1" w:rsidRDefault="00BC3163" w:rsidP="008E6331">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 xml:space="preserve">Self-Expanding Polyurethane Sealant </w:t>
      </w:r>
      <w:proofErr w:type="spellStart"/>
      <w:r w:rsidRPr="00342FD1">
        <w:rPr>
          <w:rFonts w:ascii="Arial" w:hAnsi="Arial" w:cs="Arial"/>
          <w:sz w:val="18"/>
          <w:szCs w:val="18"/>
        </w:rPr>
        <w:t>Waterstops</w:t>
      </w:r>
      <w:proofErr w:type="spellEnd"/>
      <w:r w:rsidRPr="00342FD1">
        <w:rPr>
          <w:rFonts w:ascii="Arial" w:hAnsi="Arial" w:cs="Arial"/>
          <w:sz w:val="18"/>
          <w:szCs w:val="18"/>
        </w:rPr>
        <w:t xml:space="preserve">: Install in construction joints and at other locations indicated, </w:t>
      </w:r>
      <w:proofErr w:type="gramStart"/>
      <w:r w:rsidRPr="00342FD1">
        <w:rPr>
          <w:rFonts w:ascii="Arial" w:hAnsi="Arial" w:cs="Arial"/>
          <w:sz w:val="18"/>
          <w:szCs w:val="18"/>
        </w:rPr>
        <w:t>according to</w:t>
      </w:r>
      <w:proofErr w:type="gramEnd"/>
      <w:r w:rsidRPr="00342FD1">
        <w:rPr>
          <w:rFonts w:ascii="Arial" w:hAnsi="Arial" w:cs="Arial"/>
          <w:sz w:val="18"/>
          <w:szCs w:val="18"/>
        </w:rPr>
        <w:t xml:space="preserve"> manufacturer's written instructions.</w:t>
      </w:r>
    </w:p>
    <w:p w14:paraId="2548E58C" w14:textId="77777777" w:rsidR="00BC3163" w:rsidRPr="00342FD1" w:rsidRDefault="00BC3163" w:rsidP="008E6331">
      <w:pPr>
        <w:pStyle w:val="ART"/>
        <w:tabs>
          <w:tab w:val="clear" w:pos="864"/>
          <w:tab w:val="left" w:pos="360"/>
        </w:tabs>
        <w:spacing w:before="240"/>
        <w:jc w:val="left"/>
        <w:rPr>
          <w:rFonts w:ascii="Arial" w:hAnsi="Arial" w:cs="Arial"/>
          <w:sz w:val="18"/>
          <w:szCs w:val="18"/>
        </w:rPr>
      </w:pPr>
      <w:r w:rsidRPr="00342FD1">
        <w:rPr>
          <w:rFonts w:ascii="Arial" w:hAnsi="Arial" w:cs="Arial"/>
          <w:sz w:val="18"/>
          <w:szCs w:val="18"/>
        </w:rPr>
        <w:t>CONCRETE PLACEMENT</w:t>
      </w:r>
    </w:p>
    <w:p w14:paraId="789AE028" w14:textId="77777777" w:rsidR="00BC3163" w:rsidRPr="00342FD1" w:rsidRDefault="00BC3163" w:rsidP="008E6331">
      <w:pPr>
        <w:pStyle w:val="PR1"/>
        <w:tabs>
          <w:tab w:val="clear" w:pos="864"/>
          <w:tab w:val="left" w:pos="630"/>
        </w:tabs>
        <w:spacing w:before="40"/>
        <w:ind w:left="630" w:hanging="270"/>
        <w:jc w:val="left"/>
        <w:rPr>
          <w:rFonts w:ascii="Arial" w:hAnsi="Arial" w:cs="Arial"/>
          <w:sz w:val="18"/>
          <w:szCs w:val="18"/>
        </w:rPr>
      </w:pPr>
      <w:r w:rsidRPr="00342FD1">
        <w:rPr>
          <w:rFonts w:ascii="Arial" w:hAnsi="Arial" w:cs="Arial"/>
          <w:sz w:val="18"/>
          <w:szCs w:val="18"/>
        </w:rPr>
        <w:t>Before placing concrete, verify that installation of formwork, reinforcement, and embedded items is complete and that required inspections have been performed.</w:t>
      </w:r>
    </w:p>
    <w:p w14:paraId="6896567D"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one of first two paragraphs below.  ACI 301 permits water to be added to concrete mixture on-site to adjust slump, up to amount allowed in design mixture.</w:t>
      </w:r>
    </w:p>
    <w:p w14:paraId="6A80F244" w14:textId="77777777" w:rsidR="00BC3163" w:rsidRPr="00342FD1" w:rsidRDefault="00BC3163" w:rsidP="008E6331">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Do not add water to concrete during delivery, at Project site, or during placement unless approved by Architect.</w:t>
      </w:r>
    </w:p>
    <w:p w14:paraId="6FDB1A61" w14:textId="77777777" w:rsidR="00BC3163" w:rsidRPr="00342FD1" w:rsidRDefault="00BC3163" w:rsidP="008E6331">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Before test sampling and placing concrete, water may be added at Project site, subject to limitations of ACI 301.</w:t>
      </w:r>
    </w:p>
    <w:p w14:paraId="438FE8DC"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subparagraph below if high-range water-reducing admixtures are permitted.</w:t>
      </w:r>
    </w:p>
    <w:p w14:paraId="02E50FE0"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Do not add water to concrete after adding high-range water-reducing admixtures to mixture.</w:t>
      </w:r>
    </w:p>
    <w:p w14:paraId="289EB096" w14:textId="77777777" w:rsidR="00BC3163" w:rsidRPr="00342FD1" w:rsidRDefault="00BC3163" w:rsidP="008E6331">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Deposit concrete continuously in one layer or in horizontal layers of such thickness that no new concrete will be placed on concrete that has hardened enough to cause seams or planes of weakness.  If a section cannot be placed continuously, provide construction joints as indicated.  Deposit concrete to avoid segregation.</w:t>
      </w:r>
    </w:p>
    <w:p w14:paraId="6AE92469" w14:textId="77777777" w:rsidR="00BC3163" w:rsidRPr="00342FD1" w:rsidRDefault="00BC3163" w:rsidP="008E6331">
      <w:pPr>
        <w:pStyle w:val="PR2"/>
        <w:spacing w:before="40"/>
        <w:jc w:val="left"/>
        <w:rPr>
          <w:rFonts w:ascii="Arial" w:hAnsi="Arial" w:cs="Arial"/>
          <w:sz w:val="18"/>
          <w:szCs w:val="18"/>
        </w:rPr>
      </w:pPr>
      <w:r w:rsidRPr="00342FD1">
        <w:rPr>
          <w:rFonts w:ascii="Arial" w:hAnsi="Arial" w:cs="Arial"/>
          <w:sz w:val="18"/>
          <w:szCs w:val="18"/>
        </w:rPr>
        <w:t>Deposit concrete in horizontal layers of depth to not exceed formwork design pressures and in a manner to avoid inclined construction joints.</w:t>
      </w:r>
    </w:p>
    <w:p w14:paraId="0D26D0A6"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 xml:space="preserve">Consolidate placed concrete with mechanical vibrating equipment </w:t>
      </w:r>
      <w:proofErr w:type="gramStart"/>
      <w:r w:rsidRPr="00342FD1">
        <w:rPr>
          <w:rFonts w:ascii="Arial" w:hAnsi="Arial" w:cs="Arial"/>
          <w:sz w:val="18"/>
          <w:szCs w:val="18"/>
        </w:rPr>
        <w:t>according to</w:t>
      </w:r>
      <w:proofErr w:type="gramEnd"/>
      <w:r w:rsidRPr="00342FD1">
        <w:rPr>
          <w:rFonts w:ascii="Arial" w:hAnsi="Arial" w:cs="Arial"/>
          <w:sz w:val="18"/>
          <w:szCs w:val="18"/>
        </w:rPr>
        <w:t xml:space="preserve"> ACI 301.</w:t>
      </w:r>
    </w:p>
    <w:p w14:paraId="251F3790"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 xml:space="preserve">Do not use vibrators to transport concrete inside forms.  Insert and withdraw vibrators vertically at uniformly spaced locations to rapidly penetrate placed layer and at least </w:t>
      </w:r>
      <w:r w:rsidRPr="00D724E7">
        <w:rPr>
          <w:rStyle w:val="IP"/>
          <w:rFonts w:ascii="Arial" w:hAnsi="Arial" w:cs="Arial"/>
          <w:b/>
          <w:color w:val="auto"/>
          <w:sz w:val="18"/>
          <w:szCs w:val="18"/>
        </w:rPr>
        <w:t>6 inches</w:t>
      </w:r>
      <w:r w:rsidRPr="00D724E7">
        <w:rPr>
          <w:rStyle w:val="SI"/>
          <w:rFonts w:ascii="Arial" w:hAnsi="Arial" w:cs="Arial"/>
          <w:b/>
          <w:color w:val="auto"/>
          <w:sz w:val="18"/>
          <w:szCs w:val="18"/>
        </w:rPr>
        <w:t xml:space="preserve"> (150 mm)</w:t>
      </w:r>
      <w:r w:rsidRPr="00342FD1">
        <w:rPr>
          <w:rFonts w:ascii="Arial" w:hAnsi="Arial" w:cs="Arial"/>
          <w:sz w:val="18"/>
          <w:szCs w:val="18"/>
        </w:rPr>
        <w:t xml:space="preserve"> into preceding layer.  Do not insert vibrators into lower layers of concrete that have begun to lose plasticity.  At each insertion, limit duration of vibration to time necessary to consolidate concrete and complete embedment of reinforcement and other embedded items without causing mixture constituents to segregate.</w:t>
      </w:r>
    </w:p>
    <w:p w14:paraId="39A35F30" w14:textId="77777777" w:rsidR="00BC3163" w:rsidRPr="00342FD1" w:rsidRDefault="00BC3163" w:rsidP="008E6331">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Deposit and consolidate concrete for floors and slabs in a continuous operation, within limits of construction joints, until placement of a panel or section is complete.</w:t>
      </w:r>
    </w:p>
    <w:p w14:paraId="4B87800A" w14:textId="77777777" w:rsidR="00BC3163" w:rsidRPr="00342FD1" w:rsidRDefault="00BC3163" w:rsidP="008E6331">
      <w:pPr>
        <w:pStyle w:val="PR2"/>
        <w:spacing w:before="40"/>
        <w:jc w:val="left"/>
        <w:rPr>
          <w:rFonts w:ascii="Arial" w:hAnsi="Arial" w:cs="Arial"/>
          <w:sz w:val="18"/>
          <w:szCs w:val="18"/>
        </w:rPr>
      </w:pPr>
      <w:r w:rsidRPr="00342FD1">
        <w:rPr>
          <w:rFonts w:ascii="Arial" w:hAnsi="Arial" w:cs="Arial"/>
          <w:sz w:val="18"/>
          <w:szCs w:val="18"/>
        </w:rPr>
        <w:t>Consolidate concrete during placement operations so concrete is thoroughly worked around reinforcement and other embedded items and into corners.</w:t>
      </w:r>
    </w:p>
    <w:p w14:paraId="2847E40A"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Maintain reinforcement in position on chairs during concrete placement.</w:t>
      </w:r>
    </w:p>
    <w:p w14:paraId="69041664"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Screed slab surfaces with a straightedge and strike off to correct elevations.</w:t>
      </w:r>
    </w:p>
    <w:p w14:paraId="5CDBF476"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Slope surfaces uniformly to drains where required.</w:t>
      </w:r>
    </w:p>
    <w:p w14:paraId="7D3E2F8D"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 xml:space="preserve">Begin initial floating using bull floats or </w:t>
      </w:r>
      <w:proofErr w:type="spellStart"/>
      <w:r w:rsidRPr="00342FD1">
        <w:rPr>
          <w:rFonts w:ascii="Arial" w:hAnsi="Arial" w:cs="Arial"/>
          <w:sz w:val="18"/>
          <w:szCs w:val="18"/>
        </w:rPr>
        <w:t>darbies</w:t>
      </w:r>
      <w:proofErr w:type="spellEnd"/>
      <w:r w:rsidRPr="00342FD1">
        <w:rPr>
          <w:rFonts w:ascii="Arial" w:hAnsi="Arial" w:cs="Arial"/>
          <w:sz w:val="18"/>
          <w:szCs w:val="18"/>
        </w:rPr>
        <w:t xml:space="preserve"> to form a uniform and open-textured surface plane, before excess </w:t>
      </w:r>
      <w:proofErr w:type="spellStart"/>
      <w:r w:rsidRPr="00342FD1">
        <w:rPr>
          <w:rFonts w:ascii="Arial" w:hAnsi="Arial" w:cs="Arial"/>
          <w:sz w:val="18"/>
          <w:szCs w:val="18"/>
        </w:rPr>
        <w:t>bleedwater</w:t>
      </w:r>
      <w:proofErr w:type="spellEnd"/>
      <w:r w:rsidRPr="00342FD1">
        <w:rPr>
          <w:rFonts w:ascii="Arial" w:hAnsi="Arial" w:cs="Arial"/>
          <w:sz w:val="18"/>
          <w:szCs w:val="18"/>
        </w:rPr>
        <w:t xml:space="preserve"> appears on the surface.  Do not further disturb slab surfaces before starting finishing operations.</w:t>
      </w:r>
    </w:p>
    <w:p w14:paraId="55B32883" w14:textId="77777777" w:rsidR="00BC3163" w:rsidRPr="00342FD1" w:rsidRDefault="00BC3163" w:rsidP="008E6331">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Cold-Weather Placement:  Comply with ACI 306.1 and as follows.  Protect concrete work from physical damage or reduced strength that could be caused by frost, freezing actions, or low temperatures.</w:t>
      </w:r>
    </w:p>
    <w:p w14:paraId="5525FFD5" w14:textId="77777777" w:rsidR="00BC3163" w:rsidRPr="00342FD1" w:rsidRDefault="00BC3163" w:rsidP="008E6331">
      <w:pPr>
        <w:pStyle w:val="PR2"/>
        <w:spacing w:before="40"/>
        <w:jc w:val="left"/>
        <w:rPr>
          <w:rFonts w:ascii="Arial" w:hAnsi="Arial" w:cs="Arial"/>
          <w:sz w:val="18"/>
          <w:szCs w:val="18"/>
        </w:rPr>
      </w:pPr>
      <w:r w:rsidRPr="00342FD1">
        <w:rPr>
          <w:rFonts w:ascii="Arial" w:hAnsi="Arial" w:cs="Arial"/>
          <w:sz w:val="18"/>
          <w:szCs w:val="18"/>
        </w:rPr>
        <w:t xml:space="preserve">When average high and low temperature is expected to fall below </w:t>
      </w:r>
      <w:r w:rsidRPr="00D724E7">
        <w:rPr>
          <w:rStyle w:val="IP"/>
          <w:rFonts w:ascii="Arial" w:hAnsi="Arial" w:cs="Arial"/>
          <w:b/>
          <w:color w:val="auto"/>
          <w:sz w:val="18"/>
          <w:szCs w:val="18"/>
        </w:rPr>
        <w:t xml:space="preserve">40 </w:t>
      </w:r>
      <w:proofErr w:type="spellStart"/>
      <w:r w:rsidRPr="00D724E7">
        <w:rPr>
          <w:rStyle w:val="IP"/>
          <w:rFonts w:ascii="Arial" w:hAnsi="Arial" w:cs="Arial"/>
          <w:b/>
          <w:color w:val="auto"/>
          <w:sz w:val="18"/>
          <w:szCs w:val="18"/>
        </w:rPr>
        <w:t>deg</w:t>
      </w:r>
      <w:proofErr w:type="spellEnd"/>
      <w:r w:rsidRPr="00D724E7">
        <w:rPr>
          <w:rStyle w:val="IP"/>
          <w:rFonts w:ascii="Arial" w:hAnsi="Arial" w:cs="Arial"/>
          <w:b/>
          <w:color w:val="auto"/>
          <w:sz w:val="18"/>
          <w:szCs w:val="18"/>
        </w:rPr>
        <w:t> F</w:t>
      </w:r>
      <w:r w:rsidRPr="00D724E7">
        <w:rPr>
          <w:rStyle w:val="SI"/>
          <w:rFonts w:ascii="Arial" w:hAnsi="Arial" w:cs="Arial"/>
          <w:b/>
          <w:color w:val="auto"/>
          <w:sz w:val="18"/>
          <w:szCs w:val="18"/>
        </w:rPr>
        <w:t xml:space="preserve"> (4.4 </w:t>
      </w:r>
      <w:proofErr w:type="spellStart"/>
      <w:r w:rsidRPr="00D724E7">
        <w:rPr>
          <w:rStyle w:val="SI"/>
          <w:rFonts w:ascii="Arial" w:hAnsi="Arial" w:cs="Arial"/>
          <w:b/>
          <w:color w:val="auto"/>
          <w:sz w:val="18"/>
          <w:szCs w:val="18"/>
        </w:rPr>
        <w:t>deg</w:t>
      </w:r>
      <w:proofErr w:type="spellEnd"/>
      <w:r w:rsidRPr="00D724E7">
        <w:rPr>
          <w:rStyle w:val="SI"/>
          <w:rFonts w:ascii="Arial" w:hAnsi="Arial" w:cs="Arial"/>
          <w:b/>
          <w:color w:val="auto"/>
          <w:sz w:val="18"/>
          <w:szCs w:val="18"/>
        </w:rPr>
        <w:t> C)</w:t>
      </w:r>
      <w:r w:rsidRPr="00342FD1">
        <w:rPr>
          <w:rFonts w:ascii="Arial" w:hAnsi="Arial" w:cs="Arial"/>
          <w:sz w:val="18"/>
          <w:szCs w:val="18"/>
        </w:rPr>
        <w:t xml:space="preserve"> for three successive days, maintain delivered concrete mixture temperature within the temperature range required by ACI 301.</w:t>
      </w:r>
    </w:p>
    <w:p w14:paraId="2DD46AD8"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Do not use frozen materials or materials containing ice or snow.  Do not place concrete on frozen subgrade or on subgrade containing frozen materials.</w:t>
      </w:r>
    </w:p>
    <w:p w14:paraId="4913997D"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Do not use calcium chloride, salt, or other materials containing antifreeze agents or chemical accelerators unless otherwise specified and approved in mixture designs.</w:t>
      </w:r>
    </w:p>
    <w:p w14:paraId="0FF43305" w14:textId="77777777" w:rsidR="00BC3163" w:rsidRPr="00342FD1" w:rsidRDefault="00BC3163" w:rsidP="008E6331">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Hot-Weather Placement:  Comply with ACI 301 and as follows:</w:t>
      </w:r>
    </w:p>
    <w:p w14:paraId="2655FBCB" w14:textId="77777777" w:rsidR="00BC3163" w:rsidRPr="00342FD1" w:rsidRDefault="00BC3163" w:rsidP="008E6331">
      <w:pPr>
        <w:pStyle w:val="PR2"/>
        <w:spacing w:before="40"/>
        <w:jc w:val="left"/>
        <w:rPr>
          <w:rFonts w:ascii="Arial" w:hAnsi="Arial" w:cs="Arial"/>
          <w:sz w:val="18"/>
          <w:szCs w:val="18"/>
        </w:rPr>
      </w:pPr>
      <w:r w:rsidRPr="00342FD1">
        <w:rPr>
          <w:rFonts w:ascii="Arial" w:hAnsi="Arial" w:cs="Arial"/>
          <w:sz w:val="18"/>
          <w:szCs w:val="18"/>
        </w:rPr>
        <w:t xml:space="preserve">Maintain concrete temperature below </w:t>
      </w:r>
      <w:r w:rsidRPr="00D724E7">
        <w:rPr>
          <w:rStyle w:val="IP"/>
          <w:rFonts w:ascii="Arial" w:hAnsi="Arial" w:cs="Arial"/>
          <w:b/>
          <w:color w:val="auto"/>
          <w:sz w:val="18"/>
          <w:szCs w:val="18"/>
        </w:rPr>
        <w:t xml:space="preserve">90 </w:t>
      </w:r>
      <w:proofErr w:type="spellStart"/>
      <w:r w:rsidRPr="00D724E7">
        <w:rPr>
          <w:rStyle w:val="IP"/>
          <w:rFonts w:ascii="Arial" w:hAnsi="Arial" w:cs="Arial"/>
          <w:b/>
          <w:color w:val="auto"/>
          <w:sz w:val="18"/>
          <w:szCs w:val="18"/>
        </w:rPr>
        <w:t>deg</w:t>
      </w:r>
      <w:proofErr w:type="spellEnd"/>
      <w:r w:rsidRPr="00D724E7">
        <w:rPr>
          <w:rStyle w:val="IP"/>
          <w:rFonts w:ascii="Arial" w:hAnsi="Arial" w:cs="Arial"/>
          <w:b/>
          <w:color w:val="auto"/>
          <w:sz w:val="18"/>
          <w:szCs w:val="18"/>
        </w:rPr>
        <w:t> F</w:t>
      </w:r>
      <w:r w:rsidRPr="00D724E7">
        <w:rPr>
          <w:rStyle w:val="SI"/>
          <w:rFonts w:ascii="Arial" w:hAnsi="Arial" w:cs="Arial"/>
          <w:b/>
          <w:color w:val="auto"/>
          <w:sz w:val="18"/>
          <w:szCs w:val="18"/>
        </w:rPr>
        <w:t xml:space="preserve"> (32 </w:t>
      </w:r>
      <w:proofErr w:type="spellStart"/>
      <w:r w:rsidRPr="00D724E7">
        <w:rPr>
          <w:rStyle w:val="SI"/>
          <w:rFonts w:ascii="Arial" w:hAnsi="Arial" w:cs="Arial"/>
          <w:b/>
          <w:color w:val="auto"/>
          <w:sz w:val="18"/>
          <w:szCs w:val="18"/>
        </w:rPr>
        <w:t>deg</w:t>
      </w:r>
      <w:proofErr w:type="spellEnd"/>
      <w:r w:rsidRPr="00D724E7">
        <w:rPr>
          <w:rStyle w:val="SI"/>
          <w:rFonts w:ascii="Arial" w:hAnsi="Arial" w:cs="Arial"/>
          <w:b/>
          <w:color w:val="auto"/>
          <w:sz w:val="18"/>
          <w:szCs w:val="18"/>
        </w:rPr>
        <w:t> C)</w:t>
      </w:r>
      <w:r w:rsidRPr="00342FD1">
        <w:rPr>
          <w:rFonts w:ascii="Arial" w:hAnsi="Arial" w:cs="Arial"/>
          <w:sz w:val="18"/>
          <w:szCs w:val="18"/>
        </w:rPr>
        <w:t xml:space="preserve"> at time of placement.  Chilled mixing water or chopped ice may be used to control temperature, provided water equivalent of ice is calculated to total amount of mixing water.  Using liquid nitrogen to cool concrete is Contractor's option.</w:t>
      </w:r>
    </w:p>
    <w:p w14:paraId="4BA95E55"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Fog-spray forms, steel reinforcement, and subgrade just before placing concrete.  Keep subgrade uniformly moist without standing water, soft spots, or dry areas.</w:t>
      </w:r>
    </w:p>
    <w:p w14:paraId="3B94B693" w14:textId="77777777" w:rsidR="00BC3163" w:rsidRPr="00342FD1" w:rsidRDefault="00BC3163" w:rsidP="008E6331">
      <w:pPr>
        <w:pStyle w:val="ART"/>
        <w:tabs>
          <w:tab w:val="clear" w:pos="864"/>
          <w:tab w:val="left" w:pos="450"/>
        </w:tabs>
        <w:spacing w:before="240"/>
        <w:jc w:val="left"/>
        <w:rPr>
          <w:rFonts w:ascii="Arial" w:hAnsi="Arial" w:cs="Arial"/>
          <w:sz w:val="18"/>
          <w:szCs w:val="18"/>
        </w:rPr>
      </w:pPr>
      <w:r w:rsidRPr="00342FD1">
        <w:rPr>
          <w:rFonts w:ascii="Arial" w:hAnsi="Arial" w:cs="Arial"/>
          <w:sz w:val="18"/>
          <w:szCs w:val="18"/>
        </w:rPr>
        <w:t>FINISHING FORMED SURFACES</w:t>
      </w:r>
    </w:p>
    <w:p w14:paraId="532CFB1F"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types of formed finishes required in this article.  Coordinate finishes retained with finish schedule or indicate location of each finish on Drawings.</w:t>
      </w:r>
    </w:p>
    <w:p w14:paraId="7FAAA64E" w14:textId="77777777" w:rsidR="00BC3163" w:rsidRPr="00342FD1" w:rsidRDefault="00BC3163" w:rsidP="008E6331">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Rough-Formed Finish:  As-cast concrete texture imparted by form-facing material with tie holes and defects repaired and patched.  Remove fins and other projections that exceed specified limits on formed-surface irregularities.</w:t>
      </w:r>
    </w:p>
    <w:p w14:paraId="50BAFA91" w14:textId="77777777" w:rsidR="00BC3163" w:rsidRPr="00342FD1" w:rsidRDefault="00BC3163" w:rsidP="008E6331">
      <w:pPr>
        <w:pStyle w:val="PR2"/>
        <w:spacing w:before="40"/>
        <w:jc w:val="left"/>
        <w:rPr>
          <w:rFonts w:ascii="Arial" w:hAnsi="Arial" w:cs="Arial"/>
          <w:sz w:val="18"/>
          <w:szCs w:val="18"/>
        </w:rPr>
      </w:pPr>
      <w:r w:rsidRPr="00342FD1">
        <w:rPr>
          <w:rFonts w:ascii="Arial" w:hAnsi="Arial" w:cs="Arial"/>
          <w:sz w:val="18"/>
          <w:szCs w:val="18"/>
        </w:rPr>
        <w:t>Apply to concrete surfaces [not exposed to public view] &lt;Insert locations&gt;.</w:t>
      </w:r>
    </w:p>
    <w:p w14:paraId="302B6CCF" w14:textId="77777777" w:rsidR="00BC3163" w:rsidRPr="00342FD1" w:rsidRDefault="00BC3163" w:rsidP="008E6331">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Smooth-Formed Finish:  As-cast concrete texture imparted by form-facing material, arranged in an orderly and symmetrical manner with a minimum of seams.  Repair and patch tie holes and defects.  Remove fins and other projections that exceed specified limits on formed-surface irregularities.</w:t>
      </w:r>
    </w:p>
    <w:p w14:paraId="0CFA1CC4"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lastRenderedPageBreak/>
        <w:t>Revise locations in subparagraph below to suit Project.  Retain rubbed finish option if additional finishing is required.</w:t>
      </w:r>
    </w:p>
    <w:p w14:paraId="722E3D54"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Apply to concrete surfaces [exposed to public view,] [to receive a rubbed finish,] [to be covered with a coating or covering material applied directly to concrete] &lt;Insert locations&gt;.</w:t>
      </w:r>
    </w:p>
    <w:p w14:paraId="72F3AD35"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rubbed finish in first paragraph below with smooth-formed finish in paragraph above.</w:t>
      </w:r>
    </w:p>
    <w:p w14:paraId="0948C776" w14:textId="77777777" w:rsidR="00BC3163" w:rsidRPr="00342FD1" w:rsidRDefault="00BC3163" w:rsidP="008E6331">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Rubbed Finish:  Apply the following to smooth-formed finished as-cast concrete where indicated:</w:t>
      </w:r>
    </w:p>
    <w:p w14:paraId="4818C16C"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one or more rubbed finishes from three subparagraphs below.</w:t>
      </w:r>
    </w:p>
    <w:p w14:paraId="78C137FA"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 xml:space="preserve">Smooth-Rubbed Finish:  Not later than one day after form removal, moisten concrete surfaces and rub with </w:t>
      </w:r>
      <w:proofErr w:type="spellStart"/>
      <w:r w:rsidRPr="00342FD1">
        <w:rPr>
          <w:rFonts w:ascii="Arial" w:hAnsi="Arial" w:cs="Arial"/>
          <w:sz w:val="18"/>
          <w:szCs w:val="18"/>
        </w:rPr>
        <w:t>carborundum</w:t>
      </w:r>
      <w:proofErr w:type="spellEnd"/>
      <w:r w:rsidRPr="00342FD1">
        <w:rPr>
          <w:rFonts w:ascii="Arial" w:hAnsi="Arial" w:cs="Arial"/>
          <w:sz w:val="18"/>
          <w:szCs w:val="18"/>
        </w:rPr>
        <w:t xml:space="preserve"> brick or another abrasive until producing a uniform color and texture.  Do not apply cement grout other than that created by the rubbing process.</w:t>
      </w:r>
    </w:p>
    <w:p w14:paraId="278D79AB"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 xml:space="preserve">Grout-Cleaned Finish:  Wet concrete surfaces and apply grout of a consistency of thick paint to coat surfaces and fill small holes.  Mix one part </w:t>
      </w:r>
      <w:proofErr w:type="spellStart"/>
      <w:r w:rsidRPr="00342FD1">
        <w:rPr>
          <w:rFonts w:ascii="Arial" w:hAnsi="Arial" w:cs="Arial"/>
          <w:sz w:val="18"/>
          <w:szCs w:val="18"/>
        </w:rPr>
        <w:t>portland</w:t>
      </w:r>
      <w:proofErr w:type="spellEnd"/>
      <w:r w:rsidRPr="00342FD1">
        <w:rPr>
          <w:rFonts w:ascii="Arial" w:hAnsi="Arial" w:cs="Arial"/>
          <w:sz w:val="18"/>
          <w:szCs w:val="18"/>
        </w:rPr>
        <w:t xml:space="preserve"> cement to one and one-half parts fine sand with a 1:1 mixture of bonding admixture and water.  Add white </w:t>
      </w:r>
      <w:proofErr w:type="spellStart"/>
      <w:r w:rsidRPr="00342FD1">
        <w:rPr>
          <w:rFonts w:ascii="Arial" w:hAnsi="Arial" w:cs="Arial"/>
          <w:sz w:val="18"/>
          <w:szCs w:val="18"/>
        </w:rPr>
        <w:t>portland</w:t>
      </w:r>
      <w:proofErr w:type="spellEnd"/>
      <w:r w:rsidRPr="00342FD1">
        <w:rPr>
          <w:rFonts w:ascii="Arial" w:hAnsi="Arial" w:cs="Arial"/>
          <w:sz w:val="18"/>
          <w:szCs w:val="18"/>
        </w:rPr>
        <w:t xml:space="preserve"> cement in amounts determined by trial patches so color of dry grout will match adjacent surfaces.  Scrub grout into voids and remove excess grout.  When grout whitens, rub surface with clean burlap and keep surface damp by fog spray for at least 36 hours.</w:t>
      </w:r>
    </w:p>
    <w:p w14:paraId="798154BB"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 xml:space="preserve">Cork-Floated Finish:  Wet concrete surfaces and apply a stiff grout.  Mix one part </w:t>
      </w:r>
      <w:proofErr w:type="spellStart"/>
      <w:r w:rsidRPr="00342FD1">
        <w:rPr>
          <w:rFonts w:ascii="Arial" w:hAnsi="Arial" w:cs="Arial"/>
          <w:sz w:val="18"/>
          <w:szCs w:val="18"/>
        </w:rPr>
        <w:t>portland</w:t>
      </w:r>
      <w:proofErr w:type="spellEnd"/>
      <w:r w:rsidRPr="00342FD1">
        <w:rPr>
          <w:rFonts w:ascii="Arial" w:hAnsi="Arial" w:cs="Arial"/>
          <w:sz w:val="18"/>
          <w:szCs w:val="18"/>
        </w:rPr>
        <w:t xml:space="preserve"> cement and one part fine sand with a 1:1 mixture of bonding agent and water.  Add white </w:t>
      </w:r>
      <w:proofErr w:type="spellStart"/>
      <w:r w:rsidRPr="00342FD1">
        <w:rPr>
          <w:rFonts w:ascii="Arial" w:hAnsi="Arial" w:cs="Arial"/>
          <w:sz w:val="18"/>
          <w:szCs w:val="18"/>
        </w:rPr>
        <w:t>portland</w:t>
      </w:r>
      <w:proofErr w:type="spellEnd"/>
      <w:r w:rsidRPr="00342FD1">
        <w:rPr>
          <w:rFonts w:ascii="Arial" w:hAnsi="Arial" w:cs="Arial"/>
          <w:sz w:val="18"/>
          <w:szCs w:val="18"/>
        </w:rPr>
        <w:t xml:space="preserve"> cement in amounts determined by trial patches so color of dry grout will match adjacent surfaces.  Compress grout into voids by grinding surface.  In a swirling motion, finish surface with a cork float.</w:t>
      </w:r>
    </w:p>
    <w:p w14:paraId="719C924D" w14:textId="77777777" w:rsidR="00BC3163" w:rsidRPr="00342FD1" w:rsidRDefault="00BC3163" w:rsidP="008E6331">
      <w:pPr>
        <w:pStyle w:val="PR1"/>
        <w:tabs>
          <w:tab w:val="clear" w:pos="864"/>
          <w:tab w:val="left" w:pos="630"/>
        </w:tabs>
        <w:spacing w:before="60"/>
        <w:ind w:left="634" w:hanging="274"/>
        <w:jc w:val="left"/>
        <w:rPr>
          <w:rFonts w:ascii="Arial" w:hAnsi="Arial" w:cs="Arial"/>
          <w:sz w:val="18"/>
          <w:szCs w:val="18"/>
        </w:rPr>
      </w:pPr>
      <w:r w:rsidRPr="00342FD1">
        <w:rPr>
          <w:rFonts w:ascii="Arial" w:hAnsi="Arial" w:cs="Arial"/>
          <w:sz w:val="18"/>
          <w:szCs w:val="18"/>
        </w:rPr>
        <w:t>Related Unformed Surfaces:  At tops of walls, horizontal offsets, and similar unformed surfaces adjacent to formed surfaces, strike off smooth and finish with a texture matching adjacent formed surfaces.  Continue final surface treatment of formed surfaces uniformly across adjacent unformed surfaces unless otherwise indicated.</w:t>
      </w:r>
    </w:p>
    <w:p w14:paraId="1EA5844B" w14:textId="77777777" w:rsidR="00BC3163" w:rsidRPr="00342FD1" w:rsidRDefault="00BC3163" w:rsidP="008E6331">
      <w:pPr>
        <w:pStyle w:val="ART"/>
        <w:tabs>
          <w:tab w:val="clear" w:pos="864"/>
          <w:tab w:val="left" w:pos="450"/>
        </w:tabs>
        <w:spacing w:before="240"/>
        <w:jc w:val="left"/>
        <w:rPr>
          <w:rFonts w:ascii="Arial" w:hAnsi="Arial" w:cs="Arial"/>
          <w:sz w:val="18"/>
          <w:szCs w:val="18"/>
        </w:rPr>
      </w:pPr>
      <w:r w:rsidRPr="00342FD1">
        <w:rPr>
          <w:rFonts w:ascii="Arial" w:hAnsi="Arial" w:cs="Arial"/>
          <w:sz w:val="18"/>
          <w:szCs w:val="18"/>
        </w:rPr>
        <w:t>FINISHING FLOORS AND SLABS</w:t>
      </w:r>
    </w:p>
    <w:p w14:paraId="4ED0EF83" w14:textId="77777777" w:rsidR="00BC3163" w:rsidRPr="00342FD1" w:rsidRDefault="00BC3163" w:rsidP="008E6331">
      <w:pPr>
        <w:pStyle w:val="PR1"/>
        <w:tabs>
          <w:tab w:val="clear" w:pos="864"/>
          <w:tab w:val="left" w:pos="630"/>
        </w:tabs>
        <w:spacing w:before="40"/>
        <w:ind w:left="630" w:hanging="270"/>
        <w:jc w:val="left"/>
        <w:rPr>
          <w:rFonts w:ascii="Arial" w:hAnsi="Arial" w:cs="Arial"/>
          <w:sz w:val="18"/>
          <w:szCs w:val="18"/>
        </w:rPr>
      </w:pPr>
      <w:r w:rsidRPr="00342FD1">
        <w:rPr>
          <w:rFonts w:ascii="Arial" w:hAnsi="Arial" w:cs="Arial"/>
          <w:sz w:val="18"/>
          <w:szCs w:val="18"/>
        </w:rPr>
        <w:t xml:space="preserve">General:  Comply with ACI 302.1R recommendations for </w:t>
      </w:r>
      <w:proofErr w:type="spellStart"/>
      <w:r w:rsidRPr="00342FD1">
        <w:rPr>
          <w:rFonts w:ascii="Arial" w:hAnsi="Arial" w:cs="Arial"/>
          <w:sz w:val="18"/>
          <w:szCs w:val="18"/>
        </w:rPr>
        <w:t>screeding</w:t>
      </w:r>
      <w:proofErr w:type="spellEnd"/>
      <w:r w:rsidRPr="00342FD1">
        <w:rPr>
          <w:rFonts w:ascii="Arial" w:hAnsi="Arial" w:cs="Arial"/>
          <w:sz w:val="18"/>
          <w:szCs w:val="18"/>
        </w:rPr>
        <w:t xml:space="preserve">, </w:t>
      </w:r>
      <w:proofErr w:type="spellStart"/>
      <w:r w:rsidRPr="00342FD1">
        <w:rPr>
          <w:rFonts w:ascii="Arial" w:hAnsi="Arial" w:cs="Arial"/>
          <w:sz w:val="18"/>
          <w:szCs w:val="18"/>
        </w:rPr>
        <w:t>restraightening</w:t>
      </w:r>
      <w:proofErr w:type="spellEnd"/>
      <w:r w:rsidRPr="00342FD1">
        <w:rPr>
          <w:rFonts w:ascii="Arial" w:hAnsi="Arial" w:cs="Arial"/>
          <w:sz w:val="18"/>
          <w:szCs w:val="18"/>
        </w:rPr>
        <w:t>, and finishing operations for concrete surfaces.  Do not wet concrete surfaces.</w:t>
      </w:r>
    </w:p>
    <w:p w14:paraId="40814C42"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types of slab finishes required from remaining paragraphs.  Coordinate finishes retained with finish schedule or indicate location of each finish on Drawings.</w:t>
      </w:r>
    </w:p>
    <w:p w14:paraId="3B574762" w14:textId="77777777" w:rsidR="00BC3163" w:rsidRPr="00342FD1" w:rsidRDefault="00BC3163" w:rsidP="008E6331">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 xml:space="preserve">Scratch Finish:  While still plastic, texture concrete surface that has been </w:t>
      </w:r>
      <w:proofErr w:type="spellStart"/>
      <w:r w:rsidRPr="00342FD1">
        <w:rPr>
          <w:rFonts w:ascii="Arial" w:hAnsi="Arial" w:cs="Arial"/>
          <w:sz w:val="18"/>
          <w:szCs w:val="18"/>
        </w:rPr>
        <w:t>screeded</w:t>
      </w:r>
      <w:proofErr w:type="spellEnd"/>
      <w:r w:rsidRPr="00342FD1">
        <w:rPr>
          <w:rFonts w:ascii="Arial" w:hAnsi="Arial" w:cs="Arial"/>
          <w:sz w:val="18"/>
          <w:szCs w:val="18"/>
        </w:rPr>
        <w:t xml:space="preserve"> and bull-floated or </w:t>
      </w:r>
      <w:proofErr w:type="spellStart"/>
      <w:r w:rsidRPr="00342FD1">
        <w:rPr>
          <w:rFonts w:ascii="Arial" w:hAnsi="Arial" w:cs="Arial"/>
          <w:sz w:val="18"/>
          <w:szCs w:val="18"/>
        </w:rPr>
        <w:t>darbied</w:t>
      </w:r>
      <w:proofErr w:type="spellEnd"/>
      <w:r w:rsidRPr="00342FD1">
        <w:rPr>
          <w:rFonts w:ascii="Arial" w:hAnsi="Arial" w:cs="Arial"/>
          <w:sz w:val="18"/>
          <w:szCs w:val="18"/>
        </w:rPr>
        <w:t xml:space="preserve">.  Use stiff brushes, brooms, or rakes to produce a profile amplitude of </w:t>
      </w:r>
      <w:r w:rsidRPr="00D724E7">
        <w:rPr>
          <w:rStyle w:val="IP"/>
          <w:rFonts w:ascii="Arial" w:hAnsi="Arial" w:cs="Arial"/>
          <w:b/>
          <w:color w:val="auto"/>
          <w:sz w:val="18"/>
          <w:szCs w:val="18"/>
        </w:rPr>
        <w:t>1/4 inch</w:t>
      </w:r>
      <w:r w:rsidRPr="00D724E7">
        <w:rPr>
          <w:rStyle w:val="SI"/>
          <w:rFonts w:ascii="Arial" w:hAnsi="Arial" w:cs="Arial"/>
          <w:b/>
          <w:color w:val="auto"/>
          <w:sz w:val="18"/>
          <w:szCs w:val="18"/>
        </w:rPr>
        <w:t xml:space="preserve"> (6 mm)</w:t>
      </w:r>
      <w:r w:rsidRPr="00342FD1">
        <w:rPr>
          <w:rFonts w:ascii="Arial" w:hAnsi="Arial" w:cs="Arial"/>
          <w:sz w:val="18"/>
          <w:szCs w:val="18"/>
        </w:rPr>
        <w:t xml:space="preserve"> in one direction.</w:t>
      </w:r>
    </w:p>
    <w:p w14:paraId="1E5A586A"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Revise locations of scratch finish in subparagraph below to suit Project.</w:t>
      </w:r>
    </w:p>
    <w:p w14:paraId="0AFE9DDF"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Apply scratch finish to surfaces [indicated] [and] [to receive concrete floor toppings] [to receive mortar setting beds for bonded cementitious floor finishes] &lt;Insert locations&gt;.</w:t>
      </w:r>
    </w:p>
    <w:p w14:paraId="64FB32CD" w14:textId="77777777" w:rsidR="00BC3163" w:rsidRPr="00342FD1" w:rsidRDefault="00BC3163" w:rsidP="008E6331">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 xml:space="preserve">Float Finish:  Consolidate surface with power-driven floats or by hand floating if area is small or inaccessible to power driven floats.  </w:t>
      </w:r>
      <w:proofErr w:type="spellStart"/>
      <w:r w:rsidRPr="00342FD1">
        <w:rPr>
          <w:rFonts w:ascii="Arial" w:hAnsi="Arial" w:cs="Arial"/>
          <w:sz w:val="18"/>
          <w:szCs w:val="18"/>
        </w:rPr>
        <w:t>Restraighten</w:t>
      </w:r>
      <w:proofErr w:type="spellEnd"/>
      <w:r w:rsidRPr="00342FD1">
        <w:rPr>
          <w:rFonts w:ascii="Arial" w:hAnsi="Arial" w:cs="Arial"/>
          <w:sz w:val="18"/>
          <w:szCs w:val="18"/>
        </w:rPr>
        <w:t xml:space="preserve">, cut down high spots, and fill low spots.  Repeat float passes and </w:t>
      </w:r>
      <w:proofErr w:type="spellStart"/>
      <w:r w:rsidRPr="00342FD1">
        <w:rPr>
          <w:rFonts w:ascii="Arial" w:hAnsi="Arial" w:cs="Arial"/>
          <w:sz w:val="18"/>
          <w:szCs w:val="18"/>
        </w:rPr>
        <w:t>restraightening</w:t>
      </w:r>
      <w:proofErr w:type="spellEnd"/>
      <w:r w:rsidRPr="00342FD1">
        <w:rPr>
          <w:rFonts w:ascii="Arial" w:hAnsi="Arial" w:cs="Arial"/>
          <w:sz w:val="18"/>
          <w:szCs w:val="18"/>
        </w:rPr>
        <w:t xml:space="preserve"> until surface is left with a uniform, smooth, granular texture.</w:t>
      </w:r>
    </w:p>
    <w:p w14:paraId="13D8C48F"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Revise locations of float finish in subparagraph below to suit Project.</w:t>
      </w:r>
    </w:p>
    <w:p w14:paraId="7DF94C81"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Apply float finish to surfaces [indicated] [to receive trowel finish] [and] [to be covered with fluid-applied or sheet waterproofing, built-up or membrane roofing, or sand-bed terrazzo] &lt;Insert locations&gt;.</w:t>
      </w:r>
    </w:p>
    <w:p w14:paraId="5FF8F7A8" w14:textId="77777777" w:rsidR="00BC3163" w:rsidRPr="00342FD1" w:rsidRDefault="00BC3163" w:rsidP="008E6331">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 xml:space="preserve">Trowel Finish:  After applying float finish, apply first troweling and consolidate concrete by hand or power-driven trowel.  Continue troweling passes and </w:t>
      </w:r>
      <w:proofErr w:type="spellStart"/>
      <w:r w:rsidRPr="00342FD1">
        <w:rPr>
          <w:rFonts w:ascii="Arial" w:hAnsi="Arial" w:cs="Arial"/>
          <w:sz w:val="18"/>
          <w:szCs w:val="18"/>
        </w:rPr>
        <w:t>restraighten</w:t>
      </w:r>
      <w:proofErr w:type="spellEnd"/>
      <w:r w:rsidRPr="00342FD1">
        <w:rPr>
          <w:rFonts w:ascii="Arial" w:hAnsi="Arial" w:cs="Arial"/>
          <w:sz w:val="18"/>
          <w:szCs w:val="18"/>
        </w:rPr>
        <w:t xml:space="preserve"> until surface is free of trowel marks and uniform in texture and appearance.  Grind smooth any surface defects that would telegraph through applied coatings or floor coverings.</w:t>
      </w:r>
    </w:p>
    <w:p w14:paraId="6D41DF8A"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Revise locations of trowel finish in first subparagraph below to suit Project.</w:t>
      </w:r>
    </w:p>
    <w:p w14:paraId="1329A679"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Apply a trowel finish to surfaces [indicated] [exposed to view] [or] [to be covered with resilient flooring, carpet, ceramic or quarry tile set over a cleavage membrane, paint, or another thin-film-finish coating system] &lt;Insert locations&gt;.</w:t>
      </w:r>
    </w:p>
    <w:p w14:paraId="3FE434D1"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 xml:space="preserve">Finish surfaces to the following tolerances, </w:t>
      </w:r>
      <w:proofErr w:type="gramStart"/>
      <w:r w:rsidRPr="00342FD1">
        <w:rPr>
          <w:rFonts w:ascii="Arial" w:hAnsi="Arial" w:cs="Arial"/>
          <w:sz w:val="18"/>
          <w:szCs w:val="18"/>
        </w:rPr>
        <w:t>according to</w:t>
      </w:r>
      <w:proofErr w:type="gramEnd"/>
      <w:r w:rsidRPr="00342FD1">
        <w:rPr>
          <w:rFonts w:ascii="Arial" w:hAnsi="Arial" w:cs="Arial"/>
          <w:sz w:val="18"/>
          <w:szCs w:val="18"/>
        </w:rPr>
        <w:t xml:space="preserve"> </w:t>
      </w:r>
      <w:r w:rsidRPr="00D724E7">
        <w:rPr>
          <w:rStyle w:val="IP"/>
          <w:rFonts w:ascii="Arial" w:hAnsi="Arial" w:cs="Arial"/>
          <w:b/>
          <w:color w:val="auto"/>
          <w:sz w:val="18"/>
          <w:szCs w:val="18"/>
        </w:rPr>
        <w:t>ASTM E 1155</w:t>
      </w:r>
      <w:r w:rsidRPr="00D724E7">
        <w:rPr>
          <w:rStyle w:val="SI"/>
          <w:rFonts w:ascii="Arial" w:hAnsi="Arial" w:cs="Arial"/>
          <w:b/>
          <w:color w:val="auto"/>
          <w:sz w:val="18"/>
          <w:szCs w:val="18"/>
        </w:rPr>
        <w:t xml:space="preserve"> (ASTM E 1155M)</w:t>
      </w:r>
      <w:r w:rsidRPr="00342FD1">
        <w:rPr>
          <w:rFonts w:ascii="Arial" w:hAnsi="Arial" w:cs="Arial"/>
          <w:sz w:val="18"/>
          <w:szCs w:val="18"/>
        </w:rPr>
        <w:t>, for a randomly trafficked floor surface:</w:t>
      </w:r>
    </w:p>
    <w:p w14:paraId="30CB0CFE"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Revise surface plane tolerances to suit Project.  See Evaluations for description of F-number system.  ACI 301 suggests that all residential floors and nonresidential floors less than 10,000 sq. ft. (929 sq. m) be measured by straightedge method and that other nonresidential floors be measured by F-number system.</w:t>
      </w:r>
    </w:p>
    <w:p w14:paraId="78BE48A8"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lastRenderedPageBreak/>
        <w:t>Retain floor flatness and levelness values required for Project from first four subparagraphs below, or revise values to suit type of floor.  ACI 302.1R suggests values in first subparagraph be used for carpeted slabs; those in second and third, for thin floor coverings; and those in fourth, for very flat floors for high-speed forklifts, air pallets, and ice and roller rinks.</w:t>
      </w:r>
    </w:p>
    <w:p w14:paraId="36F653D0" w14:textId="77777777" w:rsidR="00BC3163" w:rsidRPr="00342FD1" w:rsidRDefault="00BC3163" w:rsidP="004976F2">
      <w:pPr>
        <w:pStyle w:val="PR3"/>
        <w:spacing w:before="240"/>
        <w:jc w:val="left"/>
        <w:rPr>
          <w:rFonts w:ascii="Arial" w:hAnsi="Arial" w:cs="Arial"/>
          <w:sz w:val="18"/>
          <w:szCs w:val="18"/>
        </w:rPr>
      </w:pPr>
      <w:r w:rsidRPr="00342FD1">
        <w:rPr>
          <w:rFonts w:ascii="Arial" w:hAnsi="Arial" w:cs="Arial"/>
          <w:sz w:val="18"/>
          <w:szCs w:val="18"/>
        </w:rPr>
        <w:t>Specified overall values of flatness, F(</w:t>
      </w:r>
      <w:proofErr w:type="spellStart"/>
      <w:r w:rsidRPr="00342FD1">
        <w:rPr>
          <w:rFonts w:ascii="Arial" w:hAnsi="Arial" w:cs="Arial"/>
          <w:sz w:val="18"/>
          <w:szCs w:val="18"/>
        </w:rPr>
        <w:t>F</w:t>
      </w:r>
      <w:proofErr w:type="spellEnd"/>
      <w:r w:rsidRPr="00342FD1">
        <w:rPr>
          <w:rFonts w:ascii="Arial" w:hAnsi="Arial" w:cs="Arial"/>
          <w:sz w:val="18"/>
          <w:szCs w:val="18"/>
        </w:rPr>
        <w:t>) 25; and of levelness, F(L) 20; with minimum local values of flatness, F(</w:t>
      </w:r>
      <w:proofErr w:type="spellStart"/>
      <w:r w:rsidRPr="00342FD1">
        <w:rPr>
          <w:rFonts w:ascii="Arial" w:hAnsi="Arial" w:cs="Arial"/>
          <w:sz w:val="18"/>
          <w:szCs w:val="18"/>
        </w:rPr>
        <w:t>F</w:t>
      </w:r>
      <w:proofErr w:type="spellEnd"/>
      <w:r w:rsidRPr="00342FD1">
        <w:rPr>
          <w:rFonts w:ascii="Arial" w:hAnsi="Arial" w:cs="Arial"/>
          <w:sz w:val="18"/>
          <w:szCs w:val="18"/>
        </w:rPr>
        <w:t>) 17; and of levelness, F(L) 15.</w:t>
      </w:r>
    </w:p>
    <w:p w14:paraId="22FA12EE" w14:textId="77777777" w:rsidR="00BC3163" w:rsidRPr="00342FD1" w:rsidRDefault="00BC3163" w:rsidP="004976F2">
      <w:pPr>
        <w:pStyle w:val="PR3"/>
        <w:jc w:val="left"/>
        <w:rPr>
          <w:rFonts w:ascii="Arial" w:hAnsi="Arial" w:cs="Arial"/>
          <w:sz w:val="18"/>
          <w:szCs w:val="18"/>
        </w:rPr>
      </w:pPr>
      <w:r w:rsidRPr="00342FD1">
        <w:rPr>
          <w:rFonts w:ascii="Arial" w:hAnsi="Arial" w:cs="Arial"/>
          <w:sz w:val="18"/>
          <w:szCs w:val="18"/>
        </w:rPr>
        <w:t>Specified overall values of flatness, F(</w:t>
      </w:r>
      <w:proofErr w:type="spellStart"/>
      <w:r w:rsidRPr="00342FD1">
        <w:rPr>
          <w:rFonts w:ascii="Arial" w:hAnsi="Arial" w:cs="Arial"/>
          <w:sz w:val="18"/>
          <w:szCs w:val="18"/>
        </w:rPr>
        <w:t>F</w:t>
      </w:r>
      <w:proofErr w:type="spellEnd"/>
      <w:r w:rsidRPr="00342FD1">
        <w:rPr>
          <w:rFonts w:ascii="Arial" w:hAnsi="Arial" w:cs="Arial"/>
          <w:sz w:val="18"/>
          <w:szCs w:val="18"/>
        </w:rPr>
        <w:t>) 35; and of levelness, F(L) 25; with minimum local values of flatness, F(</w:t>
      </w:r>
      <w:proofErr w:type="spellStart"/>
      <w:r w:rsidRPr="00342FD1">
        <w:rPr>
          <w:rFonts w:ascii="Arial" w:hAnsi="Arial" w:cs="Arial"/>
          <w:sz w:val="18"/>
          <w:szCs w:val="18"/>
        </w:rPr>
        <w:t>F</w:t>
      </w:r>
      <w:proofErr w:type="spellEnd"/>
      <w:r w:rsidRPr="00342FD1">
        <w:rPr>
          <w:rFonts w:ascii="Arial" w:hAnsi="Arial" w:cs="Arial"/>
          <w:sz w:val="18"/>
          <w:szCs w:val="18"/>
        </w:rPr>
        <w:t>) 24; and of levelness, F(L) 17; for slabs-on-grade.</w:t>
      </w:r>
    </w:p>
    <w:p w14:paraId="6EB4E90F" w14:textId="77777777" w:rsidR="00BC3163" w:rsidRPr="00342FD1" w:rsidRDefault="00BC3163" w:rsidP="004976F2">
      <w:pPr>
        <w:pStyle w:val="PR3"/>
        <w:jc w:val="left"/>
        <w:rPr>
          <w:rFonts w:ascii="Arial" w:hAnsi="Arial" w:cs="Arial"/>
          <w:sz w:val="18"/>
          <w:szCs w:val="18"/>
        </w:rPr>
      </w:pPr>
      <w:r w:rsidRPr="00342FD1">
        <w:rPr>
          <w:rFonts w:ascii="Arial" w:hAnsi="Arial" w:cs="Arial"/>
          <w:sz w:val="18"/>
          <w:szCs w:val="18"/>
        </w:rPr>
        <w:t>Specified overall values of flatness, F(</w:t>
      </w:r>
      <w:proofErr w:type="spellStart"/>
      <w:r w:rsidRPr="00342FD1">
        <w:rPr>
          <w:rFonts w:ascii="Arial" w:hAnsi="Arial" w:cs="Arial"/>
          <w:sz w:val="18"/>
          <w:szCs w:val="18"/>
        </w:rPr>
        <w:t>F</w:t>
      </w:r>
      <w:proofErr w:type="spellEnd"/>
      <w:r w:rsidRPr="00342FD1">
        <w:rPr>
          <w:rFonts w:ascii="Arial" w:hAnsi="Arial" w:cs="Arial"/>
          <w:sz w:val="18"/>
          <w:szCs w:val="18"/>
        </w:rPr>
        <w:t>) 30; and of levelness, F(L) 20; with minimum local values of flatness, F(</w:t>
      </w:r>
      <w:proofErr w:type="spellStart"/>
      <w:r w:rsidRPr="00342FD1">
        <w:rPr>
          <w:rFonts w:ascii="Arial" w:hAnsi="Arial" w:cs="Arial"/>
          <w:sz w:val="18"/>
          <w:szCs w:val="18"/>
        </w:rPr>
        <w:t>F</w:t>
      </w:r>
      <w:proofErr w:type="spellEnd"/>
      <w:r w:rsidRPr="00342FD1">
        <w:rPr>
          <w:rFonts w:ascii="Arial" w:hAnsi="Arial" w:cs="Arial"/>
          <w:sz w:val="18"/>
          <w:szCs w:val="18"/>
        </w:rPr>
        <w:t>) 24; and of levelness, F(L) 15; for suspended slabs.</w:t>
      </w:r>
    </w:p>
    <w:p w14:paraId="2D5DD1EC" w14:textId="77777777" w:rsidR="00BC3163" w:rsidRPr="00342FD1" w:rsidRDefault="00BC3163" w:rsidP="004976F2">
      <w:pPr>
        <w:pStyle w:val="PR3"/>
        <w:jc w:val="left"/>
        <w:rPr>
          <w:rFonts w:ascii="Arial" w:hAnsi="Arial" w:cs="Arial"/>
          <w:sz w:val="18"/>
          <w:szCs w:val="18"/>
        </w:rPr>
      </w:pPr>
      <w:r w:rsidRPr="00342FD1">
        <w:rPr>
          <w:rFonts w:ascii="Arial" w:hAnsi="Arial" w:cs="Arial"/>
          <w:sz w:val="18"/>
          <w:szCs w:val="18"/>
        </w:rPr>
        <w:t>Specified overall values of flatness, F(</w:t>
      </w:r>
      <w:proofErr w:type="spellStart"/>
      <w:r w:rsidRPr="00342FD1">
        <w:rPr>
          <w:rFonts w:ascii="Arial" w:hAnsi="Arial" w:cs="Arial"/>
          <w:sz w:val="18"/>
          <w:szCs w:val="18"/>
        </w:rPr>
        <w:t>F</w:t>
      </w:r>
      <w:proofErr w:type="spellEnd"/>
      <w:r w:rsidRPr="00342FD1">
        <w:rPr>
          <w:rFonts w:ascii="Arial" w:hAnsi="Arial" w:cs="Arial"/>
          <w:sz w:val="18"/>
          <w:szCs w:val="18"/>
        </w:rPr>
        <w:t>) 45; and of levelness, F(L) 35; with minimum local values of flatness, F(</w:t>
      </w:r>
      <w:proofErr w:type="spellStart"/>
      <w:r w:rsidRPr="00342FD1">
        <w:rPr>
          <w:rFonts w:ascii="Arial" w:hAnsi="Arial" w:cs="Arial"/>
          <w:sz w:val="18"/>
          <w:szCs w:val="18"/>
        </w:rPr>
        <w:t>F</w:t>
      </w:r>
      <w:proofErr w:type="spellEnd"/>
      <w:r w:rsidRPr="00342FD1">
        <w:rPr>
          <w:rFonts w:ascii="Arial" w:hAnsi="Arial" w:cs="Arial"/>
          <w:sz w:val="18"/>
          <w:szCs w:val="18"/>
        </w:rPr>
        <w:t>) 30; and of levelness, F(L) 24.</w:t>
      </w:r>
    </w:p>
    <w:p w14:paraId="034B0CC0"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straightedge method in subparagraph below if deleting F-number system above.</w:t>
      </w:r>
    </w:p>
    <w:p w14:paraId="7134D632" w14:textId="47A66BCA"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Finish and measure surface so gap at any point between concrete surface and an unleveled, freestanding,</w:t>
      </w:r>
      <w:r w:rsidR="00D724E7">
        <w:rPr>
          <w:rFonts w:ascii="Arial" w:hAnsi="Arial" w:cs="Arial"/>
          <w:sz w:val="18"/>
          <w:szCs w:val="18"/>
        </w:rPr>
        <w:br/>
      </w:r>
      <w:r w:rsidRPr="00D724E7">
        <w:rPr>
          <w:rStyle w:val="IP"/>
          <w:rFonts w:ascii="Arial" w:hAnsi="Arial" w:cs="Arial"/>
          <w:b/>
          <w:color w:val="auto"/>
          <w:sz w:val="18"/>
          <w:szCs w:val="18"/>
        </w:rPr>
        <w:t>10-ft.-</w:t>
      </w:r>
      <w:r w:rsidRPr="00D724E7">
        <w:rPr>
          <w:rStyle w:val="SI"/>
          <w:rFonts w:ascii="Arial" w:hAnsi="Arial" w:cs="Arial"/>
          <w:b/>
          <w:color w:val="auto"/>
          <w:sz w:val="18"/>
          <w:szCs w:val="18"/>
        </w:rPr>
        <w:t xml:space="preserve"> (3.05-m-)</w:t>
      </w:r>
      <w:r w:rsidRPr="00D724E7">
        <w:rPr>
          <w:rFonts w:ascii="Arial" w:hAnsi="Arial" w:cs="Arial"/>
          <w:sz w:val="18"/>
          <w:szCs w:val="18"/>
        </w:rPr>
        <w:t xml:space="preserve"> </w:t>
      </w:r>
      <w:r w:rsidRPr="00342FD1">
        <w:rPr>
          <w:rFonts w:ascii="Arial" w:hAnsi="Arial" w:cs="Arial"/>
          <w:sz w:val="18"/>
          <w:szCs w:val="18"/>
        </w:rPr>
        <w:t>long straightedge resting on two high spots and placed anywhere on the surface does not excee</w:t>
      </w:r>
      <w:r w:rsidRPr="00D724E7">
        <w:rPr>
          <w:rFonts w:ascii="Arial" w:hAnsi="Arial" w:cs="Arial"/>
          <w:sz w:val="18"/>
          <w:szCs w:val="18"/>
        </w:rPr>
        <w:t>d [</w:t>
      </w:r>
      <w:r w:rsidRPr="00D724E7">
        <w:rPr>
          <w:rStyle w:val="IP"/>
          <w:rFonts w:ascii="Arial" w:hAnsi="Arial" w:cs="Arial"/>
          <w:b/>
          <w:color w:val="auto"/>
          <w:sz w:val="18"/>
          <w:szCs w:val="18"/>
        </w:rPr>
        <w:t>1/4 inch</w:t>
      </w:r>
      <w:r w:rsidRPr="00D724E7">
        <w:rPr>
          <w:rStyle w:val="SI"/>
          <w:rFonts w:ascii="Arial" w:hAnsi="Arial" w:cs="Arial"/>
          <w:b/>
          <w:color w:val="auto"/>
          <w:sz w:val="18"/>
          <w:szCs w:val="18"/>
        </w:rPr>
        <w:t xml:space="preserve"> (6 mm)</w:t>
      </w:r>
      <w:r w:rsidRPr="00D724E7">
        <w:rPr>
          <w:rFonts w:ascii="Arial" w:hAnsi="Arial" w:cs="Arial"/>
          <w:sz w:val="18"/>
          <w:szCs w:val="18"/>
        </w:rPr>
        <w:t>] [</w:t>
      </w:r>
      <w:r w:rsidRPr="00D724E7">
        <w:rPr>
          <w:rStyle w:val="IP"/>
          <w:rFonts w:ascii="Arial" w:hAnsi="Arial" w:cs="Arial"/>
          <w:b/>
          <w:color w:val="auto"/>
          <w:sz w:val="18"/>
          <w:szCs w:val="18"/>
        </w:rPr>
        <w:t>3/16 inch</w:t>
      </w:r>
      <w:r w:rsidRPr="00D724E7">
        <w:rPr>
          <w:rStyle w:val="SI"/>
          <w:rFonts w:ascii="Arial" w:hAnsi="Arial" w:cs="Arial"/>
          <w:b/>
          <w:color w:val="auto"/>
          <w:sz w:val="18"/>
          <w:szCs w:val="18"/>
        </w:rPr>
        <w:t xml:space="preserve"> (4.8 mm)</w:t>
      </w:r>
      <w:r w:rsidRPr="00D724E7">
        <w:rPr>
          <w:rFonts w:ascii="Arial" w:hAnsi="Arial" w:cs="Arial"/>
          <w:sz w:val="18"/>
          <w:szCs w:val="18"/>
        </w:rPr>
        <w:t>] [</w:t>
      </w:r>
      <w:r w:rsidRPr="00D724E7">
        <w:rPr>
          <w:rStyle w:val="IP"/>
          <w:rFonts w:ascii="Arial" w:hAnsi="Arial" w:cs="Arial"/>
          <w:b/>
          <w:color w:val="auto"/>
          <w:sz w:val="18"/>
          <w:szCs w:val="18"/>
        </w:rPr>
        <w:t>1/8 inch</w:t>
      </w:r>
      <w:r w:rsidRPr="00D724E7">
        <w:rPr>
          <w:rStyle w:val="SI"/>
          <w:rFonts w:ascii="Arial" w:hAnsi="Arial" w:cs="Arial"/>
          <w:b/>
          <w:color w:val="auto"/>
          <w:sz w:val="18"/>
          <w:szCs w:val="18"/>
        </w:rPr>
        <w:t xml:space="preserve"> (3.2 mm)</w:t>
      </w:r>
      <w:r w:rsidRPr="00D724E7">
        <w:rPr>
          <w:rFonts w:ascii="Arial" w:hAnsi="Arial" w:cs="Arial"/>
          <w:sz w:val="18"/>
          <w:szCs w:val="18"/>
        </w:rPr>
        <w:t>].</w:t>
      </w:r>
    </w:p>
    <w:p w14:paraId="130A4211" w14:textId="77777777" w:rsidR="00BC3163" w:rsidRPr="00342FD1" w:rsidRDefault="00BC3163" w:rsidP="008E6331">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Trowel and Fine-Broom Finish:  Apply a first trowel finish to surfaces [indicated] [where ceramic or quarry tile is to be installed by either thickset or thin-set method].  While concrete is still plastic, slightly scarify surface with a fine broom.</w:t>
      </w:r>
    </w:p>
    <w:p w14:paraId="0B9540FF" w14:textId="77777777" w:rsidR="00BC3163" w:rsidRPr="00342FD1" w:rsidRDefault="00BC3163" w:rsidP="008E6331">
      <w:pPr>
        <w:pStyle w:val="PR2"/>
        <w:spacing w:before="40"/>
        <w:jc w:val="left"/>
        <w:rPr>
          <w:rFonts w:ascii="Arial" w:hAnsi="Arial" w:cs="Arial"/>
          <w:sz w:val="18"/>
          <w:szCs w:val="18"/>
        </w:rPr>
      </w:pPr>
      <w:r w:rsidRPr="00342FD1">
        <w:rPr>
          <w:rFonts w:ascii="Arial" w:hAnsi="Arial" w:cs="Arial"/>
          <w:sz w:val="18"/>
          <w:szCs w:val="18"/>
        </w:rPr>
        <w:t>Comply with flatness and levelness tolerances for trowel-finished floor surfaces.</w:t>
      </w:r>
    </w:p>
    <w:p w14:paraId="77EB40AA"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first paragraph below if applicable.  Broom finish is generally used on exterior concrete steps and platforms, ramps, and other surfaces subject to light foot traffic.</w:t>
      </w:r>
    </w:p>
    <w:p w14:paraId="171CA548" w14:textId="77777777" w:rsidR="00BC3163" w:rsidRPr="00342FD1" w:rsidRDefault="00BC3163" w:rsidP="008E6331">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Broom Finish:  Apply a broom finish to exterior concrete platforms, steps, ramps, and elsewhere as indicated.</w:t>
      </w:r>
    </w:p>
    <w:p w14:paraId="40FD87CF" w14:textId="77777777" w:rsidR="00BC3163" w:rsidRPr="00342FD1" w:rsidRDefault="00BC3163" w:rsidP="008E6331">
      <w:pPr>
        <w:pStyle w:val="PR2"/>
        <w:spacing w:before="40"/>
        <w:jc w:val="left"/>
        <w:rPr>
          <w:rFonts w:ascii="Arial" w:hAnsi="Arial" w:cs="Arial"/>
          <w:sz w:val="18"/>
          <w:szCs w:val="18"/>
        </w:rPr>
      </w:pPr>
      <w:r w:rsidRPr="00342FD1">
        <w:rPr>
          <w:rFonts w:ascii="Arial" w:hAnsi="Arial" w:cs="Arial"/>
          <w:sz w:val="18"/>
          <w:szCs w:val="18"/>
        </w:rPr>
        <w:t xml:space="preserve">Immediately after float finishing, slightly roughen trafficked surface by </w:t>
      </w:r>
      <w:proofErr w:type="spellStart"/>
      <w:r w:rsidRPr="00342FD1">
        <w:rPr>
          <w:rFonts w:ascii="Arial" w:hAnsi="Arial" w:cs="Arial"/>
          <w:sz w:val="18"/>
          <w:szCs w:val="18"/>
        </w:rPr>
        <w:t>brooming</w:t>
      </w:r>
      <w:proofErr w:type="spellEnd"/>
      <w:r w:rsidRPr="00342FD1">
        <w:rPr>
          <w:rFonts w:ascii="Arial" w:hAnsi="Arial" w:cs="Arial"/>
          <w:sz w:val="18"/>
          <w:szCs w:val="18"/>
        </w:rPr>
        <w:t xml:space="preserve"> with fiber-bristle broom perpendicular to main traffic route.  Coordinate required final finish with Architect before application.</w:t>
      </w:r>
    </w:p>
    <w:p w14:paraId="594FE312"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first paragraph below if applicable.  This finish is generally used on interior and exterior concrete treads, platforms, and ramps subject to moderate foot traffic.</w:t>
      </w:r>
    </w:p>
    <w:p w14:paraId="68C6FF54" w14:textId="77777777" w:rsidR="00BC3163" w:rsidRPr="00342FD1" w:rsidRDefault="00BC3163" w:rsidP="008E6331">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Slip-Resistive Finish:  Before final floating, apply slip-resistive [</w:t>
      </w:r>
      <w:r w:rsidRPr="00D724E7">
        <w:rPr>
          <w:rFonts w:ascii="Arial" w:hAnsi="Arial" w:cs="Arial"/>
          <w:b/>
          <w:sz w:val="18"/>
          <w:szCs w:val="18"/>
        </w:rPr>
        <w:t>aggregate</w:t>
      </w:r>
      <w:r w:rsidRPr="00342FD1">
        <w:rPr>
          <w:rFonts w:ascii="Arial" w:hAnsi="Arial" w:cs="Arial"/>
          <w:sz w:val="18"/>
          <w:szCs w:val="18"/>
        </w:rPr>
        <w:t>] [</w:t>
      </w:r>
      <w:r w:rsidRPr="00D724E7">
        <w:rPr>
          <w:rFonts w:ascii="Arial" w:hAnsi="Arial" w:cs="Arial"/>
          <w:b/>
          <w:sz w:val="18"/>
          <w:szCs w:val="18"/>
        </w:rPr>
        <w:t>aluminum granule</w:t>
      </w:r>
      <w:r w:rsidRPr="00342FD1">
        <w:rPr>
          <w:rFonts w:ascii="Arial" w:hAnsi="Arial" w:cs="Arial"/>
          <w:sz w:val="18"/>
          <w:szCs w:val="18"/>
        </w:rPr>
        <w:t xml:space="preserve">] finish where indicated and to concrete stair treads, platforms, and ramps.  Apply </w:t>
      </w:r>
      <w:proofErr w:type="gramStart"/>
      <w:r w:rsidRPr="00342FD1">
        <w:rPr>
          <w:rFonts w:ascii="Arial" w:hAnsi="Arial" w:cs="Arial"/>
          <w:sz w:val="18"/>
          <w:szCs w:val="18"/>
        </w:rPr>
        <w:t>according to</w:t>
      </w:r>
      <w:proofErr w:type="gramEnd"/>
      <w:r w:rsidRPr="00342FD1">
        <w:rPr>
          <w:rFonts w:ascii="Arial" w:hAnsi="Arial" w:cs="Arial"/>
          <w:sz w:val="18"/>
          <w:szCs w:val="18"/>
        </w:rPr>
        <w:t xml:space="preserve"> manufacturer's written instructions and as follows:</w:t>
      </w:r>
    </w:p>
    <w:p w14:paraId="353E38E5" w14:textId="77777777" w:rsidR="00BC3163" w:rsidRPr="00342FD1" w:rsidRDefault="00BC3163" w:rsidP="008E6331">
      <w:pPr>
        <w:pStyle w:val="PR2"/>
        <w:spacing w:before="40"/>
        <w:jc w:val="left"/>
        <w:rPr>
          <w:rFonts w:ascii="Arial" w:hAnsi="Arial" w:cs="Arial"/>
          <w:sz w:val="18"/>
          <w:szCs w:val="18"/>
        </w:rPr>
      </w:pPr>
      <w:r w:rsidRPr="00342FD1">
        <w:rPr>
          <w:rFonts w:ascii="Arial" w:hAnsi="Arial" w:cs="Arial"/>
          <w:sz w:val="18"/>
          <w:szCs w:val="18"/>
        </w:rPr>
        <w:t>Uniformly spread [</w:t>
      </w:r>
      <w:r w:rsidRPr="00D724E7">
        <w:rPr>
          <w:rStyle w:val="IP"/>
          <w:rFonts w:ascii="Arial" w:hAnsi="Arial" w:cs="Arial"/>
          <w:b/>
          <w:color w:val="auto"/>
          <w:sz w:val="18"/>
          <w:szCs w:val="18"/>
        </w:rPr>
        <w:t xml:space="preserve">25 </w:t>
      </w:r>
      <w:proofErr w:type="spellStart"/>
      <w:r w:rsidRPr="00D724E7">
        <w:rPr>
          <w:rStyle w:val="IP"/>
          <w:rFonts w:ascii="Arial" w:hAnsi="Arial" w:cs="Arial"/>
          <w:b/>
          <w:color w:val="auto"/>
          <w:sz w:val="18"/>
          <w:szCs w:val="18"/>
        </w:rPr>
        <w:t>lb</w:t>
      </w:r>
      <w:proofErr w:type="spellEnd"/>
      <w:r w:rsidRPr="00D724E7">
        <w:rPr>
          <w:rStyle w:val="IP"/>
          <w:rFonts w:ascii="Arial" w:hAnsi="Arial" w:cs="Arial"/>
          <w:b/>
          <w:color w:val="auto"/>
          <w:sz w:val="18"/>
          <w:szCs w:val="18"/>
        </w:rPr>
        <w:t>/100 sq. ft.</w:t>
      </w:r>
      <w:r w:rsidRPr="00D724E7">
        <w:rPr>
          <w:rStyle w:val="SI"/>
          <w:rFonts w:ascii="Arial" w:hAnsi="Arial" w:cs="Arial"/>
          <w:b/>
          <w:color w:val="auto"/>
          <w:sz w:val="18"/>
          <w:szCs w:val="18"/>
        </w:rPr>
        <w:t xml:space="preserve"> (12 kg/10 sq. m)</w:t>
      </w:r>
      <w:r w:rsidRPr="00342FD1">
        <w:rPr>
          <w:rFonts w:ascii="Arial" w:hAnsi="Arial" w:cs="Arial"/>
          <w:sz w:val="18"/>
          <w:szCs w:val="18"/>
        </w:rPr>
        <w:t>] &lt;</w:t>
      </w:r>
      <w:r w:rsidRPr="00D724E7">
        <w:rPr>
          <w:rFonts w:ascii="Arial" w:hAnsi="Arial" w:cs="Arial"/>
          <w:b/>
          <w:sz w:val="18"/>
          <w:szCs w:val="18"/>
        </w:rPr>
        <w:t>Insert rate</w:t>
      </w:r>
      <w:r w:rsidRPr="00342FD1">
        <w:rPr>
          <w:rFonts w:ascii="Arial" w:hAnsi="Arial" w:cs="Arial"/>
          <w:sz w:val="18"/>
          <w:szCs w:val="18"/>
        </w:rPr>
        <w:t>&gt; of dampened slip-resistive [aggregate] [aluminum granules] over surface in one or two applications.  Tamp aggregate flush with surface, but do not force below surface.</w:t>
      </w:r>
    </w:p>
    <w:p w14:paraId="2F197AF1"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Revise float finish in first subparagraph below to trowel finish if required.</w:t>
      </w:r>
    </w:p>
    <w:p w14:paraId="7F8E298B"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After broadcasting and tamping, apply float finish.</w:t>
      </w:r>
    </w:p>
    <w:p w14:paraId="0BDCA9F8"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After curing, lightly work surface with a steel wire brush or an abrasive stone and water to expose slip-resistive [aggregate] [aluminum granules].</w:t>
      </w:r>
    </w:p>
    <w:p w14:paraId="2B7134EF"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paragraph below if dry-shake floor hardener, pigmented or unpigmented, finish is required.</w:t>
      </w:r>
    </w:p>
    <w:p w14:paraId="31088440" w14:textId="77777777" w:rsidR="00BC3163" w:rsidRPr="00342FD1" w:rsidRDefault="00BC3163" w:rsidP="008E6331">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 xml:space="preserve">Dry-Shake Floor Hardener Finish:  After initial floating, apply dry-shake floor hardener to surfaces </w:t>
      </w:r>
      <w:proofErr w:type="gramStart"/>
      <w:r w:rsidRPr="00342FD1">
        <w:rPr>
          <w:rFonts w:ascii="Arial" w:hAnsi="Arial" w:cs="Arial"/>
          <w:sz w:val="18"/>
          <w:szCs w:val="18"/>
        </w:rPr>
        <w:t>according to</w:t>
      </w:r>
      <w:proofErr w:type="gramEnd"/>
      <w:r w:rsidRPr="00342FD1">
        <w:rPr>
          <w:rFonts w:ascii="Arial" w:hAnsi="Arial" w:cs="Arial"/>
          <w:sz w:val="18"/>
          <w:szCs w:val="18"/>
        </w:rPr>
        <w:t xml:space="preserve"> manufacturer's written instructions and as follows:</w:t>
      </w:r>
    </w:p>
    <w:p w14:paraId="2EC65368"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Consult manufacturers and revise rate of application in first subparagraph below if required.  This rate is usually recommended for light traffic.</w:t>
      </w:r>
    </w:p>
    <w:p w14:paraId="097A938D"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Uniformly apply dry-shake floor hardener at a rate of [</w:t>
      </w:r>
      <w:r w:rsidRPr="00D724E7">
        <w:rPr>
          <w:rStyle w:val="IP"/>
          <w:rFonts w:ascii="Arial" w:hAnsi="Arial" w:cs="Arial"/>
          <w:b/>
          <w:color w:val="auto"/>
          <w:sz w:val="18"/>
          <w:szCs w:val="18"/>
        </w:rPr>
        <w:t xml:space="preserve">100 </w:t>
      </w:r>
      <w:proofErr w:type="spellStart"/>
      <w:r w:rsidRPr="00D724E7">
        <w:rPr>
          <w:rStyle w:val="IP"/>
          <w:rFonts w:ascii="Arial" w:hAnsi="Arial" w:cs="Arial"/>
          <w:b/>
          <w:color w:val="auto"/>
          <w:sz w:val="18"/>
          <w:szCs w:val="18"/>
        </w:rPr>
        <w:t>lb</w:t>
      </w:r>
      <w:proofErr w:type="spellEnd"/>
      <w:r w:rsidRPr="00D724E7">
        <w:rPr>
          <w:rStyle w:val="IP"/>
          <w:rFonts w:ascii="Arial" w:hAnsi="Arial" w:cs="Arial"/>
          <w:b/>
          <w:color w:val="auto"/>
          <w:sz w:val="18"/>
          <w:szCs w:val="18"/>
        </w:rPr>
        <w:t>/100 sq. ft.</w:t>
      </w:r>
      <w:r w:rsidRPr="00D724E7">
        <w:rPr>
          <w:rStyle w:val="SI"/>
          <w:rFonts w:ascii="Arial" w:hAnsi="Arial" w:cs="Arial"/>
          <w:b/>
          <w:color w:val="auto"/>
          <w:sz w:val="18"/>
          <w:szCs w:val="18"/>
        </w:rPr>
        <w:t xml:space="preserve"> (49 kg/10 sq. m)</w:t>
      </w:r>
      <w:r w:rsidRPr="00342FD1">
        <w:rPr>
          <w:rFonts w:ascii="Arial" w:hAnsi="Arial" w:cs="Arial"/>
          <w:sz w:val="18"/>
          <w:szCs w:val="18"/>
        </w:rPr>
        <w:t>] &lt;Insert rate&gt; unless greater amount is recommended by manufacturer.</w:t>
      </w:r>
    </w:p>
    <w:p w14:paraId="3E7B48BD"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Uniformly distribute approximately two-thirds of dry-shake floor hardener over surface by hand or with mechanical spreader, and embed by power floating.  Follow power floating with a second dry-shake floor hardener application, uniformly distributing remainder of material, and embed by power floating.</w:t>
      </w:r>
    </w:p>
    <w:p w14:paraId="1AA23D33"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Coordinate selection of curing compounds for compatibility with dry-shake floor hardener and revise lists of manufacturers in Part 2 accordingly if required.</w:t>
      </w:r>
    </w:p>
    <w:p w14:paraId="5D128C64"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After final floating, apply a trowel finish.  Cure concrete with curing compound recommended by dry-shake floor hardener manufacturer and apply immediately after final finishing.</w:t>
      </w:r>
    </w:p>
    <w:p w14:paraId="2BA0C161" w14:textId="77777777" w:rsidR="00BC3163" w:rsidRPr="00342FD1" w:rsidRDefault="00BC3163" w:rsidP="008E6331">
      <w:pPr>
        <w:pStyle w:val="ART"/>
        <w:tabs>
          <w:tab w:val="clear" w:pos="864"/>
          <w:tab w:val="left" w:pos="450"/>
        </w:tabs>
        <w:spacing w:before="240"/>
        <w:jc w:val="left"/>
        <w:rPr>
          <w:rFonts w:ascii="Arial" w:hAnsi="Arial" w:cs="Arial"/>
          <w:sz w:val="18"/>
          <w:szCs w:val="18"/>
        </w:rPr>
      </w:pPr>
      <w:r w:rsidRPr="00342FD1">
        <w:rPr>
          <w:rFonts w:ascii="Arial" w:hAnsi="Arial" w:cs="Arial"/>
          <w:sz w:val="18"/>
          <w:szCs w:val="18"/>
        </w:rPr>
        <w:t>MISCELLANEOUS CONCRETE ITEMS</w:t>
      </w:r>
    </w:p>
    <w:p w14:paraId="5127730A"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This article is an example only.  Insert, revise, or delete items to suit Project.</w:t>
      </w:r>
    </w:p>
    <w:p w14:paraId="71752770" w14:textId="77777777" w:rsidR="00BC3163" w:rsidRPr="00342FD1" w:rsidRDefault="00BC3163" w:rsidP="008E6331">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lastRenderedPageBreak/>
        <w:t>Filling In:  Fill in holes and openings left in concrete structures after work of other trades is in place unless otherwise indicated.  Mix, place, and cure concrete, as specified, to blend with in-place construction.  Provide other miscellaneous concrete filling indicated or required to complete the Work.</w:t>
      </w:r>
    </w:p>
    <w:p w14:paraId="3676E79A" w14:textId="77777777" w:rsidR="00BC3163" w:rsidRPr="00342FD1" w:rsidRDefault="00BC3163" w:rsidP="008E6331">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Curbs:  Provide monolithic finish to interior curbs by stripping forms while concrete is still green and by steel-troweling surfaces to a hard, dense finish with corners, intersections, and terminations slightly rounded.</w:t>
      </w:r>
    </w:p>
    <w:p w14:paraId="0A9FD8CA" w14:textId="77777777" w:rsidR="00BC3163" w:rsidRPr="00342FD1" w:rsidRDefault="00BC3163" w:rsidP="008E6331">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Equipment Bases and Foundations:</w:t>
      </w:r>
    </w:p>
    <w:p w14:paraId="314C68B1" w14:textId="77777777" w:rsidR="00BC3163" w:rsidRPr="00342FD1" w:rsidRDefault="00BC3163" w:rsidP="008E6331">
      <w:pPr>
        <w:pStyle w:val="PR2"/>
        <w:spacing w:before="40"/>
        <w:jc w:val="left"/>
        <w:rPr>
          <w:rFonts w:ascii="Arial" w:hAnsi="Arial" w:cs="Arial"/>
          <w:sz w:val="18"/>
          <w:szCs w:val="18"/>
        </w:rPr>
      </w:pPr>
      <w:r w:rsidRPr="00342FD1">
        <w:rPr>
          <w:rFonts w:ascii="Arial" w:hAnsi="Arial" w:cs="Arial"/>
          <w:sz w:val="18"/>
          <w:szCs w:val="18"/>
        </w:rPr>
        <w:t>Coordinate sizes and locations of concrete bases with actual equipment provided.</w:t>
      </w:r>
    </w:p>
    <w:p w14:paraId="5B5927B0"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 xml:space="preserve">Construct concrete </w:t>
      </w:r>
      <w:r w:rsidRPr="00D724E7">
        <w:rPr>
          <w:rFonts w:ascii="Arial" w:hAnsi="Arial" w:cs="Arial"/>
          <w:sz w:val="18"/>
          <w:szCs w:val="18"/>
        </w:rPr>
        <w:t>bases [</w:t>
      </w:r>
      <w:r w:rsidRPr="00D724E7">
        <w:rPr>
          <w:rStyle w:val="IP"/>
          <w:rFonts w:ascii="Arial" w:hAnsi="Arial" w:cs="Arial"/>
          <w:b/>
          <w:color w:val="auto"/>
          <w:sz w:val="18"/>
          <w:szCs w:val="18"/>
        </w:rPr>
        <w:t>4 inches</w:t>
      </w:r>
      <w:r w:rsidRPr="00D724E7">
        <w:rPr>
          <w:rStyle w:val="SI"/>
          <w:rFonts w:ascii="Arial" w:hAnsi="Arial" w:cs="Arial"/>
          <w:b/>
          <w:color w:val="auto"/>
          <w:sz w:val="18"/>
          <w:szCs w:val="18"/>
        </w:rPr>
        <w:t xml:space="preserve"> (100 mm)</w:t>
      </w:r>
      <w:r w:rsidRPr="00D724E7">
        <w:rPr>
          <w:rFonts w:ascii="Arial" w:hAnsi="Arial" w:cs="Arial"/>
          <w:sz w:val="18"/>
          <w:szCs w:val="18"/>
        </w:rPr>
        <w:t>] [</w:t>
      </w:r>
      <w:r w:rsidRPr="00D724E7">
        <w:rPr>
          <w:rStyle w:val="IP"/>
          <w:rFonts w:ascii="Arial" w:hAnsi="Arial" w:cs="Arial"/>
          <w:b/>
          <w:color w:val="auto"/>
          <w:sz w:val="18"/>
          <w:szCs w:val="18"/>
        </w:rPr>
        <w:t>6 inches</w:t>
      </w:r>
      <w:r w:rsidRPr="00D724E7">
        <w:rPr>
          <w:rStyle w:val="SI"/>
          <w:rFonts w:ascii="Arial" w:hAnsi="Arial" w:cs="Arial"/>
          <w:b/>
          <w:color w:val="auto"/>
          <w:sz w:val="18"/>
          <w:szCs w:val="18"/>
        </w:rPr>
        <w:t xml:space="preserve"> (150 mm)</w:t>
      </w:r>
      <w:r w:rsidRPr="00D724E7">
        <w:rPr>
          <w:rFonts w:ascii="Arial" w:hAnsi="Arial" w:cs="Arial"/>
          <w:sz w:val="18"/>
          <w:szCs w:val="18"/>
        </w:rPr>
        <w:t>] [</w:t>
      </w:r>
      <w:r w:rsidRPr="00D724E7">
        <w:rPr>
          <w:rStyle w:val="IP"/>
          <w:rFonts w:ascii="Arial" w:hAnsi="Arial" w:cs="Arial"/>
          <w:b/>
          <w:color w:val="auto"/>
          <w:sz w:val="18"/>
          <w:szCs w:val="18"/>
        </w:rPr>
        <w:t>8 inches</w:t>
      </w:r>
      <w:r w:rsidRPr="00D724E7">
        <w:rPr>
          <w:rStyle w:val="SI"/>
          <w:rFonts w:ascii="Arial" w:hAnsi="Arial" w:cs="Arial"/>
          <w:b/>
          <w:color w:val="auto"/>
          <w:sz w:val="18"/>
          <w:szCs w:val="18"/>
        </w:rPr>
        <w:t xml:space="preserve"> (200 mm)</w:t>
      </w:r>
      <w:r w:rsidRPr="00D724E7">
        <w:rPr>
          <w:rFonts w:ascii="Arial" w:hAnsi="Arial" w:cs="Arial"/>
          <w:sz w:val="18"/>
          <w:szCs w:val="18"/>
        </w:rPr>
        <w:t>] &lt;</w:t>
      </w:r>
      <w:r w:rsidRPr="00D724E7">
        <w:rPr>
          <w:rStyle w:val="IP"/>
          <w:rFonts w:ascii="Arial" w:hAnsi="Arial" w:cs="Arial"/>
          <w:b/>
          <w:color w:val="auto"/>
          <w:sz w:val="18"/>
          <w:szCs w:val="18"/>
        </w:rPr>
        <w:t>Insert dimension</w:t>
      </w:r>
      <w:r w:rsidRPr="00342FD1">
        <w:rPr>
          <w:rFonts w:ascii="Arial" w:hAnsi="Arial" w:cs="Arial"/>
          <w:sz w:val="18"/>
          <w:szCs w:val="18"/>
        </w:rPr>
        <w:t xml:space="preserve">&gt; high unless otherwise indicated; and extend base not less than </w:t>
      </w:r>
      <w:r w:rsidRPr="00342FD1">
        <w:rPr>
          <w:rStyle w:val="IP"/>
          <w:rFonts w:ascii="Arial" w:hAnsi="Arial" w:cs="Arial"/>
          <w:sz w:val="18"/>
          <w:szCs w:val="18"/>
        </w:rPr>
        <w:t>6 inches</w:t>
      </w:r>
      <w:r w:rsidRPr="00342FD1">
        <w:rPr>
          <w:rStyle w:val="SI"/>
          <w:rFonts w:ascii="Arial" w:hAnsi="Arial" w:cs="Arial"/>
          <w:sz w:val="18"/>
          <w:szCs w:val="18"/>
        </w:rPr>
        <w:t xml:space="preserve"> (150 mm)</w:t>
      </w:r>
      <w:r w:rsidRPr="00342FD1">
        <w:rPr>
          <w:rFonts w:ascii="Arial" w:hAnsi="Arial" w:cs="Arial"/>
          <w:sz w:val="18"/>
          <w:szCs w:val="18"/>
        </w:rPr>
        <w:t xml:space="preserve"> in each direction beyond the maximum dimensions of supported equipment unless otherwise indicated or unless required for seismic anchor support.</w:t>
      </w:r>
    </w:p>
    <w:p w14:paraId="06547F88" w14:textId="77777777" w:rsidR="00BC3163" w:rsidRPr="00D724E7" w:rsidRDefault="00BC3163" w:rsidP="004976F2">
      <w:pPr>
        <w:pStyle w:val="PR2"/>
        <w:jc w:val="left"/>
        <w:rPr>
          <w:rFonts w:ascii="Arial" w:hAnsi="Arial" w:cs="Arial"/>
          <w:sz w:val="18"/>
          <w:szCs w:val="18"/>
        </w:rPr>
      </w:pPr>
      <w:r w:rsidRPr="00342FD1">
        <w:rPr>
          <w:rFonts w:ascii="Arial" w:hAnsi="Arial" w:cs="Arial"/>
          <w:sz w:val="18"/>
          <w:szCs w:val="18"/>
        </w:rPr>
        <w:t>Minimum Com</w:t>
      </w:r>
      <w:r w:rsidRPr="00D724E7">
        <w:rPr>
          <w:rFonts w:ascii="Arial" w:hAnsi="Arial" w:cs="Arial"/>
          <w:sz w:val="18"/>
          <w:szCs w:val="18"/>
        </w:rPr>
        <w:t>pressive Strength</w:t>
      </w:r>
      <w:proofErr w:type="gramStart"/>
      <w:r w:rsidRPr="00D724E7">
        <w:rPr>
          <w:rFonts w:ascii="Arial" w:hAnsi="Arial" w:cs="Arial"/>
          <w:sz w:val="18"/>
          <w:szCs w:val="18"/>
        </w:rPr>
        <w:t>:  [</w:t>
      </w:r>
      <w:proofErr w:type="gramEnd"/>
      <w:r w:rsidRPr="00D724E7">
        <w:rPr>
          <w:rStyle w:val="IP"/>
          <w:rFonts w:ascii="Arial" w:hAnsi="Arial" w:cs="Arial"/>
          <w:b/>
          <w:color w:val="auto"/>
          <w:sz w:val="18"/>
          <w:szCs w:val="18"/>
        </w:rPr>
        <w:t>5000 psi</w:t>
      </w:r>
      <w:r w:rsidRPr="00D724E7">
        <w:rPr>
          <w:rStyle w:val="SI"/>
          <w:rFonts w:ascii="Arial" w:hAnsi="Arial" w:cs="Arial"/>
          <w:b/>
          <w:color w:val="auto"/>
          <w:sz w:val="18"/>
          <w:szCs w:val="18"/>
        </w:rPr>
        <w:t xml:space="preserve"> (34.5 MPa)</w:t>
      </w:r>
      <w:r w:rsidRPr="00D724E7">
        <w:rPr>
          <w:rFonts w:ascii="Arial" w:hAnsi="Arial" w:cs="Arial"/>
          <w:sz w:val="18"/>
          <w:szCs w:val="18"/>
        </w:rPr>
        <w:t>] [</w:t>
      </w:r>
      <w:r w:rsidRPr="00D724E7">
        <w:rPr>
          <w:rStyle w:val="IP"/>
          <w:rFonts w:ascii="Arial" w:hAnsi="Arial" w:cs="Arial"/>
          <w:b/>
          <w:color w:val="auto"/>
          <w:sz w:val="18"/>
          <w:szCs w:val="18"/>
        </w:rPr>
        <w:t>4500 psi</w:t>
      </w:r>
      <w:r w:rsidRPr="00D724E7">
        <w:rPr>
          <w:rStyle w:val="SI"/>
          <w:rFonts w:ascii="Arial" w:hAnsi="Arial" w:cs="Arial"/>
          <w:b/>
          <w:color w:val="auto"/>
          <w:sz w:val="18"/>
          <w:szCs w:val="18"/>
        </w:rPr>
        <w:t xml:space="preserve"> (31 MPa)</w:t>
      </w:r>
      <w:r w:rsidRPr="00D724E7">
        <w:rPr>
          <w:rFonts w:ascii="Arial" w:hAnsi="Arial" w:cs="Arial"/>
          <w:sz w:val="18"/>
          <w:szCs w:val="18"/>
        </w:rPr>
        <w:t>] [</w:t>
      </w:r>
      <w:r w:rsidRPr="00D724E7">
        <w:rPr>
          <w:rStyle w:val="IP"/>
          <w:rFonts w:ascii="Arial" w:hAnsi="Arial" w:cs="Arial"/>
          <w:b/>
          <w:color w:val="auto"/>
          <w:sz w:val="18"/>
          <w:szCs w:val="18"/>
        </w:rPr>
        <w:t>4000 psi</w:t>
      </w:r>
      <w:r w:rsidRPr="00D724E7">
        <w:rPr>
          <w:rStyle w:val="SI"/>
          <w:rFonts w:ascii="Arial" w:hAnsi="Arial" w:cs="Arial"/>
          <w:b/>
          <w:color w:val="auto"/>
          <w:sz w:val="18"/>
          <w:szCs w:val="18"/>
        </w:rPr>
        <w:t xml:space="preserve"> (27.6 MPa)</w:t>
      </w:r>
      <w:r w:rsidRPr="00D724E7">
        <w:rPr>
          <w:rFonts w:ascii="Arial" w:hAnsi="Arial" w:cs="Arial"/>
          <w:sz w:val="18"/>
          <w:szCs w:val="18"/>
        </w:rPr>
        <w:t>] [</w:t>
      </w:r>
      <w:r w:rsidRPr="00D724E7">
        <w:rPr>
          <w:rStyle w:val="IP"/>
          <w:rFonts w:ascii="Arial" w:hAnsi="Arial" w:cs="Arial"/>
          <w:b/>
          <w:color w:val="auto"/>
          <w:sz w:val="18"/>
          <w:szCs w:val="18"/>
        </w:rPr>
        <w:t>3500 psi</w:t>
      </w:r>
      <w:r w:rsidRPr="00D724E7">
        <w:rPr>
          <w:rStyle w:val="SI"/>
          <w:rFonts w:ascii="Arial" w:hAnsi="Arial" w:cs="Arial"/>
          <w:b/>
          <w:color w:val="auto"/>
          <w:sz w:val="18"/>
          <w:szCs w:val="18"/>
        </w:rPr>
        <w:t xml:space="preserve"> (24.1 MPa)</w:t>
      </w:r>
      <w:r w:rsidRPr="00D724E7">
        <w:rPr>
          <w:rFonts w:ascii="Arial" w:hAnsi="Arial" w:cs="Arial"/>
          <w:sz w:val="18"/>
          <w:szCs w:val="18"/>
        </w:rPr>
        <w:t>] [</w:t>
      </w:r>
      <w:r w:rsidRPr="00D724E7">
        <w:rPr>
          <w:rStyle w:val="IP"/>
          <w:rFonts w:ascii="Arial" w:hAnsi="Arial" w:cs="Arial"/>
          <w:b/>
          <w:color w:val="auto"/>
          <w:sz w:val="18"/>
          <w:szCs w:val="18"/>
        </w:rPr>
        <w:t>3000 psi</w:t>
      </w:r>
      <w:r w:rsidRPr="00D724E7">
        <w:rPr>
          <w:rStyle w:val="SI"/>
          <w:rFonts w:ascii="Arial" w:hAnsi="Arial" w:cs="Arial"/>
          <w:b/>
          <w:color w:val="auto"/>
          <w:sz w:val="18"/>
          <w:szCs w:val="18"/>
        </w:rPr>
        <w:t xml:space="preserve"> (20.7 MPa)</w:t>
      </w:r>
      <w:r w:rsidRPr="00D724E7">
        <w:rPr>
          <w:rFonts w:ascii="Arial" w:hAnsi="Arial" w:cs="Arial"/>
          <w:sz w:val="18"/>
          <w:szCs w:val="18"/>
        </w:rPr>
        <w:t>] &lt;</w:t>
      </w:r>
      <w:r w:rsidRPr="00D724E7">
        <w:rPr>
          <w:rFonts w:ascii="Arial" w:hAnsi="Arial" w:cs="Arial"/>
          <w:b/>
          <w:sz w:val="18"/>
          <w:szCs w:val="18"/>
        </w:rPr>
        <w:t>Insert value</w:t>
      </w:r>
      <w:r w:rsidRPr="00D724E7">
        <w:rPr>
          <w:rFonts w:ascii="Arial" w:hAnsi="Arial" w:cs="Arial"/>
          <w:sz w:val="18"/>
          <w:szCs w:val="18"/>
        </w:rPr>
        <w:t>&gt; at 28 days.</w:t>
      </w:r>
    </w:p>
    <w:p w14:paraId="72AD29CB" w14:textId="77777777" w:rsidR="00BC3163" w:rsidRPr="00D724E7" w:rsidRDefault="00BC3163" w:rsidP="004976F2">
      <w:pPr>
        <w:pStyle w:val="PR2"/>
        <w:jc w:val="left"/>
        <w:rPr>
          <w:rFonts w:ascii="Arial" w:hAnsi="Arial" w:cs="Arial"/>
          <w:sz w:val="18"/>
          <w:szCs w:val="18"/>
        </w:rPr>
      </w:pPr>
      <w:r w:rsidRPr="00D724E7">
        <w:rPr>
          <w:rFonts w:ascii="Arial" w:hAnsi="Arial" w:cs="Arial"/>
          <w:sz w:val="18"/>
          <w:szCs w:val="18"/>
        </w:rPr>
        <w:t xml:space="preserve">Install dowel rods to connect concrete base to concrete floor.  Unless otherwise indicated, install dowel rods on </w:t>
      </w:r>
      <w:r w:rsidRPr="00D724E7">
        <w:rPr>
          <w:rStyle w:val="IP"/>
          <w:rFonts w:ascii="Arial" w:hAnsi="Arial" w:cs="Arial"/>
          <w:b/>
          <w:color w:val="auto"/>
          <w:sz w:val="18"/>
          <w:szCs w:val="18"/>
        </w:rPr>
        <w:t>18-inch</w:t>
      </w:r>
      <w:r w:rsidRPr="00D724E7">
        <w:rPr>
          <w:rStyle w:val="SI"/>
          <w:rFonts w:ascii="Arial" w:hAnsi="Arial" w:cs="Arial"/>
          <w:b/>
          <w:color w:val="auto"/>
          <w:sz w:val="18"/>
          <w:szCs w:val="18"/>
        </w:rPr>
        <w:t xml:space="preserve"> (450-mm)</w:t>
      </w:r>
      <w:r w:rsidRPr="00D724E7">
        <w:rPr>
          <w:rFonts w:ascii="Arial" w:hAnsi="Arial" w:cs="Arial"/>
          <w:sz w:val="18"/>
          <w:szCs w:val="18"/>
        </w:rPr>
        <w:t xml:space="preserve"> centers around the full perimeter of concrete base.</w:t>
      </w:r>
    </w:p>
    <w:p w14:paraId="78294315" w14:textId="77777777" w:rsidR="00BC3163" w:rsidRPr="00D724E7" w:rsidRDefault="00BC3163" w:rsidP="004976F2">
      <w:pPr>
        <w:pStyle w:val="PR2"/>
        <w:jc w:val="left"/>
        <w:rPr>
          <w:rFonts w:ascii="Arial" w:hAnsi="Arial" w:cs="Arial"/>
          <w:sz w:val="18"/>
          <w:szCs w:val="18"/>
        </w:rPr>
      </w:pPr>
      <w:r w:rsidRPr="00D724E7">
        <w:rPr>
          <w:rFonts w:ascii="Arial" w:hAnsi="Arial" w:cs="Arial"/>
          <w:sz w:val="18"/>
          <w:szCs w:val="18"/>
        </w:rPr>
        <w:t>For supported equipment, install epoxy-coated anchor bolts that extend through concrete base, and anchor into structural concrete substrate.</w:t>
      </w:r>
    </w:p>
    <w:p w14:paraId="61FF8406" w14:textId="77777777" w:rsidR="00BC3163" w:rsidRPr="00342FD1" w:rsidRDefault="00BC3163" w:rsidP="004976F2">
      <w:pPr>
        <w:pStyle w:val="PR2"/>
        <w:jc w:val="left"/>
        <w:rPr>
          <w:rFonts w:ascii="Arial" w:hAnsi="Arial" w:cs="Arial"/>
          <w:sz w:val="18"/>
          <w:szCs w:val="18"/>
        </w:rPr>
      </w:pPr>
      <w:r w:rsidRPr="00D724E7">
        <w:rPr>
          <w:rFonts w:ascii="Arial" w:hAnsi="Arial" w:cs="Arial"/>
          <w:sz w:val="18"/>
          <w:szCs w:val="18"/>
        </w:rPr>
        <w:t xml:space="preserve">Prior to pouring concrete, place </w:t>
      </w:r>
      <w:r w:rsidRPr="00342FD1">
        <w:rPr>
          <w:rFonts w:ascii="Arial" w:hAnsi="Arial" w:cs="Arial"/>
          <w:sz w:val="18"/>
          <w:szCs w:val="18"/>
        </w:rPr>
        <w:t>and secure anchorage devices.  Use setting drawings, templates, diagrams, instructions, and directions furnished with items to be embedded.</w:t>
      </w:r>
    </w:p>
    <w:p w14:paraId="2278BCB6"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Cast anchor-bolt insert into bases.  Install anchor bolts to elevations required for proper attachment to supported equipment.</w:t>
      </w:r>
    </w:p>
    <w:p w14:paraId="0CEC667D" w14:textId="77777777" w:rsidR="00BC3163" w:rsidRPr="00342FD1" w:rsidRDefault="00BC3163" w:rsidP="008E6331">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Steel Pan Stairs:  Provide concrete fill for steel pan stair treads, landings, and associated items.  Cast-in inserts and accessories as shown on Drawings.  Screed, tamp, and trowel finish concrete surfaces.</w:t>
      </w:r>
    </w:p>
    <w:p w14:paraId="6424911D" w14:textId="77777777" w:rsidR="00BC3163" w:rsidRPr="00342FD1" w:rsidRDefault="00BC3163" w:rsidP="008E6331">
      <w:pPr>
        <w:pStyle w:val="ART"/>
        <w:tabs>
          <w:tab w:val="clear" w:pos="864"/>
          <w:tab w:val="left" w:pos="450"/>
        </w:tabs>
        <w:spacing w:before="240"/>
        <w:jc w:val="left"/>
        <w:rPr>
          <w:rFonts w:ascii="Arial" w:hAnsi="Arial" w:cs="Arial"/>
          <w:sz w:val="18"/>
          <w:szCs w:val="18"/>
        </w:rPr>
      </w:pPr>
      <w:r w:rsidRPr="00342FD1">
        <w:rPr>
          <w:rFonts w:ascii="Arial" w:hAnsi="Arial" w:cs="Arial"/>
          <w:sz w:val="18"/>
          <w:szCs w:val="18"/>
        </w:rPr>
        <w:t>CONCRETE PROTECTING AND CURING</w:t>
      </w:r>
    </w:p>
    <w:p w14:paraId="69DFFF37" w14:textId="77777777" w:rsidR="00BC3163" w:rsidRPr="00342FD1" w:rsidRDefault="00BC3163" w:rsidP="008E6331">
      <w:pPr>
        <w:pStyle w:val="PR1"/>
        <w:tabs>
          <w:tab w:val="clear" w:pos="864"/>
          <w:tab w:val="left" w:pos="630"/>
        </w:tabs>
        <w:spacing w:before="40"/>
        <w:ind w:hanging="504"/>
        <w:jc w:val="left"/>
        <w:rPr>
          <w:rFonts w:ascii="Arial" w:hAnsi="Arial" w:cs="Arial"/>
          <w:sz w:val="18"/>
          <w:szCs w:val="18"/>
        </w:rPr>
      </w:pPr>
      <w:r w:rsidRPr="00342FD1">
        <w:rPr>
          <w:rFonts w:ascii="Arial" w:hAnsi="Arial" w:cs="Arial"/>
          <w:sz w:val="18"/>
          <w:szCs w:val="18"/>
        </w:rPr>
        <w:t>General:  Protect freshly placed concrete from premature drying and excessive cold or hot temperatures.  Comply with ACI 306.1 for cold-weather protection and ACI 301 for hot-weather protection during curing.</w:t>
      </w:r>
    </w:p>
    <w:p w14:paraId="514EE095"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If evaporation rate in first paragraph below is exceeded, ACI 305R states that plastic shrinkage cracking is probable.  See manufacturers' literature or ACI 305R for estimated moisture-loss chart relating relative humidity, air and concrete temperature, and wind velocity to rate of evaporation.</w:t>
      </w:r>
    </w:p>
    <w:p w14:paraId="5A0A9AC8" w14:textId="77777777" w:rsidR="00BC3163" w:rsidRPr="00342FD1" w:rsidRDefault="00BC3163" w:rsidP="008E6331">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 xml:space="preserve">Evaporation Retarder:  Apply evaporation retarder to unformed concrete surfaces if hot, dry, or windy conditions cause moisture loss approaching </w:t>
      </w:r>
      <w:r w:rsidRPr="00D724E7">
        <w:rPr>
          <w:rStyle w:val="IP"/>
          <w:rFonts w:ascii="Arial" w:hAnsi="Arial" w:cs="Arial"/>
          <w:b/>
          <w:color w:val="auto"/>
          <w:sz w:val="18"/>
          <w:szCs w:val="18"/>
        </w:rPr>
        <w:t xml:space="preserve">0.2 </w:t>
      </w:r>
      <w:proofErr w:type="spellStart"/>
      <w:r w:rsidRPr="00D724E7">
        <w:rPr>
          <w:rStyle w:val="IP"/>
          <w:rFonts w:ascii="Arial" w:hAnsi="Arial" w:cs="Arial"/>
          <w:b/>
          <w:color w:val="auto"/>
          <w:sz w:val="18"/>
          <w:szCs w:val="18"/>
        </w:rPr>
        <w:t>lb</w:t>
      </w:r>
      <w:proofErr w:type="spellEnd"/>
      <w:r w:rsidRPr="00D724E7">
        <w:rPr>
          <w:rStyle w:val="IP"/>
          <w:rFonts w:ascii="Arial" w:hAnsi="Arial" w:cs="Arial"/>
          <w:b/>
          <w:color w:val="auto"/>
          <w:sz w:val="18"/>
          <w:szCs w:val="18"/>
        </w:rPr>
        <w:t>/sq. ft. x h</w:t>
      </w:r>
      <w:r w:rsidRPr="00D724E7">
        <w:rPr>
          <w:rStyle w:val="SI"/>
          <w:rFonts w:ascii="Arial" w:hAnsi="Arial" w:cs="Arial"/>
          <w:b/>
          <w:color w:val="auto"/>
          <w:sz w:val="18"/>
          <w:szCs w:val="18"/>
        </w:rPr>
        <w:t xml:space="preserve"> (1 kg/sq. m x h)</w:t>
      </w:r>
      <w:r w:rsidRPr="00342FD1">
        <w:rPr>
          <w:rFonts w:ascii="Arial" w:hAnsi="Arial" w:cs="Arial"/>
          <w:sz w:val="18"/>
          <w:szCs w:val="18"/>
        </w:rPr>
        <w:t xml:space="preserve"> before and during finishing operations.  Apply </w:t>
      </w:r>
      <w:proofErr w:type="gramStart"/>
      <w:r w:rsidRPr="00342FD1">
        <w:rPr>
          <w:rFonts w:ascii="Arial" w:hAnsi="Arial" w:cs="Arial"/>
          <w:sz w:val="18"/>
          <w:szCs w:val="18"/>
        </w:rPr>
        <w:t>according to</w:t>
      </w:r>
      <w:proofErr w:type="gramEnd"/>
      <w:r w:rsidRPr="00342FD1">
        <w:rPr>
          <w:rFonts w:ascii="Arial" w:hAnsi="Arial" w:cs="Arial"/>
          <w:sz w:val="18"/>
          <w:szCs w:val="18"/>
        </w:rPr>
        <w:t xml:space="preserve"> manufacturer's written instructions after placing, </w:t>
      </w:r>
      <w:proofErr w:type="spellStart"/>
      <w:r w:rsidRPr="00342FD1">
        <w:rPr>
          <w:rFonts w:ascii="Arial" w:hAnsi="Arial" w:cs="Arial"/>
          <w:sz w:val="18"/>
          <w:szCs w:val="18"/>
        </w:rPr>
        <w:t>screeding</w:t>
      </w:r>
      <w:proofErr w:type="spellEnd"/>
      <w:r w:rsidRPr="00342FD1">
        <w:rPr>
          <w:rFonts w:ascii="Arial" w:hAnsi="Arial" w:cs="Arial"/>
          <w:sz w:val="18"/>
          <w:szCs w:val="18"/>
        </w:rPr>
        <w:t xml:space="preserve">, and bull floating or </w:t>
      </w:r>
      <w:proofErr w:type="spellStart"/>
      <w:r w:rsidRPr="00342FD1">
        <w:rPr>
          <w:rFonts w:ascii="Arial" w:hAnsi="Arial" w:cs="Arial"/>
          <w:sz w:val="18"/>
          <w:szCs w:val="18"/>
        </w:rPr>
        <w:t>darbying</w:t>
      </w:r>
      <w:proofErr w:type="spellEnd"/>
      <w:r w:rsidRPr="00342FD1">
        <w:rPr>
          <w:rFonts w:ascii="Arial" w:hAnsi="Arial" w:cs="Arial"/>
          <w:sz w:val="18"/>
          <w:szCs w:val="18"/>
        </w:rPr>
        <w:t xml:space="preserve"> concrete, but before float finishing.</w:t>
      </w:r>
    </w:p>
    <w:p w14:paraId="63E0BEA6" w14:textId="77777777" w:rsidR="00BC3163" w:rsidRPr="00342FD1" w:rsidRDefault="00BC3163" w:rsidP="008E6331">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Formed Surfaces:  Cure formed concrete surfaces, including underside of beams, supported slabs, and other similar surfaces.  If forms remain during curing period, moist cure after loosening forms.  If removing forms before end of curing period, continue curing for the remainder of the curing period.</w:t>
      </w:r>
    </w:p>
    <w:p w14:paraId="3FFED7E5" w14:textId="77777777" w:rsidR="00BC3163" w:rsidRPr="00342FD1" w:rsidRDefault="00BC3163" w:rsidP="008E6331">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Unformed Surfaces:  Begin curing immediately after finishing concrete.  Cure unformed surfaces, including floors and slabs, concrete floor toppings, and other surfaces.</w:t>
      </w:r>
    </w:p>
    <w:p w14:paraId="2EAD541E" w14:textId="77777777" w:rsidR="00BC3163" w:rsidRPr="00342FD1" w:rsidRDefault="00BC3163" w:rsidP="008E6331">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 xml:space="preserve">Cure concrete </w:t>
      </w:r>
      <w:proofErr w:type="gramStart"/>
      <w:r w:rsidRPr="00342FD1">
        <w:rPr>
          <w:rFonts w:ascii="Arial" w:hAnsi="Arial" w:cs="Arial"/>
          <w:sz w:val="18"/>
          <w:szCs w:val="18"/>
        </w:rPr>
        <w:t>according to</w:t>
      </w:r>
      <w:proofErr w:type="gramEnd"/>
      <w:r w:rsidRPr="00342FD1">
        <w:rPr>
          <w:rFonts w:ascii="Arial" w:hAnsi="Arial" w:cs="Arial"/>
          <w:sz w:val="18"/>
          <w:szCs w:val="18"/>
        </w:rPr>
        <w:t xml:space="preserve"> ACI 308.1, by one or a combination of the following methods:</w:t>
      </w:r>
    </w:p>
    <w:p w14:paraId="4A80DA44"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one or more curing methods from four subparagraphs below.  Delete methods or restrict use of curing methods to specific locations or types of surfaces if required.</w:t>
      </w:r>
    </w:p>
    <w:p w14:paraId="4C423499"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Moisture Curing:  Keep surfaces continuously moist for not less than seven days with the following materials:</w:t>
      </w:r>
    </w:p>
    <w:p w14:paraId="22E8BFE1"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first three subparagraphs below as Contractor's options unless not suited for Project.</w:t>
      </w:r>
    </w:p>
    <w:p w14:paraId="5615DC99" w14:textId="77777777" w:rsidR="00BC3163" w:rsidRPr="00342FD1" w:rsidRDefault="00BC3163" w:rsidP="004976F2">
      <w:pPr>
        <w:pStyle w:val="PR3"/>
        <w:spacing w:before="240"/>
        <w:jc w:val="left"/>
        <w:rPr>
          <w:rFonts w:ascii="Arial" w:hAnsi="Arial" w:cs="Arial"/>
          <w:sz w:val="18"/>
          <w:szCs w:val="18"/>
        </w:rPr>
      </w:pPr>
      <w:r w:rsidRPr="00342FD1">
        <w:rPr>
          <w:rFonts w:ascii="Arial" w:hAnsi="Arial" w:cs="Arial"/>
          <w:sz w:val="18"/>
          <w:szCs w:val="18"/>
        </w:rPr>
        <w:t>Water.</w:t>
      </w:r>
    </w:p>
    <w:p w14:paraId="1FBCCCD3" w14:textId="77777777" w:rsidR="00BC3163" w:rsidRPr="00342FD1" w:rsidRDefault="00BC3163" w:rsidP="004976F2">
      <w:pPr>
        <w:pStyle w:val="PR3"/>
        <w:jc w:val="left"/>
        <w:rPr>
          <w:rFonts w:ascii="Arial" w:hAnsi="Arial" w:cs="Arial"/>
          <w:sz w:val="18"/>
          <w:szCs w:val="18"/>
        </w:rPr>
      </w:pPr>
      <w:r w:rsidRPr="00342FD1">
        <w:rPr>
          <w:rFonts w:ascii="Arial" w:hAnsi="Arial" w:cs="Arial"/>
          <w:sz w:val="18"/>
          <w:szCs w:val="18"/>
        </w:rPr>
        <w:t>Continuous water-fog spray.</w:t>
      </w:r>
    </w:p>
    <w:p w14:paraId="290A7C11" w14:textId="77777777" w:rsidR="00BC3163" w:rsidRPr="00342FD1" w:rsidRDefault="00BC3163" w:rsidP="004976F2">
      <w:pPr>
        <w:pStyle w:val="PR3"/>
        <w:jc w:val="left"/>
        <w:rPr>
          <w:rFonts w:ascii="Arial" w:hAnsi="Arial" w:cs="Arial"/>
          <w:sz w:val="18"/>
          <w:szCs w:val="18"/>
        </w:rPr>
      </w:pPr>
      <w:r w:rsidRPr="00342FD1">
        <w:rPr>
          <w:rFonts w:ascii="Arial" w:hAnsi="Arial" w:cs="Arial"/>
          <w:sz w:val="18"/>
          <w:szCs w:val="18"/>
        </w:rPr>
        <w:t xml:space="preserve">Absorptive cover, water saturated, and kept continuously wet.  Cover concrete surfaces and edges with </w:t>
      </w:r>
      <w:r w:rsidRPr="00D724E7">
        <w:rPr>
          <w:rStyle w:val="IP"/>
          <w:rFonts w:ascii="Arial" w:hAnsi="Arial" w:cs="Arial"/>
          <w:b/>
          <w:color w:val="auto"/>
          <w:sz w:val="18"/>
          <w:szCs w:val="18"/>
        </w:rPr>
        <w:t>12-inch</w:t>
      </w:r>
      <w:r w:rsidRPr="00D724E7">
        <w:rPr>
          <w:rStyle w:val="SI"/>
          <w:rFonts w:ascii="Arial" w:hAnsi="Arial" w:cs="Arial"/>
          <w:b/>
          <w:color w:val="auto"/>
          <w:sz w:val="18"/>
          <w:szCs w:val="18"/>
        </w:rPr>
        <w:t xml:space="preserve"> (300-mm)</w:t>
      </w:r>
      <w:r w:rsidRPr="00342FD1">
        <w:rPr>
          <w:rFonts w:ascii="Arial" w:hAnsi="Arial" w:cs="Arial"/>
          <w:sz w:val="18"/>
          <w:szCs w:val="18"/>
        </w:rPr>
        <w:t xml:space="preserve"> lap over adjacent absorptive covers.</w:t>
      </w:r>
    </w:p>
    <w:p w14:paraId="1246619C" w14:textId="77777777" w:rsidR="00BC3163" w:rsidRPr="00342FD1" w:rsidRDefault="00BC3163" w:rsidP="008E6331">
      <w:pPr>
        <w:pStyle w:val="PR2"/>
        <w:spacing w:before="60"/>
        <w:jc w:val="left"/>
        <w:rPr>
          <w:rFonts w:ascii="Arial" w:hAnsi="Arial" w:cs="Arial"/>
          <w:sz w:val="18"/>
          <w:szCs w:val="18"/>
        </w:rPr>
      </w:pPr>
      <w:r w:rsidRPr="00342FD1">
        <w:rPr>
          <w:rFonts w:ascii="Arial" w:hAnsi="Arial" w:cs="Arial"/>
          <w:sz w:val="18"/>
          <w:szCs w:val="18"/>
        </w:rPr>
        <w:t xml:space="preserve">Moisture-Retaining-Cover Curing:  Cover concrete surfaces with moisture-retaining cover for curing concrete, placed in widest practicable width, with sides and ends lapped at least </w:t>
      </w:r>
      <w:r w:rsidRPr="00D724E7">
        <w:rPr>
          <w:rStyle w:val="IP"/>
          <w:rFonts w:ascii="Arial" w:hAnsi="Arial" w:cs="Arial"/>
          <w:b/>
          <w:color w:val="auto"/>
          <w:sz w:val="18"/>
          <w:szCs w:val="18"/>
        </w:rPr>
        <w:t>12 inches</w:t>
      </w:r>
      <w:r w:rsidRPr="00D724E7">
        <w:rPr>
          <w:rStyle w:val="SI"/>
          <w:rFonts w:ascii="Arial" w:hAnsi="Arial" w:cs="Arial"/>
          <w:b/>
          <w:color w:val="auto"/>
          <w:sz w:val="18"/>
          <w:szCs w:val="18"/>
        </w:rPr>
        <w:t xml:space="preserve"> (300 mm)</w:t>
      </w:r>
      <w:r w:rsidRPr="00342FD1">
        <w:rPr>
          <w:rFonts w:ascii="Arial" w:hAnsi="Arial" w:cs="Arial"/>
          <w:sz w:val="18"/>
          <w:szCs w:val="18"/>
        </w:rPr>
        <w:t>, and sealed by waterproof tape or adhesive.  Cure for not less than seven days.  Immediately repair any holes or tears during curing period using cover material and waterproof tape.</w:t>
      </w:r>
    </w:p>
    <w:p w14:paraId="311B5173"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first three subparagraphs below or revise to suit Project.</w:t>
      </w:r>
    </w:p>
    <w:p w14:paraId="00106FF7" w14:textId="77777777" w:rsidR="00BC3163" w:rsidRPr="00342FD1" w:rsidRDefault="00BC3163" w:rsidP="004976F2">
      <w:pPr>
        <w:pStyle w:val="PR3"/>
        <w:spacing w:before="240"/>
        <w:jc w:val="left"/>
        <w:rPr>
          <w:rFonts w:ascii="Arial" w:hAnsi="Arial" w:cs="Arial"/>
          <w:sz w:val="18"/>
          <w:szCs w:val="18"/>
        </w:rPr>
      </w:pPr>
      <w:r w:rsidRPr="00342FD1">
        <w:rPr>
          <w:rFonts w:ascii="Arial" w:hAnsi="Arial" w:cs="Arial"/>
          <w:sz w:val="18"/>
          <w:szCs w:val="18"/>
        </w:rPr>
        <w:t>Moisture cure or use moisture-retaining covers to cure concrete surfaces to receive floor coverings.</w:t>
      </w:r>
    </w:p>
    <w:p w14:paraId="11A3F947" w14:textId="77777777" w:rsidR="00BC3163" w:rsidRPr="00342FD1" w:rsidRDefault="00BC3163" w:rsidP="004976F2">
      <w:pPr>
        <w:pStyle w:val="PR3"/>
        <w:jc w:val="left"/>
        <w:rPr>
          <w:rFonts w:ascii="Arial" w:hAnsi="Arial" w:cs="Arial"/>
          <w:sz w:val="18"/>
          <w:szCs w:val="18"/>
        </w:rPr>
      </w:pPr>
      <w:r w:rsidRPr="00342FD1">
        <w:rPr>
          <w:rFonts w:ascii="Arial" w:hAnsi="Arial" w:cs="Arial"/>
          <w:sz w:val="18"/>
          <w:szCs w:val="18"/>
        </w:rPr>
        <w:t>Moisture cure or use moisture-retaining covers to cure concrete surfaces to receive penetrating liquid floor treatments.</w:t>
      </w:r>
    </w:p>
    <w:p w14:paraId="5A9EC227" w14:textId="77777777" w:rsidR="00BC3163" w:rsidRPr="00342FD1" w:rsidRDefault="00BC3163" w:rsidP="004976F2">
      <w:pPr>
        <w:pStyle w:val="PR3"/>
        <w:jc w:val="left"/>
        <w:rPr>
          <w:rFonts w:ascii="Arial" w:hAnsi="Arial" w:cs="Arial"/>
          <w:sz w:val="18"/>
          <w:szCs w:val="18"/>
        </w:rPr>
      </w:pPr>
      <w:r w:rsidRPr="00342FD1">
        <w:rPr>
          <w:rFonts w:ascii="Arial" w:hAnsi="Arial" w:cs="Arial"/>
          <w:sz w:val="18"/>
          <w:szCs w:val="18"/>
        </w:rPr>
        <w:t>Cure concrete surfaces to receive floor coverings with either a moisture-retaining cover or a curing compound that the manufacturer certifies will not interfere with bonding of floor covering used on Project.</w:t>
      </w:r>
    </w:p>
    <w:p w14:paraId="178B43DB"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lastRenderedPageBreak/>
        <w:t xml:space="preserve">Curing Compound:  Apply uniformly in continuous operation by power spray or roller </w:t>
      </w:r>
      <w:proofErr w:type="gramStart"/>
      <w:r w:rsidRPr="00342FD1">
        <w:rPr>
          <w:rFonts w:ascii="Arial" w:hAnsi="Arial" w:cs="Arial"/>
          <w:sz w:val="18"/>
          <w:szCs w:val="18"/>
        </w:rPr>
        <w:t>according to</w:t>
      </w:r>
      <w:proofErr w:type="gramEnd"/>
      <w:r w:rsidRPr="00342FD1">
        <w:rPr>
          <w:rFonts w:ascii="Arial" w:hAnsi="Arial" w:cs="Arial"/>
          <w:sz w:val="18"/>
          <w:szCs w:val="18"/>
        </w:rPr>
        <w:t xml:space="preserve"> manufacturer's written instructions.  Recoat areas subjected to heavy rainfall within three hours after initial application.  Maintain continuity of coating and repair damage during curing period.</w:t>
      </w:r>
    </w:p>
    <w:p w14:paraId="54B6E939"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first subparagraph below if requiring removal of curing compounds that may interfere with adhesion of floor coverings.</w:t>
      </w:r>
    </w:p>
    <w:p w14:paraId="081E002F" w14:textId="77777777" w:rsidR="00BC3163" w:rsidRPr="00342FD1" w:rsidRDefault="00BC3163" w:rsidP="004976F2">
      <w:pPr>
        <w:pStyle w:val="PR3"/>
        <w:spacing w:before="240"/>
        <w:jc w:val="left"/>
        <w:rPr>
          <w:rFonts w:ascii="Arial" w:hAnsi="Arial" w:cs="Arial"/>
          <w:sz w:val="18"/>
          <w:szCs w:val="18"/>
        </w:rPr>
      </w:pPr>
      <w:r w:rsidRPr="00342FD1">
        <w:rPr>
          <w:rFonts w:ascii="Arial" w:hAnsi="Arial" w:cs="Arial"/>
          <w:sz w:val="18"/>
          <w:szCs w:val="18"/>
        </w:rPr>
        <w:t xml:space="preserve">Removal:  After curing period has elapsed, remove curing compound without damaging concrete surfaces by method recommended by curing compound </w:t>
      </w:r>
      <w:proofErr w:type="gramStart"/>
      <w:r w:rsidRPr="00342FD1">
        <w:rPr>
          <w:rFonts w:ascii="Arial" w:hAnsi="Arial" w:cs="Arial"/>
          <w:sz w:val="18"/>
          <w:szCs w:val="18"/>
        </w:rPr>
        <w:t>manufacturer[</w:t>
      </w:r>
      <w:proofErr w:type="gramEnd"/>
      <w:r w:rsidRPr="00342FD1">
        <w:rPr>
          <w:rFonts w:ascii="Arial" w:hAnsi="Arial" w:cs="Arial"/>
          <w:sz w:val="18"/>
          <w:szCs w:val="18"/>
        </w:rPr>
        <w:t> unless manufacturer certifies curing compound will not interfere with bonding of floor covering used on Project].</w:t>
      </w:r>
    </w:p>
    <w:p w14:paraId="01F9C1B3"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Curing and sealing compound in subparagraph below is usually for floors and slabs and may act as a permanent surface finish.</w:t>
      </w:r>
    </w:p>
    <w:p w14:paraId="6588B376"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 xml:space="preserve">Curing and Sealing Compound:  Apply uniformly to floors and slabs indicated in a continuous operation by power spray or roller </w:t>
      </w:r>
      <w:proofErr w:type="gramStart"/>
      <w:r w:rsidRPr="00342FD1">
        <w:rPr>
          <w:rFonts w:ascii="Arial" w:hAnsi="Arial" w:cs="Arial"/>
          <w:sz w:val="18"/>
          <w:szCs w:val="18"/>
        </w:rPr>
        <w:t>according to</w:t>
      </w:r>
      <w:proofErr w:type="gramEnd"/>
      <w:r w:rsidRPr="00342FD1">
        <w:rPr>
          <w:rFonts w:ascii="Arial" w:hAnsi="Arial" w:cs="Arial"/>
          <w:sz w:val="18"/>
          <w:szCs w:val="18"/>
        </w:rPr>
        <w:t xml:space="preserve"> manufacturer's written instructions.  Recoat areas subjected to heavy rainfall within three hours after initial application.  Repeat process 24 hours later and apply a second coat.  Maintain continuity of coating and repair damage during curing period.</w:t>
      </w:r>
    </w:p>
    <w:p w14:paraId="4859A1FE" w14:textId="77777777" w:rsidR="00BC3163" w:rsidRPr="00342FD1" w:rsidRDefault="00BC3163" w:rsidP="008E6331">
      <w:pPr>
        <w:pStyle w:val="ART"/>
        <w:tabs>
          <w:tab w:val="clear" w:pos="864"/>
          <w:tab w:val="left" w:pos="450"/>
        </w:tabs>
        <w:spacing w:before="240"/>
        <w:jc w:val="left"/>
        <w:rPr>
          <w:rFonts w:ascii="Arial" w:hAnsi="Arial" w:cs="Arial"/>
          <w:sz w:val="18"/>
          <w:szCs w:val="18"/>
        </w:rPr>
      </w:pPr>
      <w:r w:rsidRPr="00342FD1">
        <w:rPr>
          <w:rFonts w:ascii="Arial" w:hAnsi="Arial" w:cs="Arial"/>
          <w:sz w:val="18"/>
          <w:szCs w:val="18"/>
        </w:rPr>
        <w:t>LIQUID FLOOR TREATMENTS</w:t>
      </w:r>
    </w:p>
    <w:p w14:paraId="31A85BE0" w14:textId="77777777" w:rsidR="00BC3163" w:rsidRPr="00342FD1" w:rsidRDefault="00BC3163" w:rsidP="008E6331">
      <w:pPr>
        <w:pStyle w:val="PR1"/>
        <w:tabs>
          <w:tab w:val="clear" w:pos="864"/>
          <w:tab w:val="left" w:pos="630"/>
        </w:tabs>
        <w:spacing w:before="40"/>
        <w:ind w:left="630" w:hanging="270"/>
        <w:jc w:val="left"/>
        <w:rPr>
          <w:rFonts w:ascii="Arial" w:hAnsi="Arial" w:cs="Arial"/>
          <w:sz w:val="18"/>
          <w:szCs w:val="18"/>
        </w:rPr>
      </w:pPr>
      <w:r w:rsidRPr="00342FD1">
        <w:rPr>
          <w:rFonts w:ascii="Arial" w:hAnsi="Arial" w:cs="Arial"/>
          <w:sz w:val="18"/>
          <w:szCs w:val="18"/>
        </w:rPr>
        <w:t xml:space="preserve">Penetrating Liquid Floor Treatment:  Prepare, apply, and finish penetrating liquid floor treatment </w:t>
      </w:r>
      <w:proofErr w:type="gramStart"/>
      <w:r w:rsidRPr="00342FD1">
        <w:rPr>
          <w:rFonts w:ascii="Arial" w:hAnsi="Arial" w:cs="Arial"/>
          <w:sz w:val="18"/>
          <w:szCs w:val="18"/>
        </w:rPr>
        <w:t>according to</w:t>
      </w:r>
      <w:proofErr w:type="gramEnd"/>
      <w:r w:rsidRPr="00342FD1">
        <w:rPr>
          <w:rFonts w:ascii="Arial" w:hAnsi="Arial" w:cs="Arial"/>
          <w:sz w:val="18"/>
          <w:szCs w:val="18"/>
        </w:rPr>
        <w:t xml:space="preserve"> manufacturer's written instructions.</w:t>
      </w:r>
    </w:p>
    <w:p w14:paraId="22D9689C" w14:textId="77777777" w:rsidR="00BC3163" w:rsidRPr="00342FD1" w:rsidRDefault="00BC3163" w:rsidP="008E6331">
      <w:pPr>
        <w:pStyle w:val="PR2"/>
        <w:spacing w:before="40"/>
        <w:jc w:val="left"/>
        <w:rPr>
          <w:rFonts w:ascii="Arial" w:hAnsi="Arial" w:cs="Arial"/>
          <w:sz w:val="18"/>
          <w:szCs w:val="18"/>
        </w:rPr>
      </w:pPr>
      <w:r w:rsidRPr="00342FD1">
        <w:rPr>
          <w:rFonts w:ascii="Arial" w:hAnsi="Arial" w:cs="Arial"/>
          <w:sz w:val="18"/>
          <w:szCs w:val="18"/>
        </w:rPr>
        <w:t>Remove curing compounds, sealers, oil, dirt, laitance, and other contaminants and complete surface repairs.</w:t>
      </w:r>
    </w:p>
    <w:p w14:paraId="098EE00C"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Some manufacturers state that the penetrating liquid floor treatment also functions as a curing aid.  If used as a cure, delete minimum age of concrete in first subparagraph below and revise application method to follow manufacturer's written instructions.  Coordinate with "Concrete Protecting and Curing" Article.</w:t>
      </w:r>
    </w:p>
    <w:p w14:paraId="4935E8C0"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Do not apply to concrete that is less than [</w:t>
      </w:r>
      <w:r w:rsidRPr="00D724E7">
        <w:rPr>
          <w:rFonts w:ascii="Arial" w:hAnsi="Arial" w:cs="Arial"/>
          <w:b/>
          <w:sz w:val="18"/>
          <w:szCs w:val="18"/>
        </w:rPr>
        <w:t>three</w:t>
      </w:r>
      <w:r w:rsidRPr="00342FD1">
        <w:rPr>
          <w:rFonts w:ascii="Arial" w:hAnsi="Arial" w:cs="Arial"/>
          <w:sz w:val="18"/>
          <w:szCs w:val="18"/>
        </w:rPr>
        <w:t>] [</w:t>
      </w:r>
      <w:r w:rsidRPr="00D724E7">
        <w:rPr>
          <w:rFonts w:ascii="Arial" w:hAnsi="Arial" w:cs="Arial"/>
          <w:b/>
          <w:sz w:val="18"/>
          <w:szCs w:val="18"/>
        </w:rPr>
        <w:t>seven</w:t>
      </w:r>
      <w:r w:rsidRPr="00342FD1">
        <w:rPr>
          <w:rFonts w:ascii="Arial" w:hAnsi="Arial" w:cs="Arial"/>
          <w:sz w:val="18"/>
          <w:szCs w:val="18"/>
        </w:rPr>
        <w:t>] [</w:t>
      </w:r>
      <w:r w:rsidRPr="00D724E7">
        <w:rPr>
          <w:rFonts w:ascii="Arial" w:hAnsi="Arial" w:cs="Arial"/>
          <w:b/>
          <w:sz w:val="18"/>
          <w:szCs w:val="18"/>
        </w:rPr>
        <w:t>14</w:t>
      </w:r>
      <w:r w:rsidRPr="00342FD1">
        <w:rPr>
          <w:rFonts w:ascii="Arial" w:hAnsi="Arial" w:cs="Arial"/>
          <w:sz w:val="18"/>
          <w:szCs w:val="18"/>
        </w:rPr>
        <w:t>] [</w:t>
      </w:r>
      <w:r w:rsidRPr="00D724E7">
        <w:rPr>
          <w:rFonts w:ascii="Arial" w:hAnsi="Arial" w:cs="Arial"/>
          <w:b/>
          <w:sz w:val="18"/>
          <w:szCs w:val="18"/>
        </w:rPr>
        <w:t>28</w:t>
      </w:r>
      <w:r w:rsidRPr="00342FD1">
        <w:rPr>
          <w:rFonts w:ascii="Arial" w:hAnsi="Arial" w:cs="Arial"/>
          <w:sz w:val="18"/>
          <w:szCs w:val="18"/>
        </w:rPr>
        <w:t>] days' old.</w:t>
      </w:r>
    </w:p>
    <w:p w14:paraId="342EF706"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 xml:space="preserve">Apply liquid until surface is saturated, scrubbing into surface until a gel forms; rewet; and repeat </w:t>
      </w:r>
      <w:proofErr w:type="spellStart"/>
      <w:r w:rsidRPr="00342FD1">
        <w:rPr>
          <w:rFonts w:ascii="Arial" w:hAnsi="Arial" w:cs="Arial"/>
          <w:sz w:val="18"/>
          <w:szCs w:val="18"/>
        </w:rPr>
        <w:t>brooming</w:t>
      </w:r>
      <w:proofErr w:type="spellEnd"/>
      <w:r w:rsidRPr="00342FD1">
        <w:rPr>
          <w:rFonts w:ascii="Arial" w:hAnsi="Arial" w:cs="Arial"/>
          <w:sz w:val="18"/>
          <w:szCs w:val="18"/>
        </w:rPr>
        <w:t xml:space="preserve"> or scrubbing.  Rinse with water; remove excess material until surface is dry.  Apply a second coat in a similar manner if surface is rough or porous.</w:t>
      </w:r>
    </w:p>
    <w:p w14:paraId="08C782E4"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first paragraph below if polished concrete finish is required.  Verify sequence of operations conform to steps of polishing system.  Color dyes or other special finish techniques can be inserted if required.</w:t>
      </w:r>
    </w:p>
    <w:p w14:paraId="68F512E8" w14:textId="77777777" w:rsidR="00BC3163" w:rsidRPr="00342FD1" w:rsidRDefault="00BC3163" w:rsidP="008E6331">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Polished Concrete Floor Treatment:  Apply polished concrete finish system to cured and prepared slabs to match accepted mockup.</w:t>
      </w:r>
    </w:p>
    <w:p w14:paraId="1CE34352"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Machine grind floor surfaces to receive polished finishes level and smooth [and to depth required to reveal aggregate to match approved mockup].</w:t>
      </w:r>
    </w:p>
    <w:p w14:paraId="559A6FFD"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 xml:space="preserve">Apply penetrating liquid floor treatment for polished concrete in polishing sequence and </w:t>
      </w:r>
      <w:proofErr w:type="gramStart"/>
      <w:r w:rsidRPr="00342FD1">
        <w:rPr>
          <w:rFonts w:ascii="Arial" w:hAnsi="Arial" w:cs="Arial"/>
          <w:sz w:val="18"/>
          <w:szCs w:val="18"/>
        </w:rPr>
        <w:t>according to</w:t>
      </w:r>
      <w:proofErr w:type="gramEnd"/>
      <w:r w:rsidRPr="00342FD1">
        <w:rPr>
          <w:rFonts w:ascii="Arial" w:hAnsi="Arial" w:cs="Arial"/>
          <w:sz w:val="18"/>
          <w:szCs w:val="18"/>
        </w:rPr>
        <w:t xml:space="preserve"> manufacturer's written instructions, allowing recommended drying time between successive coats.</w:t>
      </w:r>
    </w:p>
    <w:p w14:paraId="20C71687"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Continue polishing with progressively finer grit diamond polishing pads to gloss level to match approved mockup.</w:t>
      </w:r>
    </w:p>
    <w:p w14:paraId="10B7F5D0"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Control and dispose of waste products produced by grinding and polishing operations.</w:t>
      </w:r>
    </w:p>
    <w:p w14:paraId="7C5DEBF3"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Neutralize and clean polished floor surfaces.</w:t>
      </w:r>
    </w:p>
    <w:p w14:paraId="3A31BCBE"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Usually delete paragraph below if two coats of curing and sealing compound have already been applied during curing stage.  Sealing coat may be used as turnover coat, independent of means of curing, to improve appearance of an exposed concrete floor at end of Project.</w:t>
      </w:r>
    </w:p>
    <w:p w14:paraId="21229B6B" w14:textId="77777777" w:rsidR="00BC3163" w:rsidRPr="00342FD1" w:rsidRDefault="00BC3163" w:rsidP="008E6331">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 xml:space="preserve">Sealing Coat:  Uniformly apply a continuous sealing coat of curing and sealing compound to hardened concrete by power spray or roller </w:t>
      </w:r>
      <w:proofErr w:type="gramStart"/>
      <w:r w:rsidRPr="00342FD1">
        <w:rPr>
          <w:rFonts w:ascii="Arial" w:hAnsi="Arial" w:cs="Arial"/>
          <w:sz w:val="18"/>
          <w:szCs w:val="18"/>
        </w:rPr>
        <w:t>according to</w:t>
      </w:r>
      <w:proofErr w:type="gramEnd"/>
      <w:r w:rsidRPr="00342FD1">
        <w:rPr>
          <w:rFonts w:ascii="Arial" w:hAnsi="Arial" w:cs="Arial"/>
          <w:sz w:val="18"/>
          <w:szCs w:val="18"/>
        </w:rPr>
        <w:t xml:space="preserve"> manufacturer's written instructions.</w:t>
      </w:r>
    </w:p>
    <w:p w14:paraId="47B11BE8" w14:textId="77777777" w:rsidR="00BC3163" w:rsidRPr="00342FD1" w:rsidRDefault="00BC3163" w:rsidP="008E6331">
      <w:pPr>
        <w:pStyle w:val="ART"/>
        <w:tabs>
          <w:tab w:val="clear" w:pos="864"/>
          <w:tab w:val="left" w:pos="450"/>
        </w:tabs>
        <w:spacing w:before="240"/>
        <w:jc w:val="left"/>
        <w:rPr>
          <w:rFonts w:ascii="Arial" w:hAnsi="Arial" w:cs="Arial"/>
          <w:sz w:val="18"/>
          <w:szCs w:val="18"/>
        </w:rPr>
      </w:pPr>
      <w:r w:rsidRPr="00342FD1">
        <w:rPr>
          <w:rFonts w:ascii="Arial" w:hAnsi="Arial" w:cs="Arial"/>
          <w:sz w:val="18"/>
          <w:szCs w:val="18"/>
        </w:rPr>
        <w:t>JOINT FILLING</w:t>
      </w:r>
    </w:p>
    <w:p w14:paraId="70886A6C"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this article if joint filling is required.</w:t>
      </w:r>
    </w:p>
    <w:p w14:paraId="3C679497" w14:textId="77777777" w:rsidR="00BC3163" w:rsidRPr="00342FD1" w:rsidRDefault="00BC3163" w:rsidP="008E6331">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 xml:space="preserve">Prepare, clean, and install joint filler </w:t>
      </w:r>
      <w:proofErr w:type="gramStart"/>
      <w:r w:rsidRPr="00342FD1">
        <w:rPr>
          <w:rFonts w:ascii="Arial" w:hAnsi="Arial" w:cs="Arial"/>
          <w:sz w:val="18"/>
          <w:szCs w:val="18"/>
        </w:rPr>
        <w:t>according to</w:t>
      </w:r>
      <w:proofErr w:type="gramEnd"/>
      <w:r w:rsidRPr="00342FD1">
        <w:rPr>
          <w:rFonts w:ascii="Arial" w:hAnsi="Arial" w:cs="Arial"/>
          <w:sz w:val="18"/>
          <w:szCs w:val="18"/>
        </w:rPr>
        <w:t xml:space="preserve"> manufacturer's written instructions.</w:t>
      </w:r>
    </w:p>
    <w:p w14:paraId="6CBC394C"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 xml:space="preserve">ACI 302.1R recommends joint filling be deferred </w:t>
      </w:r>
      <w:proofErr w:type="gramStart"/>
      <w:r w:rsidRPr="00342FD1">
        <w:rPr>
          <w:rFonts w:ascii="Arial" w:hAnsi="Arial" w:cs="Arial"/>
          <w:sz w:val="18"/>
          <w:szCs w:val="18"/>
        </w:rPr>
        <w:t>as long as</w:t>
      </w:r>
      <w:proofErr w:type="gramEnd"/>
      <w:r w:rsidRPr="00342FD1">
        <w:rPr>
          <w:rFonts w:ascii="Arial" w:hAnsi="Arial" w:cs="Arial"/>
          <w:sz w:val="18"/>
          <w:szCs w:val="18"/>
        </w:rPr>
        <w:t xml:space="preserve"> possible in concrete floors.  Use of </w:t>
      </w:r>
      <w:proofErr w:type="spellStart"/>
      <w:r w:rsidRPr="00342FD1">
        <w:rPr>
          <w:rFonts w:ascii="Arial" w:hAnsi="Arial" w:cs="Arial"/>
          <w:sz w:val="18"/>
          <w:szCs w:val="18"/>
        </w:rPr>
        <w:t>polyurea</w:t>
      </w:r>
      <w:proofErr w:type="spellEnd"/>
      <w:r w:rsidRPr="00342FD1">
        <w:rPr>
          <w:rFonts w:ascii="Arial" w:hAnsi="Arial" w:cs="Arial"/>
          <w:sz w:val="18"/>
          <w:szCs w:val="18"/>
        </w:rPr>
        <w:t xml:space="preserve"> joint fillers may allow joint filling to proceed earlier; verify minimum </w:t>
      </w:r>
      <w:proofErr w:type="gramStart"/>
      <w:r w:rsidRPr="00342FD1">
        <w:rPr>
          <w:rFonts w:ascii="Arial" w:hAnsi="Arial" w:cs="Arial"/>
          <w:sz w:val="18"/>
          <w:szCs w:val="18"/>
        </w:rPr>
        <w:t>time period</w:t>
      </w:r>
      <w:proofErr w:type="gramEnd"/>
      <w:r w:rsidRPr="00342FD1">
        <w:rPr>
          <w:rFonts w:ascii="Arial" w:hAnsi="Arial" w:cs="Arial"/>
          <w:sz w:val="18"/>
          <w:szCs w:val="18"/>
        </w:rPr>
        <w:t xml:space="preserve"> with manufacturer.  Typically, up to 30 percent of concrete shrinkage takes place in first month, with 80 to 90 percent during first 12 months.  Revise period in subparagraph below if too short or too long.  Joints must be filled before industrial floors can be placed in service.</w:t>
      </w:r>
    </w:p>
    <w:p w14:paraId="0BEF0DA7"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Defer joint filling until concrete has aged at least [</w:t>
      </w:r>
      <w:r w:rsidRPr="00D724E7">
        <w:rPr>
          <w:rFonts w:ascii="Arial" w:hAnsi="Arial" w:cs="Arial"/>
          <w:b/>
          <w:sz w:val="18"/>
          <w:szCs w:val="18"/>
        </w:rPr>
        <w:t>one</w:t>
      </w:r>
      <w:r w:rsidRPr="00342FD1">
        <w:rPr>
          <w:rFonts w:ascii="Arial" w:hAnsi="Arial" w:cs="Arial"/>
          <w:sz w:val="18"/>
          <w:szCs w:val="18"/>
        </w:rPr>
        <w:t>] [</w:t>
      </w:r>
      <w:r w:rsidRPr="00D724E7">
        <w:rPr>
          <w:rFonts w:ascii="Arial" w:hAnsi="Arial" w:cs="Arial"/>
          <w:b/>
          <w:sz w:val="18"/>
          <w:szCs w:val="18"/>
        </w:rPr>
        <w:t>six</w:t>
      </w:r>
      <w:r w:rsidRPr="00342FD1">
        <w:rPr>
          <w:rFonts w:ascii="Arial" w:hAnsi="Arial" w:cs="Arial"/>
          <w:sz w:val="18"/>
          <w:szCs w:val="18"/>
        </w:rPr>
        <w:t>] month(s).  Do not fill joints until construction traffic has permanently ceased.</w:t>
      </w:r>
    </w:p>
    <w:p w14:paraId="6CEB68A7" w14:textId="77777777" w:rsidR="00BC3163" w:rsidRPr="00342FD1" w:rsidRDefault="00BC3163" w:rsidP="005A3900">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Remove dirt, debris, saw cuttings, curing compounds, and sealers from joints; leave contact faces of joint clean and dry.</w:t>
      </w:r>
    </w:p>
    <w:p w14:paraId="1E1AB639" w14:textId="77777777" w:rsidR="00BC3163" w:rsidRPr="00342FD1" w:rsidRDefault="00BC3163" w:rsidP="005A3900">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lastRenderedPageBreak/>
        <w:t xml:space="preserve">Install </w:t>
      </w:r>
      <w:proofErr w:type="spellStart"/>
      <w:r w:rsidRPr="00342FD1">
        <w:rPr>
          <w:rFonts w:ascii="Arial" w:hAnsi="Arial" w:cs="Arial"/>
          <w:sz w:val="18"/>
          <w:szCs w:val="18"/>
        </w:rPr>
        <w:t>semirigid</w:t>
      </w:r>
      <w:proofErr w:type="spellEnd"/>
      <w:r w:rsidRPr="00342FD1">
        <w:rPr>
          <w:rFonts w:ascii="Arial" w:hAnsi="Arial" w:cs="Arial"/>
          <w:sz w:val="18"/>
          <w:szCs w:val="18"/>
        </w:rPr>
        <w:t xml:space="preserve"> joint filler full depth in saw-cut joints and at least </w:t>
      </w:r>
      <w:r w:rsidRPr="00D724E7">
        <w:rPr>
          <w:rStyle w:val="IP"/>
          <w:rFonts w:ascii="Arial" w:hAnsi="Arial" w:cs="Arial"/>
          <w:b/>
          <w:color w:val="auto"/>
          <w:sz w:val="18"/>
          <w:szCs w:val="18"/>
        </w:rPr>
        <w:t>2 inches</w:t>
      </w:r>
      <w:r w:rsidRPr="00D724E7">
        <w:rPr>
          <w:rStyle w:val="SI"/>
          <w:rFonts w:ascii="Arial" w:hAnsi="Arial" w:cs="Arial"/>
          <w:b/>
          <w:color w:val="auto"/>
          <w:sz w:val="18"/>
          <w:szCs w:val="18"/>
        </w:rPr>
        <w:t xml:space="preserve"> (50 mm)</w:t>
      </w:r>
      <w:r w:rsidRPr="00342FD1">
        <w:rPr>
          <w:rFonts w:ascii="Arial" w:hAnsi="Arial" w:cs="Arial"/>
          <w:sz w:val="18"/>
          <w:szCs w:val="18"/>
        </w:rPr>
        <w:t xml:space="preserve"> deep in formed joints.  Overfill joint and trim joint filler flush with top of joint after hardening.</w:t>
      </w:r>
    </w:p>
    <w:p w14:paraId="01CD5D63" w14:textId="77777777" w:rsidR="00BC3163" w:rsidRPr="00342FD1" w:rsidRDefault="00BC3163" w:rsidP="005A3900">
      <w:pPr>
        <w:pStyle w:val="ART"/>
        <w:tabs>
          <w:tab w:val="clear" w:pos="864"/>
          <w:tab w:val="left" w:pos="450"/>
        </w:tabs>
        <w:spacing w:before="240"/>
        <w:jc w:val="left"/>
        <w:rPr>
          <w:rFonts w:ascii="Arial" w:hAnsi="Arial" w:cs="Arial"/>
          <w:sz w:val="18"/>
          <w:szCs w:val="18"/>
        </w:rPr>
      </w:pPr>
      <w:r w:rsidRPr="00342FD1">
        <w:rPr>
          <w:rFonts w:ascii="Arial" w:hAnsi="Arial" w:cs="Arial"/>
          <w:sz w:val="18"/>
          <w:szCs w:val="18"/>
        </w:rPr>
        <w:t>CONCRETE SURFACE REPAIRS</w:t>
      </w:r>
    </w:p>
    <w:p w14:paraId="3E8446AD"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This article provides basic applications for repairing concrete surfaces.  Revise or delete to suit Project.</w:t>
      </w:r>
    </w:p>
    <w:p w14:paraId="73983F07" w14:textId="77777777" w:rsidR="00BC3163" w:rsidRPr="00342FD1" w:rsidRDefault="00BC3163" w:rsidP="005A3900">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Defective Concrete:  Repair and patch defective areas when approved by Architect.  Remove and replace concrete that cannot be repaired and patched to Architect's approval.</w:t>
      </w:r>
    </w:p>
    <w:p w14:paraId="32B6DAC4" w14:textId="77777777" w:rsidR="00BC3163" w:rsidRPr="00342FD1" w:rsidRDefault="00BC3163" w:rsidP="005A3900">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 xml:space="preserve">Patching Mortar:  Mix dry-pack patching mortar, consisting of one part </w:t>
      </w:r>
      <w:proofErr w:type="spellStart"/>
      <w:r w:rsidRPr="00342FD1">
        <w:rPr>
          <w:rFonts w:ascii="Arial" w:hAnsi="Arial" w:cs="Arial"/>
          <w:sz w:val="18"/>
          <w:szCs w:val="18"/>
        </w:rPr>
        <w:t>portland</w:t>
      </w:r>
      <w:proofErr w:type="spellEnd"/>
      <w:r w:rsidRPr="00342FD1">
        <w:rPr>
          <w:rFonts w:ascii="Arial" w:hAnsi="Arial" w:cs="Arial"/>
          <w:sz w:val="18"/>
          <w:szCs w:val="18"/>
        </w:rPr>
        <w:t xml:space="preserve"> cement to two and one-half parts fine aggregate passing a </w:t>
      </w:r>
      <w:r w:rsidRPr="00D724E7">
        <w:rPr>
          <w:rStyle w:val="IP"/>
          <w:rFonts w:ascii="Arial" w:hAnsi="Arial" w:cs="Arial"/>
          <w:b/>
          <w:color w:val="auto"/>
          <w:sz w:val="18"/>
          <w:szCs w:val="18"/>
        </w:rPr>
        <w:t>No. 16</w:t>
      </w:r>
      <w:r w:rsidRPr="00D724E7">
        <w:rPr>
          <w:rStyle w:val="SI"/>
          <w:rFonts w:ascii="Arial" w:hAnsi="Arial" w:cs="Arial"/>
          <w:b/>
          <w:color w:val="auto"/>
          <w:sz w:val="18"/>
          <w:szCs w:val="18"/>
        </w:rPr>
        <w:t xml:space="preserve"> (1.18-mm)</w:t>
      </w:r>
      <w:r w:rsidRPr="00342FD1">
        <w:rPr>
          <w:rFonts w:ascii="Arial" w:hAnsi="Arial" w:cs="Arial"/>
          <w:sz w:val="18"/>
          <w:szCs w:val="18"/>
        </w:rPr>
        <w:t xml:space="preserve"> sieve, using only enough water for handling and placing.</w:t>
      </w:r>
    </w:p>
    <w:p w14:paraId="2BF36859"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Insert provision for testing repair technique on a mockup or surface to be concealed later, before repairing surfaces.</w:t>
      </w:r>
    </w:p>
    <w:p w14:paraId="33F6DB53" w14:textId="77777777" w:rsidR="00BC3163" w:rsidRPr="00342FD1" w:rsidRDefault="00BC3163" w:rsidP="005A3900">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Repairing Formed Surfaces:  Surface defects include color and texture irregularities, cracks, spalls, air bubbles, honeycombs, rock pockets, fins and other projections on the surface, and stains and other discolorations that cannot be removed by cleaning.</w:t>
      </w:r>
    </w:p>
    <w:p w14:paraId="2048D373" w14:textId="77777777" w:rsidR="00BC3163" w:rsidRPr="00342FD1" w:rsidRDefault="00BC3163" w:rsidP="005A3900">
      <w:pPr>
        <w:pStyle w:val="PR2"/>
        <w:spacing w:before="40"/>
        <w:jc w:val="left"/>
        <w:rPr>
          <w:rFonts w:ascii="Arial" w:hAnsi="Arial" w:cs="Arial"/>
          <w:sz w:val="18"/>
          <w:szCs w:val="18"/>
        </w:rPr>
      </w:pPr>
      <w:r w:rsidRPr="00342FD1">
        <w:rPr>
          <w:rFonts w:ascii="Arial" w:hAnsi="Arial" w:cs="Arial"/>
          <w:sz w:val="18"/>
          <w:szCs w:val="18"/>
        </w:rPr>
        <w:t xml:space="preserve">Immediately after form removal, cut out honeycombs, rock pockets, and voids more than </w:t>
      </w:r>
      <w:r w:rsidRPr="00D724E7">
        <w:rPr>
          <w:rStyle w:val="IP"/>
          <w:rFonts w:ascii="Arial" w:hAnsi="Arial" w:cs="Arial"/>
          <w:b/>
          <w:color w:val="auto"/>
          <w:sz w:val="18"/>
          <w:szCs w:val="18"/>
        </w:rPr>
        <w:t>1/2 inch</w:t>
      </w:r>
      <w:r w:rsidRPr="00D724E7">
        <w:rPr>
          <w:rStyle w:val="SI"/>
          <w:rFonts w:ascii="Arial" w:hAnsi="Arial" w:cs="Arial"/>
          <w:b/>
          <w:color w:val="auto"/>
          <w:sz w:val="18"/>
          <w:szCs w:val="18"/>
        </w:rPr>
        <w:t xml:space="preserve"> (13 mm)</w:t>
      </w:r>
      <w:r w:rsidRPr="00342FD1">
        <w:rPr>
          <w:rFonts w:ascii="Arial" w:hAnsi="Arial" w:cs="Arial"/>
          <w:sz w:val="18"/>
          <w:szCs w:val="18"/>
        </w:rPr>
        <w:t xml:space="preserve"> in any dimension to solid concrete.  Limit cut depth to </w:t>
      </w:r>
      <w:r w:rsidRPr="00D724E7">
        <w:rPr>
          <w:rStyle w:val="IP"/>
          <w:rFonts w:ascii="Arial" w:hAnsi="Arial" w:cs="Arial"/>
          <w:b/>
          <w:color w:val="auto"/>
          <w:sz w:val="18"/>
          <w:szCs w:val="18"/>
        </w:rPr>
        <w:t>3/4 inch</w:t>
      </w:r>
      <w:r w:rsidRPr="00D724E7">
        <w:rPr>
          <w:rStyle w:val="SI"/>
          <w:rFonts w:ascii="Arial" w:hAnsi="Arial" w:cs="Arial"/>
          <w:b/>
          <w:color w:val="auto"/>
          <w:sz w:val="18"/>
          <w:szCs w:val="18"/>
        </w:rPr>
        <w:t xml:space="preserve"> (19 mm)</w:t>
      </w:r>
      <w:r w:rsidRPr="00342FD1">
        <w:rPr>
          <w:rFonts w:ascii="Arial" w:hAnsi="Arial" w:cs="Arial"/>
          <w:sz w:val="18"/>
          <w:szCs w:val="18"/>
        </w:rPr>
        <w:t>.  Make edges of cuts perpendicular to concrete surface.  Clean, dampen with water, and brush-coat holes and voids with bonding agent.  Fill and compact with patching mortar before bonding agent has dried.  Fill form-tie voids with patching mortar or cone plugs secured in place with bonding agent.</w:t>
      </w:r>
    </w:p>
    <w:p w14:paraId="24E4A384"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 xml:space="preserve">Repair defects on surfaces exposed to view by blending white </w:t>
      </w:r>
      <w:proofErr w:type="spellStart"/>
      <w:r w:rsidRPr="00342FD1">
        <w:rPr>
          <w:rFonts w:ascii="Arial" w:hAnsi="Arial" w:cs="Arial"/>
          <w:sz w:val="18"/>
          <w:szCs w:val="18"/>
        </w:rPr>
        <w:t>portland</w:t>
      </w:r>
      <w:proofErr w:type="spellEnd"/>
      <w:r w:rsidRPr="00342FD1">
        <w:rPr>
          <w:rFonts w:ascii="Arial" w:hAnsi="Arial" w:cs="Arial"/>
          <w:sz w:val="18"/>
          <w:szCs w:val="18"/>
        </w:rPr>
        <w:t xml:space="preserve"> cement and standard </w:t>
      </w:r>
      <w:proofErr w:type="spellStart"/>
      <w:r w:rsidRPr="00342FD1">
        <w:rPr>
          <w:rFonts w:ascii="Arial" w:hAnsi="Arial" w:cs="Arial"/>
          <w:sz w:val="18"/>
          <w:szCs w:val="18"/>
        </w:rPr>
        <w:t>portland</w:t>
      </w:r>
      <w:proofErr w:type="spellEnd"/>
      <w:r w:rsidRPr="00342FD1">
        <w:rPr>
          <w:rFonts w:ascii="Arial" w:hAnsi="Arial" w:cs="Arial"/>
          <w:sz w:val="18"/>
          <w:szCs w:val="18"/>
        </w:rPr>
        <w:t xml:space="preserve"> cement so that, when dry, patching mortar will match surrounding color.  Patch a test area at inconspicuous locations to verify mixture and color match before proceeding with patching.  Compact mortar in place and strike off slightly higher than surrounding surface.</w:t>
      </w:r>
    </w:p>
    <w:p w14:paraId="7261D664"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Repair defects on concealed formed surfaces that affect concrete's durability and structural performance as determined by Architect.</w:t>
      </w:r>
    </w:p>
    <w:p w14:paraId="2E6AB98F" w14:textId="77777777" w:rsidR="00BC3163" w:rsidRPr="00342FD1" w:rsidRDefault="00BC3163" w:rsidP="005A3900">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Repairing Unformed Surfaces:  Test unformed surfaces, such as floors and slabs, for finish and verify surface tolerances specified for each surface.  Correct low and high areas.  Test surfaces sloped to drain for trueness of slope and smoothness; use a sloped template.</w:t>
      </w:r>
    </w:p>
    <w:p w14:paraId="4F5D66E9" w14:textId="77777777" w:rsidR="00BC3163" w:rsidRPr="00342FD1" w:rsidRDefault="00BC3163" w:rsidP="005A3900">
      <w:pPr>
        <w:pStyle w:val="PR2"/>
        <w:spacing w:before="40"/>
        <w:jc w:val="left"/>
        <w:rPr>
          <w:rFonts w:ascii="Arial" w:hAnsi="Arial" w:cs="Arial"/>
          <w:sz w:val="18"/>
          <w:szCs w:val="18"/>
        </w:rPr>
      </w:pPr>
      <w:r w:rsidRPr="00342FD1">
        <w:rPr>
          <w:rFonts w:ascii="Arial" w:hAnsi="Arial" w:cs="Arial"/>
          <w:sz w:val="18"/>
          <w:szCs w:val="18"/>
        </w:rPr>
        <w:t xml:space="preserve">Repair finished surfaces containing defects.  Surface defects include spalls, </w:t>
      </w:r>
      <w:proofErr w:type="spellStart"/>
      <w:r w:rsidRPr="00342FD1">
        <w:rPr>
          <w:rFonts w:ascii="Arial" w:hAnsi="Arial" w:cs="Arial"/>
          <w:sz w:val="18"/>
          <w:szCs w:val="18"/>
        </w:rPr>
        <w:t>popouts</w:t>
      </w:r>
      <w:proofErr w:type="spellEnd"/>
      <w:r w:rsidRPr="00342FD1">
        <w:rPr>
          <w:rFonts w:ascii="Arial" w:hAnsi="Arial" w:cs="Arial"/>
          <w:sz w:val="18"/>
          <w:szCs w:val="18"/>
        </w:rPr>
        <w:t xml:space="preserve">, honeycombs, rock pockets, crazing and cracks </w:t>
      </w:r>
      <w:proofErr w:type="gramStart"/>
      <w:r w:rsidRPr="00342FD1">
        <w:rPr>
          <w:rFonts w:ascii="Arial" w:hAnsi="Arial" w:cs="Arial"/>
          <w:sz w:val="18"/>
          <w:szCs w:val="18"/>
        </w:rPr>
        <w:t>in excess of</w:t>
      </w:r>
      <w:proofErr w:type="gramEnd"/>
      <w:r w:rsidRPr="00342FD1">
        <w:rPr>
          <w:rFonts w:ascii="Arial" w:hAnsi="Arial" w:cs="Arial"/>
          <w:sz w:val="18"/>
          <w:szCs w:val="18"/>
        </w:rPr>
        <w:t xml:space="preserve"> </w:t>
      </w:r>
      <w:r w:rsidRPr="00D724E7">
        <w:rPr>
          <w:rStyle w:val="IP"/>
          <w:rFonts w:ascii="Arial" w:hAnsi="Arial" w:cs="Arial"/>
          <w:b/>
          <w:color w:val="auto"/>
          <w:sz w:val="18"/>
          <w:szCs w:val="18"/>
        </w:rPr>
        <w:t>0.01 inch</w:t>
      </w:r>
      <w:r w:rsidRPr="00D724E7">
        <w:rPr>
          <w:rStyle w:val="SI"/>
          <w:rFonts w:ascii="Arial" w:hAnsi="Arial" w:cs="Arial"/>
          <w:b/>
          <w:color w:val="auto"/>
          <w:sz w:val="18"/>
          <w:szCs w:val="18"/>
        </w:rPr>
        <w:t xml:space="preserve"> (0.25 mm)</w:t>
      </w:r>
      <w:r w:rsidRPr="00342FD1">
        <w:rPr>
          <w:rFonts w:ascii="Arial" w:hAnsi="Arial" w:cs="Arial"/>
          <w:sz w:val="18"/>
          <w:szCs w:val="18"/>
        </w:rPr>
        <w:t xml:space="preserve"> wide or that penetrate to reinforcement or completely through unreinforced sections regardless of width, and other objectionable conditions.</w:t>
      </w:r>
    </w:p>
    <w:p w14:paraId="4D41C8D1"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 xml:space="preserve">After </w:t>
      </w:r>
      <w:proofErr w:type="gramStart"/>
      <w:r w:rsidRPr="00342FD1">
        <w:rPr>
          <w:rFonts w:ascii="Arial" w:hAnsi="Arial" w:cs="Arial"/>
          <w:sz w:val="18"/>
          <w:szCs w:val="18"/>
        </w:rPr>
        <w:t>concrete</w:t>
      </w:r>
      <w:proofErr w:type="gramEnd"/>
      <w:r w:rsidRPr="00342FD1">
        <w:rPr>
          <w:rFonts w:ascii="Arial" w:hAnsi="Arial" w:cs="Arial"/>
          <w:sz w:val="18"/>
          <w:szCs w:val="18"/>
        </w:rPr>
        <w:t xml:space="preserve"> has cured at least 14 days, correct high areas by grinding.</w:t>
      </w:r>
    </w:p>
    <w:p w14:paraId="6FC1E166"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Correct localized low areas during or immediately after completing surface finishing operations by cutting out low areas and replacing with patching mortar.  Finish repaired areas to blend into adjacent concrete.</w:t>
      </w:r>
    </w:p>
    <w:p w14:paraId="7BF10056"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one or both of first two subparagraphs below if applicable.  First subparagraph uses an underlayment; second, a topping.</w:t>
      </w:r>
    </w:p>
    <w:p w14:paraId="67A6CDDD"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 xml:space="preserve">Correct other low areas scheduled to receive floor coverings with a repair underlayment.  Prepare, mix, and apply repair underlayment and primer </w:t>
      </w:r>
      <w:proofErr w:type="gramStart"/>
      <w:r w:rsidRPr="00342FD1">
        <w:rPr>
          <w:rFonts w:ascii="Arial" w:hAnsi="Arial" w:cs="Arial"/>
          <w:sz w:val="18"/>
          <w:szCs w:val="18"/>
        </w:rPr>
        <w:t>according to</w:t>
      </w:r>
      <w:proofErr w:type="gramEnd"/>
      <w:r w:rsidRPr="00342FD1">
        <w:rPr>
          <w:rFonts w:ascii="Arial" w:hAnsi="Arial" w:cs="Arial"/>
          <w:sz w:val="18"/>
          <w:szCs w:val="18"/>
        </w:rPr>
        <w:t xml:space="preserve"> manufacturer's written instructions to produce a smooth, uniform, plane, and level surface.  Feather edges to match adjacent floor elevations.</w:t>
      </w:r>
    </w:p>
    <w:p w14:paraId="05348369"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 xml:space="preserve">Correct other low areas scheduled to remain exposed with a repair topping.  Cut out low areas to ensure a minimum repair topping depth of </w:t>
      </w:r>
      <w:r w:rsidRPr="00D724E7">
        <w:rPr>
          <w:rStyle w:val="IP"/>
          <w:rFonts w:ascii="Arial" w:hAnsi="Arial" w:cs="Arial"/>
          <w:b/>
          <w:color w:val="auto"/>
          <w:sz w:val="18"/>
          <w:szCs w:val="18"/>
        </w:rPr>
        <w:t>1/4 inch</w:t>
      </w:r>
      <w:r w:rsidRPr="00D724E7">
        <w:rPr>
          <w:rStyle w:val="SI"/>
          <w:rFonts w:ascii="Arial" w:hAnsi="Arial" w:cs="Arial"/>
          <w:b/>
          <w:color w:val="auto"/>
          <w:sz w:val="18"/>
          <w:szCs w:val="18"/>
        </w:rPr>
        <w:t xml:space="preserve"> (6 mm)</w:t>
      </w:r>
      <w:r w:rsidRPr="00342FD1">
        <w:rPr>
          <w:rFonts w:ascii="Arial" w:hAnsi="Arial" w:cs="Arial"/>
          <w:sz w:val="18"/>
          <w:szCs w:val="18"/>
        </w:rPr>
        <w:t xml:space="preserve"> to match adjacent floor elevations.  Prepare, mix, and apply repair topping and primer </w:t>
      </w:r>
      <w:proofErr w:type="gramStart"/>
      <w:r w:rsidRPr="00342FD1">
        <w:rPr>
          <w:rFonts w:ascii="Arial" w:hAnsi="Arial" w:cs="Arial"/>
          <w:sz w:val="18"/>
          <w:szCs w:val="18"/>
        </w:rPr>
        <w:t>according to</w:t>
      </w:r>
      <w:proofErr w:type="gramEnd"/>
      <w:r w:rsidRPr="00342FD1">
        <w:rPr>
          <w:rFonts w:ascii="Arial" w:hAnsi="Arial" w:cs="Arial"/>
          <w:sz w:val="18"/>
          <w:szCs w:val="18"/>
        </w:rPr>
        <w:t xml:space="preserve"> manufacturer's written instructions to produce a smooth, uniform, plane, and level surface.</w:t>
      </w:r>
    </w:p>
    <w:p w14:paraId="4AA20ABE"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 xml:space="preserve">Repair defective areas, except random cracks and single holes </w:t>
      </w:r>
      <w:r w:rsidRPr="00D724E7">
        <w:rPr>
          <w:rStyle w:val="IP"/>
          <w:rFonts w:ascii="Arial" w:hAnsi="Arial" w:cs="Arial"/>
          <w:b/>
          <w:sz w:val="18"/>
          <w:szCs w:val="18"/>
        </w:rPr>
        <w:t>1 inch</w:t>
      </w:r>
      <w:r w:rsidRPr="00D724E7">
        <w:rPr>
          <w:rStyle w:val="SI"/>
          <w:rFonts w:ascii="Arial" w:hAnsi="Arial" w:cs="Arial"/>
          <w:b/>
          <w:sz w:val="18"/>
          <w:szCs w:val="18"/>
        </w:rPr>
        <w:t xml:space="preserve"> (25 mm)</w:t>
      </w:r>
      <w:r w:rsidRPr="00342FD1">
        <w:rPr>
          <w:rFonts w:ascii="Arial" w:hAnsi="Arial" w:cs="Arial"/>
          <w:sz w:val="18"/>
          <w:szCs w:val="18"/>
        </w:rPr>
        <w:t xml:space="preserve"> or less in diameter, by cutting out and replacing with fresh concrete.  Remove defective areas with clean, square cuts and expose steel reinforcement with at least a </w:t>
      </w:r>
      <w:r w:rsidRPr="00D724E7">
        <w:rPr>
          <w:rStyle w:val="IP"/>
          <w:rFonts w:ascii="Arial" w:hAnsi="Arial" w:cs="Arial"/>
          <w:color w:val="auto"/>
          <w:sz w:val="18"/>
          <w:szCs w:val="18"/>
        </w:rPr>
        <w:t>3/4-inch</w:t>
      </w:r>
      <w:r w:rsidRPr="00D724E7">
        <w:rPr>
          <w:rStyle w:val="SI"/>
          <w:rFonts w:ascii="Arial" w:hAnsi="Arial" w:cs="Arial"/>
          <w:color w:val="auto"/>
          <w:sz w:val="18"/>
          <w:szCs w:val="18"/>
        </w:rPr>
        <w:t xml:space="preserve"> (19-mm)</w:t>
      </w:r>
      <w:r w:rsidRPr="00D724E7">
        <w:rPr>
          <w:rFonts w:ascii="Arial" w:hAnsi="Arial" w:cs="Arial"/>
          <w:sz w:val="18"/>
          <w:szCs w:val="18"/>
        </w:rPr>
        <w:t xml:space="preserve"> </w:t>
      </w:r>
      <w:r w:rsidRPr="00342FD1">
        <w:rPr>
          <w:rFonts w:ascii="Arial" w:hAnsi="Arial" w:cs="Arial"/>
          <w:sz w:val="18"/>
          <w:szCs w:val="18"/>
        </w:rPr>
        <w:t>clearance all around.  Dampen concrete surfaces in contact with patching concrete and apply bonding agent.  Mix patching concrete of same materials and mixture as original concrete except without coarse aggregate.  Place, compact, and finish to blend with adjacent finished concrete.  Cure in same manner as adjacent concrete.</w:t>
      </w:r>
    </w:p>
    <w:p w14:paraId="4582EC52"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 xml:space="preserve">Repair random cracks and single holes </w:t>
      </w:r>
      <w:r w:rsidRPr="00D724E7">
        <w:rPr>
          <w:rStyle w:val="IP"/>
          <w:rFonts w:ascii="Arial" w:hAnsi="Arial" w:cs="Arial"/>
          <w:b/>
          <w:color w:val="auto"/>
          <w:sz w:val="18"/>
          <w:szCs w:val="18"/>
        </w:rPr>
        <w:t>1 inch</w:t>
      </w:r>
      <w:r w:rsidRPr="00D724E7">
        <w:rPr>
          <w:rStyle w:val="SI"/>
          <w:rFonts w:ascii="Arial" w:hAnsi="Arial" w:cs="Arial"/>
          <w:b/>
          <w:color w:val="auto"/>
          <w:sz w:val="18"/>
          <w:szCs w:val="18"/>
        </w:rPr>
        <w:t xml:space="preserve"> (25 mm)</w:t>
      </w:r>
      <w:r w:rsidRPr="00342FD1">
        <w:rPr>
          <w:rFonts w:ascii="Arial" w:hAnsi="Arial" w:cs="Arial"/>
          <w:sz w:val="18"/>
          <w:szCs w:val="18"/>
        </w:rPr>
        <w:t xml:space="preserve"> or less in diameter with patching mortar.  Groove top of cracks and cut out holes to sound concrete and clean off dust, dirt, and loose particles.  Dampen cleaned concrete surfaces and apply bonding agent.  Place patching mortar before bonding agent has dried.  Compact patching mortar and finish to match adjacent concrete.  Keep patched area continuously moist for at least 72 hours.</w:t>
      </w:r>
    </w:p>
    <w:p w14:paraId="4AB0E2B3" w14:textId="77777777" w:rsidR="00BC3163" w:rsidRPr="00342FD1" w:rsidRDefault="00BC3163" w:rsidP="005A3900">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Perform structural repairs of concrete, subject to Architect's approval, using epoxy adhesive and patching mortar.</w:t>
      </w:r>
    </w:p>
    <w:p w14:paraId="7EF5CFDB" w14:textId="77777777" w:rsidR="00BC3163" w:rsidRPr="00342FD1" w:rsidRDefault="00BC3163" w:rsidP="005A3900">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Repair materials and installation not specified above may be used, subject to Architect's approval.</w:t>
      </w:r>
    </w:p>
    <w:p w14:paraId="3733F4CD" w14:textId="77777777" w:rsidR="00BC3163" w:rsidRPr="00342FD1" w:rsidRDefault="00BC3163" w:rsidP="005A3900">
      <w:pPr>
        <w:pStyle w:val="ART"/>
        <w:tabs>
          <w:tab w:val="clear" w:pos="864"/>
          <w:tab w:val="left" w:pos="450"/>
        </w:tabs>
        <w:spacing w:before="240"/>
        <w:jc w:val="left"/>
        <w:rPr>
          <w:rFonts w:ascii="Arial" w:hAnsi="Arial" w:cs="Arial"/>
          <w:sz w:val="18"/>
          <w:szCs w:val="18"/>
        </w:rPr>
      </w:pPr>
      <w:r w:rsidRPr="00342FD1">
        <w:rPr>
          <w:rFonts w:ascii="Arial" w:hAnsi="Arial" w:cs="Arial"/>
          <w:sz w:val="18"/>
          <w:szCs w:val="18"/>
        </w:rPr>
        <w:t>FIELD QUALITY CONTROL</w:t>
      </w:r>
    </w:p>
    <w:p w14:paraId="5F433A35"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one of first two paragraphs below.</w:t>
      </w:r>
    </w:p>
    <w:p w14:paraId="311CE603"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first option in first paragraph below if authorities having jurisdiction require Owner to engage a special inspector.  Retain last option if Owner engages testing agency, with or without a special inspector.  See "Testing and Inspecting Considerations" Article in the Evaluations.</w:t>
      </w:r>
    </w:p>
    <w:p w14:paraId="3CB0C400" w14:textId="77777777" w:rsidR="00BC3163" w:rsidRPr="00342FD1" w:rsidRDefault="00BC3163" w:rsidP="005A3900">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lastRenderedPageBreak/>
        <w:t>Testing and Inspecting:  Owner will engage a [special inspector] [and] [qualified testing and inspecting agency] to perform field tests and inspections and prepare test reports.</w:t>
      </w:r>
    </w:p>
    <w:p w14:paraId="645C15B4"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first paragraph below if Contractor engages testing agency.</w:t>
      </w:r>
    </w:p>
    <w:p w14:paraId="3BB99533" w14:textId="71A78ECC" w:rsidR="00BC3163" w:rsidRPr="00342FD1" w:rsidRDefault="00BC3163" w:rsidP="005A3900">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 xml:space="preserve">Testing and Inspecting:  Engage a qualified testing and inspecting agency to perform tests and inspections and to </w:t>
      </w:r>
      <w:r w:rsidR="005A3900" w:rsidRPr="00342FD1">
        <w:rPr>
          <w:rFonts w:ascii="Arial" w:hAnsi="Arial" w:cs="Arial"/>
          <w:sz w:val="18"/>
          <w:szCs w:val="18"/>
        </w:rPr>
        <w:br/>
      </w:r>
      <w:r w:rsidRPr="00342FD1">
        <w:rPr>
          <w:rFonts w:ascii="Arial" w:hAnsi="Arial" w:cs="Arial"/>
          <w:sz w:val="18"/>
          <w:szCs w:val="18"/>
        </w:rPr>
        <w:t>submit reports.</w:t>
      </w:r>
    </w:p>
    <w:p w14:paraId="599D9433" w14:textId="77777777" w:rsidR="00BC3163" w:rsidRPr="00342FD1" w:rsidRDefault="00BC3163" w:rsidP="005A3900">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Inspections:</w:t>
      </w:r>
    </w:p>
    <w:p w14:paraId="0D4B5E18"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seven subparagraphs below if special inspections are required.  Items below are examples of special inspections and are based on IBC requirements; revise to insert other inspections or to suit requirements of other building codes.</w:t>
      </w:r>
    </w:p>
    <w:p w14:paraId="1F6571F9"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Steel reinforcement placement.</w:t>
      </w:r>
    </w:p>
    <w:p w14:paraId="11D21A3A"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Steel reinforcement welding.</w:t>
      </w:r>
    </w:p>
    <w:p w14:paraId="4444E276"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Headed bolts and studs.</w:t>
      </w:r>
    </w:p>
    <w:p w14:paraId="21B095F8"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Verification of use of required design mixture.</w:t>
      </w:r>
    </w:p>
    <w:p w14:paraId="0E76216A"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Concrete placement, including conveying and depositing.</w:t>
      </w:r>
    </w:p>
    <w:p w14:paraId="64EC9C93"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Curing procedures and maintenance of curing temperature.</w:t>
      </w:r>
    </w:p>
    <w:p w14:paraId="643F8EAA"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Verification of concrete strength before removal of shores and forms from beams and slabs.</w:t>
      </w:r>
    </w:p>
    <w:p w14:paraId="7550F2BC" w14:textId="77777777" w:rsidR="00BC3163" w:rsidRPr="00342FD1" w:rsidRDefault="00BC3163" w:rsidP="005A3900">
      <w:pPr>
        <w:pStyle w:val="PR1"/>
        <w:tabs>
          <w:tab w:val="clear" w:pos="864"/>
          <w:tab w:val="left" w:pos="630"/>
        </w:tabs>
        <w:spacing w:before="60"/>
        <w:ind w:left="630" w:hanging="270"/>
        <w:jc w:val="left"/>
        <w:rPr>
          <w:rFonts w:ascii="Arial" w:hAnsi="Arial" w:cs="Arial"/>
          <w:sz w:val="18"/>
          <w:szCs w:val="18"/>
        </w:rPr>
      </w:pPr>
      <w:r w:rsidRPr="00342FD1">
        <w:rPr>
          <w:rFonts w:ascii="Arial" w:hAnsi="Arial" w:cs="Arial"/>
          <w:sz w:val="18"/>
          <w:szCs w:val="18"/>
        </w:rPr>
        <w:t xml:space="preserve">Concrete Tests:  Testing of composite samples of fresh concrete obtained </w:t>
      </w:r>
      <w:proofErr w:type="gramStart"/>
      <w:r w:rsidRPr="00342FD1">
        <w:rPr>
          <w:rFonts w:ascii="Arial" w:hAnsi="Arial" w:cs="Arial"/>
          <w:sz w:val="18"/>
          <w:szCs w:val="18"/>
        </w:rPr>
        <w:t>according to</w:t>
      </w:r>
      <w:proofErr w:type="gramEnd"/>
      <w:r w:rsidRPr="00342FD1">
        <w:rPr>
          <w:rFonts w:ascii="Arial" w:hAnsi="Arial" w:cs="Arial"/>
          <w:sz w:val="18"/>
          <w:szCs w:val="18"/>
        </w:rPr>
        <w:t xml:space="preserve"> ASTM C 172 shall be performed according to the following requirements:</w:t>
      </w:r>
    </w:p>
    <w:p w14:paraId="3D7D147A"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one of first two subparagraphs below.  First subparagraph is an example that produces more frequent testing than second subparagraph, which is the minimum required to comply with ACI 301.</w:t>
      </w:r>
    </w:p>
    <w:p w14:paraId="028761AB"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 xml:space="preserve">Testing Frequency:  Obtain one composite sample for each day's pour of each concrete mixture exceeding </w:t>
      </w:r>
      <w:r w:rsidRPr="00D724E7">
        <w:rPr>
          <w:rStyle w:val="IP"/>
          <w:rFonts w:ascii="Arial" w:hAnsi="Arial" w:cs="Arial"/>
          <w:b/>
          <w:color w:val="auto"/>
          <w:sz w:val="18"/>
          <w:szCs w:val="18"/>
        </w:rPr>
        <w:t>5 cu. yd.</w:t>
      </w:r>
      <w:r w:rsidRPr="00D724E7">
        <w:rPr>
          <w:rStyle w:val="SI"/>
          <w:rFonts w:ascii="Arial" w:hAnsi="Arial" w:cs="Arial"/>
          <w:b/>
          <w:color w:val="auto"/>
          <w:sz w:val="18"/>
          <w:szCs w:val="18"/>
        </w:rPr>
        <w:t xml:space="preserve"> (4 cu. m)</w:t>
      </w:r>
      <w:r w:rsidRPr="00342FD1">
        <w:rPr>
          <w:rFonts w:ascii="Arial" w:hAnsi="Arial" w:cs="Arial"/>
          <w:sz w:val="18"/>
          <w:szCs w:val="18"/>
        </w:rPr>
        <w:t xml:space="preserve">, but less than </w:t>
      </w:r>
      <w:r w:rsidRPr="00D724E7">
        <w:rPr>
          <w:rStyle w:val="IP"/>
          <w:rFonts w:ascii="Arial" w:hAnsi="Arial" w:cs="Arial"/>
          <w:b/>
          <w:color w:val="auto"/>
          <w:sz w:val="18"/>
          <w:szCs w:val="18"/>
        </w:rPr>
        <w:t>25 cu. yd.</w:t>
      </w:r>
      <w:r w:rsidRPr="00D724E7">
        <w:rPr>
          <w:rStyle w:val="SI"/>
          <w:rFonts w:ascii="Arial" w:hAnsi="Arial" w:cs="Arial"/>
          <w:b/>
          <w:color w:val="auto"/>
          <w:sz w:val="18"/>
          <w:szCs w:val="18"/>
        </w:rPr>
        <w:t xml:space="preserve"> (19 cu. m)</w:t>
      </w:r>
      <w:r w:rsidRPr="00342FD1">
        <w:rPr>
          <w:rFonts w:ascii="Arial" w:hAnsi="Arial" w:cs="Arial"/>
          <w:sz w:val="18"/>
          <w:szCs w:val="18"/>
        </w:rPr>
        <w:t xml:space="preserve">, plus one set for each additional </w:t>
      </w:r>
      <w:r w:rsidRPr="00D724E7">
        <w:rPr>
          <w:rStyle w:val="IP"/>
          <w:rFonts w:ascii="Arial" w:hAnsi="Arial" w:cs="Arial"/>
          <w:b/>
          <w:color w:val="auto"/>
          <w:sz w:val="18"/>
          <w:szCs w:val="18"/>
        </w:rPr>
        <w:t>50 cu. yd.</w:t>
      </w:r>
      <w:r w:rsidRPr="00D724E7">
        <w:rPr>
          <w:rStyle w:val="SI"/>
          <w:rFonts w:ascii="Arial" w:hAnsi="Arial" w:cs="Arial"/>
          <w:b/>
          <w:color w:val="auto"/>
          <w:sz w:val="18"/>
          <w:szCs w:val="18"/>
        </w:rPr>
        <w:t xml:space="preserve"> (38 cu. m)</w:t>
      </w:r>
      <w:r w:rsidRPr="00342FD1">
        <w:rPr>
          <w:rFonts w:ascii="Arial" w:hAnsi="Arial" w:cs="Arial"/>
          <w:sz w:val="18"/>
          <w:szCs w:val="18"/>
        </w:rPr>
        <w:t xml:space="preserve"> or fraction thereof.</w:t>
      </w:r>
    </w:p>
    <w:p w14:paraId="1EBA8C54"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 xml:space="preserve">Testing Frequency:  Obtain at least one composite sample for each </w:t>
      </w:r>
      <w:proofErr w:type="gramStart"/>
      <w:r w:rsidRPr="00D724E7">
        <w:rPr>
          <w:rStyle w:val="IP"/>
          <w:rFonts w:ascii="Arial" w:hAnsi="Arial" w:cs="Arial"/>
          <w:b/>
          <w:color w:val="auto"/>
          <w:sz w:val="18"/>
          <w:szCs w:val="18"/>
        </w:rPr>
        <w:t>100 cu.</w:t>
      </w:r>
      <w:proofErr w:type="gramEnd"/>
      <w:r w:rsidRPr="00D724E7">
        <w:rPr>
          <w:rStyle w:val="IP"/>
          <w:rFonts w:ascii="Arial" w:hAnsi="Arial" w:cs="Arial"/>
          <w:b/>
          <w:color w:val="auto"/>
          <w:sz w:val="18"/>
          <w:szCs w:val="18"/>
        </w:rPr>
        <w:t xml:space="preserve"> yd.</w:t>
      </w:r>
      <w:r w:rsidRPr="00D724E7">
        <w:rPr>
          <w:rStyle w:val="SI"/>
          <w:rFonts w:ascii="Arial" w:hAnsi="Arial" w:cs="Arial"/>
          <w:b/>
          <w:color w:val="auto"/>
          <w:sz w:val="18"/>
          <w:szCs w:val="18"/>
        </w:rPr>
        <w:t xml:space="preserve"> (76 cu. m)</w:t>
      </w:r>
      <w:r w:rsidRPr="00342FD1">
        <w:rPr>
          <w:rFonts w:ascii="Arial" w:hAnsi="Arial" w:cs="Arial"/>
          <w:sz w:val="18"/>
          <w:szCs w:val="18"/>
        </w:rPr>
        <w:t xml:space="preserve"> or fraction thereof of each concrete mixture placed each day.</w:t>
      </w:r>
    </w:p>
    <w:p w14:paraId="75A636A0"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first subparagraph below with either subparagraph retained above.</w:t>
      </w:r>
    </w:p>
    <w:p w14:paraId="048A8D3E" w14:textId="77777777" w:rsidR="00BC3163" w:rsidRPr="00342FD1" w:rsidRDefault="00BC3163" w:rsidP="004976F2">
      <w:pPr>
        <w:pStyle w:val="PR3"/>
        <w:spacing w:before="240"/>
        <w:jc w:val="left"/>
        <w:rPr>
          <w:rFonts w:ascii="Arial" w:hAnsi="Arial" w:cs="Arial"/>
          <w:sz w:val="18"/>
          <w:szCs w:val="18"/>
        </w:rPr>
      </w:pPr>
      <w:r w:rsidRPr="00342FD1">
        <w:rPr>
          <w:rFonts w:ascii="Arial" w:hAnsi="Arial" w:cs="Arial"/>
          <w:sz w:val="18"/>
          <w:szCs w:val="18"/>
        </w:rPr>
        <w:t>When frequency of testing will provide fewer than five compressive-strength tests for each concrete mixture, testing shall be conducted from at least five randomly selected batches or from each batch if fewer than five are used.</w:t>
      </w:r>
    </w:p>
    <w:p w14:paraId="52593367"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Slump:  ASTM C 143/C 143M; one test at point of placement for each composite sample, but not less than one test for each day's pour of each concrete mixture.  Perform additional tests when concrete consistency appears to change.</w:t>
      </w:r>
    </w:p>
    <w:p w14:paraId="4315D2E1"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Air Content:  ASTM C 231, pressure method, for normal-weight concrete; [ASTM C 173/C 173M, volumetric method, for structural lightweight concrete</w:t>
      </w:r>
      <w:proofErr w:type="gramStart"/>
      <w:r w:rsidRPr="00342FD1">
        <w:rPr>
          <w:rFonts w:ascii="Arial" w:hAnsi="Arial" w:cs="Arial"/>
          <w:sz w:val="18"/>
          <w:szCs w:val="18"/>
        </w:rPr>
        <w:t>; ]one</w:t>
      </w:r>
      <w:proofErr w:type="gramEnd"/>
      <w:r w:rsidRPr="00342FD1">
        <w:rPr>
          <w:rFonts w:ascii="Arial" w:hAnsi="Arial" w:cs="Arial"/>
          <w:sz w:val="18"/>
          <w:szCs w:val="18"/>
        </w:rPr>
        <w:t xml:space="preserve"> test for each composite sample, but not less than one test for each day's pour of each concrete mixture.</w:t>
      </w:r>
    </w:p>
    <w:p w14:paraId="3747E11F"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 xml:space="preserve">Concrete Temperature:  ASTM C 1064/C 1064M; one test hourly when air temperature is </w:t>
      </w:r>
      <w:r w:rsidRPr="00D724E7">
        <w:rPr>
          <w:rStyle w:val="IP"/>
          <w:rFonts w:ascii="Arial" w:hAnsi="Arial" w:cs="Arial"/>
          <w:b/>
          <w:color w:val="auto"/>
          <w:sz w:val="18"/>
          <w:szCs w:val="18"/>
        </w:rPr>
        <w:t xml:space="preserve">40 </w:t>
      </w:r>
      <w:proofErr w:type="spellStart"/>
      <w:r w:rsidRPr="00D724E7">
        <w:rPr>
          <w:rStyle w:val="IP"/>
          <w:rFonts w:ascii="Arial" w:hAnsi="Arial" w:cs="Arial"/>
          <w:b/>
          <w:color w:val="auto"/>
          <w:sz w:val="18"/>
          <w:szCs w:val="18"/>
        </w:rPr>
        <w:t>deg</w:t>
      </w:r>
      <w:proofErr w:type="spellEnd"/>
      <w:r w:rsidRPr="00D724E7">
        <w:rPr>
          <w:rStyle w:val="IP"/>
          <w:rFonts w:ascii="Arial" w:hAnsi="Arial" w:cs="Arial"/>
          <w:b/>
          <w:color w:val="auto"/>
          <w:sz w:val="18"/>
          <w:szCs w:val="18"/>
        </w:rPr>
        <w:t> F</w:t>
      </w:r>
      <w:r w:rsidRPr="00D724E7">
        <w:rPr>
          <w:rStyle w:val="SI"/>
          <w:rFonts w:ascii="Arial" w:hAnsi="Arial" w:cs="Arial"/>
          <w:b/>
          <w:color w:val="auto"/>
          <w:sz w:val="18"/>
          <w:szCs w:val="18"/>
        </w:rPr>
        <w:t xml:space="preserve"> (4.4 </w:t>
      </w:r>
      <w:proofErr w:type="spellStart"/>
      <w:r w:rsidRPr="00D724E7">
        <w:rPr>
          <w:rStyle w:val="SI"/>
          <w:rFonts w:ascii="Arial" w:hAnsi="Arial" w:cs="Arial"/>
          <w:b/>
          <w:color w:val="auto"/>
          <w:sz w:val="18"/>
          <w:szCs w:val="18"/>
        </w:rPr>
        <w:t>deg</w:t>
      </w:r>
      <w:proofErr w:type="spellEnd"/>
      <w:r w:rsidRPr="00D724E7">
        <w:rPr>
          <w:rStyle w:val="SI"/>
          <w:rFonts w:ascii="Arial" w:hAnsi="Arial" w:cs="Arial"/>
          <w:b/>
          <w:color w:val="auto"/>
          <w:sz w:val="18"/>
          <w:szCs w:val="18"/>
        </w:rPr>
        <w:t> C)</w:t>
      </w:r>
      <w:r w:rsidRPr="00342FD1">
        <w:rPr>
          <w:rFonts w:ascii="Arial" w:hAnsi="Arial" w:cs="Arial"/>
          <w:sz w:val="18"/>
          <w:szCs w:val="18"/>
        </w:rPr>
        <w:t xml:space="preserve"> and below and when </w:t>
      </w:r>
      <w:r w:rsidRPr="00D724E7">
        <w:rPr>
          <w:rStyle w:val="IP"/>
          <w:rFonts w:ascii="Arial" w:hAnsi="Arial" w:cs="Arial"/>
          <w:b/>
          <w:color w:val="auto"/>
          <w:sz w:val="18"/>
          <w:szCs w:val="18"/>
        </w:rPr>
        <w:t xml:space="preserve">80 </w:t>
      </w:r>
      <w:proofErr w:type="spellStart"/>
      <w:r w:rsidRPr="00D724E7">
        <w:rPr>
          <w:rStyle w:val="IP"/>
          <w:rFonts w:ascii="Arial" w:hAnsi="Arial" w:cs="Arial"/>
          <w:b/>
          <w:color w:val="auto"/>
          <w:sz w:val="18"/>
          <w:szCs w:val="18"/>
        </w:rPr>
        <w:t>deg</w:t>
      </w:r>
      <w:proofErr w:type="spellEnd"/>
      <w:r w:rsidRPr="00D724E7">
        <w:rPr>
          <w:rStyle w:val="IP"/>
          <w:rFonts w:ascii="Arial" w:hAnsi="Arial" w:cs="Arial"/>
          <w:b/>
          <w:color w:val="auto"/>
          <w:sz w:val="18"/>
          <w:szCs w:val="18"/>
        </w:rPr>
        <w:t> F</w:t>
      </w:r>
      <w:r w:rsidRPr="00D724E7">
        <w:rPr>
          <w:rStyle w:val="SI"/>
          <w:rFonts w:ascii="Arial" w:hAnsi="Arial" w:cs="Arial"/>
          <w:b/>
          <w:color w:val="auto"/>
          <w:sz w:val="18"/>
          <w:szCs w:val="18"/>
        </w:rPr>
        <w:t xml:space="preserve"> (27 </w:t>
      </w:r>
      <w:proofErr w:type="spellStart"/>
      <w:r w:rsidRPr="00D724E7">
        <w:rPr>
          <w:rStyle w:val="SI"/>
          <w:rFonts w:ascii="Arial" w:hAnsi="Arial" w:cs="Arial"/>
          <w:b/>
          <w:color w:val="auto"/>
          <w:sz w:val="18"/>
          <w:szCs w:val="18"/>
        </w:rPr>
        <w:t>deg</w:t>
      </w:r>
      <w:proofErr w:type="spellEnd"/>
      <w:r w:rsidRPr="00D724E7">
        <w:rPr>
          <w:rStyle w:val="SI"/>
          <w:rFonts w:ascii="Arial" w:hAnsi="Arial" w:cs="Arial"/>
          <w:b/>
          <w:color w:val="auto"/>
          <w:sz w:val="18"/>
          <w:szCs w:val="18"/>
        </w:rPr>
        <w:t> C)</w:t>
      </w:r>
      <w:r w:rsidRPr="00342FD1">
        <w:rPr>
          <w:rFonts w:ascii="Arial" w:hAnsi="Arial" w:cs="Arial"/>
          <w:sz w:val="18"/>
          <w:szCs w:val="18"/>
        </w:rPr>
        <w:t xml:space="preserve"> and above, and one test for each composite sample.</w:t>
      </w:r>
    </w:p>
    <w:p w14:paraId="5B9444DE"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first subparagraph below if structural lightweight concrete is required.</w:t>
      </w:r>
    </w:p>
    <w:p w14:paraId="6222D3FC"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Unit Weight:  ASTM C 567, fresh unit weight of structural lightweight concrete; one test for each composite sample, but not less than one test for each day's pour of each concrete mixture.</w:t>
      </w:r>
    </w:p>
    <w:p w14:paraId="6D2B547E"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Compression Test Specimens:  ASTM C 31/C 31M.</w:t>
      </w:r>
    </w:p>
    <w:p w14:paraId="32555FD5" w14:textId="77777777" w:rsidR="00BC3163" w:rsidRPr="00342FD1" w:rsidRDefault="00BC3163" w:rsidP="004976F2">
      <w:pPr>
        <w:pStyle w:val="PR3"/>
        <w:spacing w:before="240"/>
        <w:jc w:val="left"/>
        <w:rPr>
          <w:rFonts w:ascii="Arial" w:hAnsi="Arial" w:cs="Arial"/>
          <w:sz w:val="18"/>
          <w:szCs w:val="18"/>
        </w:rPr>
      </w:pPr>
      <w:r w:rsidRPr="00342FD1">
        <w:rPr>
          <w:rFonts w:ascii="Arial" w:hAnsi="Arial" w:cs="Arial"/>
          <w:sz w:val="18"/>
          <w:szCs w:val="18"/>
        </w:rPr>
        <w:t>Cast and laboratory cure two sets of two standard cylinder specimens for each composite sample.</w:t>
      </w:r>
    </w:p>
    <w:p w14:paraId="104A442D"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Field-cured specimens in first subparagraph below may be required to verify adequacy of curing and protection of concrete, to verify strength for tilt-up concrete and post-tensioning concrete, or to verify strength for removal of shoring and reshoring in multistory construction.  Revise number of test specimens if required.</w:t>
      </w:r>
    </w:p>
    <w:p w14:paraId="0C262501" w14:textId="77777777" w:rsidR="00BC3163" w:rsidRPr="00342FD1" w:rsidRDefault="00BC3163" w:rsidP="004976F2">
      <w:pPr>
        <w:pStyle w:val="PR3"/>
        <w:jc w:val="left"/>
        <w:rPr>
          <w:rFonts w:ascii="Arial" w:hAnsi="Arial" w:cs="Arial"/>
          <w:sz w:val="18"/>
          <w:szCs w:val="18"/>
        </w:rPr>
      </w:pPr>
      <w:r w:rsidRPr="00342FD1">
        <w:rPr>
          <w:rFonts w:ascii="Arial" w:hAnsi="Arial" w:cs="Arial"/>
          <w:sz w:val="18"/>
          <w:szCs w:val="18"/>
        </w:rPr>
        <w:t>Cast and field cure [two] &lt;Insert number&gt; sets of two standard cylinder specimens for each composite sample.</w:t>
      </w:r>
    </w:p>
    <w:p w14:paraId="2E6642C0"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Coordinate the number of compression test specimens in subparagraph above with number of compressive-strength tests in first subparagraph below.</w:t>
      </w:r>
    </w:p>
    <w:p w14:paraId="241B79BF"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Compressive-Strength Tests:  ASTM C 39/C 39M; test one set of two laboratory-cured specimens at 7 days and one set of two specimens at 28 days.</w:t>
      </w:r>
    </w:p>
    <w:p w14:paraId="4D1A5E7E"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Revise age at testing in first subparagraph below or delete if not required.  Limit field testing to concrete in designated structural elements if not required throughout Project.</w:t>
      </w:r>
    </w:p>
    <w:p w14:paraId="07A7D3E8" w14:textId="77777777" w:rsidR="00BC3163" w:rsidRPr="00342FD1" w:rsidRDefault="00BC3163" w:rsidP="004976F2">
      <w:pPr>
        <w:pStyle w:val="PR3"/>
        <w:spacing w:before="240"/>
        <w:jc w:val="left"/>
        <w:rPr>
          <w:rFonts w:ascii="Arial" w:hAnsi="Arial" w:cs="Arial"/>
          <w:sz w:val="18"/>
          <w:szCs w:val="18"/>
        </w:rPr>
      </w:pPr>
      <w:r w:rsidRPr="00342FD1">
        <w:rPr>
          <w:rFonts w:ascii="Arial" w:hAnsi="Arial" w:cs="Arial"/>
          <w:sz w:val="18"/>
          <w:szCs w:val="18"/>
        </w:rPr>
        <w:lastRenderedPageBreak/>
        <w:t>Test one set of two field-cured specimens at 7 days and one set of two specimens at 28 days.</w:t>
      </w:r>
    </w:p>
    <w:p w14:paraId="4C790D60" w14:textId="77777777" w:rsidR="00BC3163" w:rsidRPr="00342FD1" w:rsidRDefault="00BC3163" w:rsidP="004976F2">
      <w:pPr>
        <w:pStyle w:val="PR3"/>
        <w:jc w:val="left"/>
        <w:rPr>
          <w:rFonts w:ascii="Arial" w:hAnsi="Arial" w:cs="Arial"/>
          <w:sz w:val="18"/>
          <w:szCs w:val="18"/>
        </w:rPr>
      </w:pPr>
      <w:r w:rsidRPr="00342FD1">
        <w:rPr>
          <w:rFonts w:ascii="Arial" w:hAnsi="Arial" w:cs="Arial"/>
          <w:sz w:val="18"/>
          <w:szCs w:val="18"/>
        </w:rPr>
        <w:t>A compressive-strength test shall be the average compressive strength from a set of two specimens obtained from same composite sample and tested at age indicated.</w:t>
      </w:r>
    </w:p>
    <w:p w14:paraId="5B02E827"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first subparagraph below if field-cured specimens are required.</w:t>
      </w:r>
    </w:p>
    <w:p w14:paraId="1990F690" w14:textId="77777777" w:rsidR="00BC3163" w:rsidRPr="00342FD1" w:rsidRDefault="00BC3163" w:rsidP="004976F2">
      <w:pPr>
        <w:pStyle w:val="PR2"/>
        <w:spacing w:before="240"/>
        <w:jc w:val="left"/>
        <w:rPr>
          <w:rFonts w:ascii="Arial" w:hAnsi="Arial" w:cs="Arial"/>
          <w:sz w:val="18"/>
          <w:szCs w:val="18"/>
        </w:rPr>
      </w:pPr>
      <w:r w:rsidRPr="00342FD1">
        <w:rPr>
          <w:rFonts w:ascii="Arial" w:hAnsi="Arial" w:cs="Arial"/>
          <w:sz w:val="18"/>
          <w:szCs w:val="18"/>
        </w:rPr>
        <w:t>When strength of field-cured cylinders is less than 85 percent of companion laboratory-cured cylinders, Contractor shall evaluate operations and provide corrective procedures for protecting and curing in-place concrete.</w:t>
      </w:r>
    </w:p>
    <w:p w14:paraId="694FB658"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 xml:space="preserve">Strength of each concrete mixture will be satisfactory if every average of any </w:t>
      </w:r>
      <w:proofErr w:type="gramStart"/>
      <w:r w:rsidRPr="00342FD1">
        <w:rPr>
          <w:rFonts w:ascii="Arial" w:hAnsi="Arial" w:cs="Arial"/>
          <w:sz w:val="18"/>
          <w:szCs w:val="18"/>
        </w:rPr>
        <w:t>three consecutive</w:t>
      </w:r>
      <w:proofErr w:type="gramEnd"/>
      <w:r w:rsidRPr="00342FD1">
        <w:rPr>
          <w:rFonts w:ascii="Arial" w:hAnsi="Arial" w:cs="Arial"/>
          <w:sz w:val="18"/>
          <w:szCs w:val="18"/>
        </w:rPr>
        <w:t xml:space="preserve"> compressive-strength tests equals or exceeds specified compressive strength and no compressive-strength test value falls below specified compressive strength by more than </w:t>
      </w:r>
      <w:r w:rsidRPr="00D724E7">
        <w:rPr>
          <w:rStyle w:val="IP"/>
          <w:rFonts w:ascii="Arial" w:hAnsi="Arial" w:cs="Arial"/>
          <w:b/>
          <w:color w:val="auto"/>
          <w:sz w:val="18"/>
          <w:szCs w:val="18"/>
        </w:rPr>
        <w:t>500 psi</w:t>
      </w:r>
      <w:r w:rsidRPr="00D724E7">
        <w:rPr>
          <w:rStyle w:val="SI"/>
          <w:rFonts w:ascii="Arial" w:hAnsi="Arial" w:cs="Arial"/>
          <w:b/>
          <w:color w:val="auto"/>
          <w:sz w:val="18"/>
          <w:szCs w:val="18"/>
        </w:rPr>
        <w:t xml:space="preserve"> (3.4 MPa)</w:t>
      </w:r>
      <w:r w:rsidRPr="00342FD1">
        <w:rPr>
          <w:rFonts w:ascii="Arial" w:hAnsi="Arial" w:cs="Arial"/>
          <w:sz w:val="18"/>
          <w:szCs w:val="18"/>
        </w:rPr>
        <w:t>.</w:t>
      </w:r>
    </w:p>
    <w:p w14:paraId="32134B7A"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Test results shall be reported in writing to Architect, concrete manufacturer, and Contractor within 48 hours of testing.  Reports of compressive-strength tests shall contain Project identification name and number, date of concrete placement, name of concrete testing and inspecting agency, location of concrete batch in Work, design compressive strength at 28 days, concrete mixture proportions and materials, compressive breaking strength, and type of break for both 7- and 28-day tests.</w:t>
      </w:r>
    </w:p>
    <w:p w14:paraId="29434450"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 xml:space="preserve">Nondestructive Testing:  Impact hammer, </w:t>
      </w:r>
      <w:proofErr w:type="spellStart"/>
      <w:r w:rsidRPr="00342FD1">
        <w:rPr>
          <w:rFonts w:ascii="Arial" w:hAnsi="Arial" w:cs="Arial"/>
          <w:sz w:val="18"/>
          <w:szCs w:val="18"/>
        </w:rPr>
        <w:t>sonoscope</w:t>
      </w:r>
      <w:proofErr w:type="spellEnd"/>
      <w:r w:rsidRPr="00342FD1">
        <w:rPr>
          <w:rFonts w:ascii="Arial" w:hAnsi="Arial" w:cs="Arial"/>
          <w:sz w:val="18"/>
          <w:szCs w:val="18"/>
        </w:rPr>
        <w:t>, or other nondestructive device may be permitted by Architect but will not be used as sole basis for approval or rejection of concrete.</w:t>
      </w:r>
    </w:p>
    <w:p w14:paraId="14A0855C"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Additional Tests:  Testing and inspecting agency shall make additional tests of concrete when test results indicate that slump, air entrainment, compressive strengths, or other requirements have not been met, as directed by Architect.  Testing and inspecting agency may conduct tests to determine adequacy of concrete by cored cylinders complying with ASTM C 42/C 42M or by other methods as directed by Architect.</w:t>
      </w:r>
    </w:p>
    <w:p w14:paraId="6D28DB28"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Additional testing and inspecting, at Contractor's expense, will be performed to determine compliance of replaced or additional work with specified requirements.</w:t>
      </w:r>
    </w:p>
    <w:p w14:paraId="536C8B56" w14:textId="77777777" w:rsidR="00BC3163" w:rsidRPr="00342FD1" w:rsidRDefault="00BC3163" w:rsidP="004976F2">
      <w:pPr>
        <w:pStyle w:val="PR2"/>
        <w:jc w:val="left"/>
        <w:rPr>
          <w:rFonts w:ascii="Arial" w:hAnsi="Arial" w:cs="Arial"/>
          <w:sz w:val="18"/>
          <w:szCs w:val="18"/>
        </w:rPr>
      </w:pPr>
      <w:r w:rsidRPr="00342FD1">
        <w:rPr>
          <w:rFonts w:ascii="Arial" w:hAnsi="Arial" w:cs="Arial"/>
          <w:sz w:val="18"/>
          <w:szCs w:val="18"/>
        </w:rPr>
        <w:t>Correct deficiencies in the Work that test reports and inspections indicate do not comply with the Contract Documents.</w:t>
      </w:r>
    </w:p>
    <w:p w14:paraId="062A3B30" w14:textId="77777777" w:rsidR="00BC3163" w:rsidRPr="00342FD1" w:rsidRDefault="00BC3163" w:rsidP="004976F2">
      <w:pPr>
        <w:pStyle w:val="CMT"/>
        <w:jc w:val="left"/>
        <w:rPr>
          <w:rFonts w:ascii="Arial" w:hAnsi="Arial" w:cs="Arial"/>
          <w:sz w:val="18"/>
          <w:szCs w:val="18"/>
        </w:rPr>
      </w:pPr>
      <w:r w:rsidRPr="00342FD1">
        <w:rPr>
          <w:rFonts w:ascii="Arial" w:hAnsi="Arial" w:cs="Arial"/>
          <w:sz w:val="18"/>
          <w:szCs w:val="18"/>
        </w:rPr>
        <w:t>Retain paragraph below if measurements of floor flatness and levelness tolerances are required.</w:t>
      </w:r>
    </w:p>
    <w:p w14:paraId="1D2D44DB" w14:textId="77777777" w:rsidR="00BC3163" w:rsidRPr="00342FD1" w:rsidRDefault="00BC3163" w:rsidP="005A3900">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 xml:space="preserve">Measure floor and slab flatness and levelness </w:t>
      </w:r>
      <w:proofErr w:type="gramStart"/>
      <w:r w:rsidRPr="00342FD1">
        <w:rPr>
          <w:rFonts w:ascii="Arial" w:hAnsi="Arial" w:cs="Arial"/>
          <w:sz w:val="18"/>
          <w:szCs w:val="18"/>
        </w:rPr>
        <w:t>according to</w:t>
      </w:r>
      <w:proofErr w:type="gramEnd"/>
      <w:r w:rsidRPr="00342FD1">
        <w:rPr>
          <w:rFonts w:ascii="Arial" w:hAnsi="Arial" w:cs="Arial"/>
          <w:sz w:val="18"/>
          <w:szCs w:val="18"/>
        </w:rPr>
        <w:t xml:space="preserve"> </w:t>
      </w:r>
      <w:r w:rsidRPr="00D724E7">
        <w:rPr>
          <w:rStyle w:val="IP"/>
          <w:rFonts w:ascii="Arial" w:hAnsi="Arial" w:cs="Arial"/>
          <w:b/>
          <w:color w:val="auto"/>
          <w:sz w:val="18"/>
          <w:szCs w:val="18"/>
        </w:rPr>
        <w:t>ASTM E 1155</w:t>
      </w:r>
      <w:r w:rsidRPr="00D724E7">
        <w:rPr>
          <w:rStyle w:val="SI"/>
          <w:rFonts w:ascii="Arial" w:hAnsi="Arial" w:cs="Arial"/>
          <w:b/>
          <w:color w:val="auto"/>
          <w:sz w:val="18"/>
          <w:szCs w:val="18"/>
        </w:rPr>
        <w:t xml:space="preserve"> (ASTM E 1155M)</w:t>
      </w:r>
      <w:r w:rsidRPr="00342FD1">
        <w:rPr>
          <w:rFonts w:ascii="Arial" w:hAnsi="Arial" w:cs="Arial"/>
          <w:sz w:val="18"/>
          <w:szCs w:val="18"/>
        </w:rPr>
        <w:t xml:space="preserve"> within [</w:t>
      </w:r>
      <w:r w:rsidRPr="00D724E7">
        <w:rPr>
          <w:rFonts w:ascii="Arial" w:hAnsi="Arial" w:cs="Arial"/>
          <w:b/>
          <w:sz w:val="18"/>
          <w:szCs w:val="18"/>
        </w:rPr>
        <w:t>24</w:t>
      </w:r>
      <w:r w:rsidRPr="00342FD1">
        <w:rPr>
          <w:rFonts w:ascii="Arial" w:hAnsi="Arial" w:cs="Arial"/>
          <w:sz w:val="18"/>
          <w:szCs w:val="18"/>
        </w:rPr>
        <w:t>] [</w:t>
      </w:r>
      <w:bookmarkStart w:id="0" w:name="_GoBack"/>
      <w:r w:rsidRPr="00D724E7">
        <w:rPr>
          <w:rFonts w:ascii="Arial" w:hAnsi="Arial" w:cs="Arial"/>
          <w:b/>
          <w:sz w:val="18"/>
          <w:szCs w:val="18"/>
        </w:rPr>
        <w:t>48</w:t>
      </w:r>
      <w:bookmarkEnd w:id="0"/>
      <w:r w:rsidRPr="00342FD1">
        <w:rPr>
          <w:rFonts w:ascii="Arial" w:hAnsi="Arial" w:cs="Arial"/>
          <w:sz w:val="18"/>
          <w:szCs w:val="18"/>
        </w:rPr>
        <w:t>] &lt;Insert number&gt; hours of finishing.</w:t>
      </w:r>
    </w:p>
    <w:p w14:paraId="6CB743AC" w14:textId="77777777" w:rsidR="00BC3163" w:rsidRPr="00342FD1" w:rsidRDefault="00BC3163" w:rsidP="005A3900">
      <w:pPr>
        <w:pStyle w:val="ART"/>
        <w:tabs>
          <w:tab w:val="clear" w:pos="864"/>
          <w:tab w:val="left" w:pos="450"/>
        </w:tabs>
        <w:spacing w:before="240"/>
        <w:jc w:val="left"/>
        <w:rPr>
          <w:rFonts w:ascii="Arial" w:hAnsi="Arial" w:cs="Arial"/>
          <w:sz w:val="18"/>
          <w:szCs w:val="18"/>
        </w:rPr>
      </w:pPr>
      <w:r w:rsidRPr="00342FD1">
        <w:rPr>
          <w:rFonts w:ascii="Arial" w:hAnsi="Arial" w:cs="Arial"/>
          <w:sz w:val="18"/>
          <w:szCs w:val="18"/>
        </w:rPr>
        <w:t>PROTECTION OF LIQUID FLOOR TREATMENTS</w:t>
      </w:r>
    </w:p>
    <w:p w14:paraId="4DAC0D94" w14:textId="77777777" w:rsidR="00BC3163" w:rsidRPr="00342FD1" w:rsidRDefault="00BC3163" w:rsidP="005A3900">
      <w:pPr>
        <w:pStyle w:val="PR1"/>
        <w:tabs>
          <w:tab w:val="clear" w:pos="864"/>
          <w:tab w:val="left" w:pos="630"/>
        </w:tabs>
        <w:ind w:left="630" w:hanging="270"/>
        <w:jc w:val="left"/>
        <w:rPr>
          <w:rFonts w:ascii="Arial" w:hAnsi="Arial" w:cs="Arial"/>
          <w:sz w:val="18"/>
          <w:szCs w:val="18"/>
        </w:rPr>
      </w:pPr>
      <w:r w:rsidRPr="00342FD1">
        <w:rPr>
          <w:rFonts w:ascii="Arial" w:hAnsi="Arial" w:cs="Arial"/>
          <w:sz w:val="18"/>
          <w:szCs w:val="18"/>
        </w:rPr>
        <w:t>Protect liquid floor treatment from damage and wear during the remainder of construction period.  Use protective methods and materials, including temporary covering, recommended in writing by liquid floor treatments installer.</w:t>
      </w:r>
    </w:p>
    <w:p w14:paraId="7234F44D" w14:textId="61F7F71E" w:rsidR="008742F9" w:rsidRPr="004976F2" w:rsidRDefault="008742F9" w:rsidP="005A3900">
      <w:pPr>
        <w:pStyle w:val="EOS"/>
        <w:jc w:val="left"/>
        <w:rPr>
          <w:rFonts w:ascii="Arial" w:hAnsi="Arial" w:cs="Arial"/>
          <w:sz w:val="18"/>
          <w:szCs w:val="18"/>
        </w:rPr>
        <w:sectPr w:rsidR="008742F9" w:rsidRPr="004976F2" w:rsidSect="00142E0E">
          <w:headerReference w:type="default" r:id="rId243"/>
          <w:headerReference w:type="first" r:id="rId244"/>
          <w:pgSz w:w="12240" w:h="15840"/>
          <w:pgMar w:top="360" w:right="1440" w:bottom="360" w:left="360" w:header="360" w:footer="720" w:gutter="0"/>
          <w:cols w:space="720"/>
          <w:titlePg/>
          <w:docGrid w:linePitch="360"/>
        </w:sectPr>
      </w:pPr>
    </w:p>
    <w:p w14:paraId="2FD6D215" w14:textId="77777777" w:rsidR="008742F9" w:rsidRPr="004976F2" w:rsidRDefault="008742F9" w:rsidP="004976F2">
      <w:pPr>
        <w:spacing w:before="240"/>
        <w:rPr>
          <w:rFonts w:ascii="Arial" w:hAnsi="Arial" w:cs="Arial"/>
          <w:sz w:val="18"/>
          <w:szCs w:val="18"/>
        </w:rPr>
      </w:pPr>
    </w:p>
    <w:sectPr w:rsidR="008742F9" w:rsidRPr="004976F2" w:rsidSect="007B55C1">
      <w:headerReference w:type="default" r:id="rId245"/>
      <w:footerReference w:type="default" r:id="rId246"/>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97B75" w14:textId="77777777" w:rsidR="00011C4E" w:rsidRDefault="00011C4E" w:rsidP="00AE6E42">
      <w:r>
        <w:separator/>
      </w:r>
    </w:p>
  </w:endnote>
  <w:endnote w:type="continuationSeparator" w:id="0">
    <w:p w14:paraId="79697A64" w14:textId="77777777" w:rsidR="00011C4E" w:rsidRDefault="00011C4E"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inionPro-Regular">
    <w:charset w:val="00"/>
    <w:family w:val="auto"/>
    <w:pitch w:val="variable"/>
    <w:sig w:usb0="6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SimSun">
    <w:panose1 w:val="02010600030101010101"/>
    <w:charset w:val="86"/>
    <w:family w:val="auto"/>
    <w:pitch w:val="variable"/>
    <w:sig w:usb0="00000003" w:usb1="288F0000" w:usb2="00000016" w:usb3="00000000" w:csb0="00040001" w:csb1="00000000"/>
  </w:font>
  <w:font w:name="FoundrySterling-Book">
    <w:altName w:val="Calibri"/>
    <w:charset w:val="00"/>
    <w:family w:val="auto"/>
    <w:pitch w:val="variable"/>
    <w:sig w:usb0="800000AF" w:usb1="5000205B"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3294E" w14:textId="77777777" w:rsidR="00342FD1" w:rsidRDefault="00342FD1">
    <w:pPr>
      <w:pStyle w:val="Footer"/>
    </w:pPr>
    <w:r>
      <w:rPr>
        <w:noProof/>
      </w:rPr>
      <mc:AlternateContent>
        <mc:Choice Requires="wps">
          <w:drawing>
            <wp:anchor distT="0" distB="0" distL="114300" distR="114300" simplePos="0" relativeHeight="251663360" behindDoc="0" locked="0" layoutInCell="1" allowOverlap="1" wp14:anchorId="547493F7" wp14:editId="175D43AC">
              <wp:simplePos x="0" y="0"/>
              <wp:positionH relativeFrom="column">
                <wp:posOffset>89328</wp:posOffset>
              </wp:positionH>
              <wp:positionV relativeFrom="paragraph">
                <wp:posOffset>294522</wp:posOffset>
              </wp:positionV>
              <wp:extent cx="6936902" cy="1485782"/>
              <wp:effectExtent l="0" t="0" r="0" b="0"/>
              <wp:wrapNone/>
              <wp:docPr id="1" name="Text Box 1"/>
              <wp:cNvGraphicFramePr/>
              <a:graphic xmlns:a="http://schemas.openxmlformats.org/drawingml/2006/main">
                <a:graphicData uri="http://schemas.microsoft.com/office/word/2010/wordprocessingShape">
                  <wps:wsp>
                    <wps:cNvSpPr txBox="1"/>
                    <wps:spPr>
                      <a:xfrm>
                        <a:off x="0" y="0"/>
                        <a:ext cx="6936902" cy="1485782"/>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0F76C02" w14:textId="77777777" w:rsidR="00342FD1" w:rsidRDefault="00342FD1"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0EF7627E" w14:textId="77777777" w:rsidR="00342FD1" w:rsidRDefault="00342FD1"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438A467A" w14:textId="77777777" w:rsidR="00342FD1" w:rsidRDefault="00342FD1"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2ABE93D5" w14:textId="77777777" w:rsidR="00342FD1" w:rsidRDefault="00342FD1"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6C3A203A" w14:textId="77777777" w:rsidR="00342FD1" w:rsidRDefault="00342FD1"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0CF346B6" w14:textId="77777777" w:rsidR="00342FD1" w:rsidRDefault="00342FD1"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6BEC6E7C" w14:textId="77777777" w:rsidR="00342FD1" w:rsidRDefault="00342FD1" w:rsidP="007B55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493F7" id="_x0000_t202" coordsize="21600,21600" o:spt="202" path="m0,0l0,21600,21600,21600,21600,0xe">
              <v:stroke joinstyle="miter"/>
              <v:path gradientshapeok="t" o:connecttype="rect"/>
            </v:shapetype>
            <v:shape id="Text Box 1" o:spid="_x0000_s1026" type="#_x0000_t202" style="position:absolute;margin-left:7.05pt;margin-top:23.2pt;width:546.2pt;height:1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" filled="f" stroked="f">
              <v:textbox>
                <w:txbxContent>
                  <w:p w14:paraId="60F76C02" w14:textId="77777777" w:rsidR="00342FD1" w:rsidRDefault="00342FD1"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We hope the information here will be helpful. It is based on data and knowledge considered to be true and accurate, and is offered for consideration, investigation and verification by the user, but we do</w:t>
                    </w:r>
                    <w:r>
                      <w:rPr>
                        <w:rFonts w:ascii="FoundrySterling-Book" w:hAnsi="FoundrySterling-Book" w:cs="FoundrySterling-Book"/>
                        <w:sz w:val="12"/>
                        <w:szCs w:val="12"/>
                      </w:rPr>
                      <w:br/>
                      <w:t>not warrant the results to be obtained. Please read all statements, recommendations, and suggestions in conjunction with our conditions of sale, which apply to all goods supplied by us. No statement,</w:t>
                    </w:r>
                    <w:r>
                      <w:rPr>
                        <w:rFonts w:ascii="FoundrySterling-Book" w:hAnsi="FoundrySterling-Book" w:cs="FoundrySterling-Book"/>
                        <w:sz w:val="12"/>
                        <w:szCs w:val="12"/>
                      </w:rPr>
                      <w:br/>
                      <w:t>recommendation, or suggestion is intended for any use that would infringe any patent, copyright, or other third party right.</w:t>
                    </w:r>
                  </w:p>
                  <w:p w14:paraId="0EF7627E" w14:textId="77777777" w:rsidR="00342FD1" w:rsidRDefault="00342FD1" w:rsidP="007B55C1">
                    <w:pPr>
                      <w:pStyle w:val="BasicParagraph"/>
                      <w:spacing w:after="72" w:line="240" w:lineRule="auto"/>
                      <w:rPr>
                        <w:rFonts w:ascii="FoundrySterling-Book" w:hAnsi="FoundrySterling-Book" w:cs="FoundrySterling-Book"/>
                        <w:sz w:val="12"/>
                        <w:szCs w:val="12"/>
                      </w:rPr>
                    </w:pPr>
                    <w:proofErr w:type="spellStart"/>
                    <w:r>
                      <w:rPr>
                        <w:rFonts w:ascii="FoundrySterling-Book" w:hAnsi="FoundrySterling-Book" w:cs="FoundrySterling-Book"/>
                        <w:sz w:val="12"/>
                        <w:szCs w:val="12"/>
                      </w:rPr>
                      <w:t>Bituthene</w:t>
                    </w:r>
                    <w:proofErr w:type="spellEnd"/>
                    <w:r>
                      <w:rPr>
                        <w:rFonts w:ascii="FoundrySterling-Book" w:hAnsi="FoundrySterling-Book" w:cs="FoundrySterling-Book"/>
                        <w:sz w:val="12"/>
                        <w:szCs w:val="12"/>
                      </w:rPr>
                      <w:t xml:space="preserve">, </w:t>
                    </w:r>
                    <w:proofErr w:type="spellStart"/>
                    <w:r>
                      <w:rPr>
                        <w:rFonts w:ascii="FoundrySterling-Book" w:hAnsi="FoundrySterling-Book" w:cs="FoundrySterling-Book"/>
                        <w:sz w:val="12"/>
                        <w:szCs w:val="12"/>
                      </w:rPr>
                      <w:t>Hydroduct</w:t>
                    </w:r>
                    <w:proofErr w:type="spellEnd"/>
                    <w:r>
                      <w:rPr>
                        <w:rFonts w:ascii="FoundrySterling-Book" w:hAnsi="FoundrySterling-Book" w:cs="FoundrySterling-Book"/>
                        <w:sz w:val="12"/>
                        <w:szCs w:val="12"/>
                      </w:rPr>
                      <w:t xml:space="preserve"> and </w:t>
                    </w:r>
                    <w:proofErr w:type="spellStart"/>
                    <w:r>
                      <w:rPr>
                        <w:rFonts w:ascii="FoundrySterling-Book" w:hAnsi="FoundrySterling-Book" w:cs="FoundrySterling-Book"/>
                        <w:sz w:val="12"/>
                        <w:szCs w:val="12"/>
                      </w:rPr>
                      <w:t>Preprufe</w:t>
                    </w:r>
                    <w:proofErr w:type="spellEnd"/>
                    <w:r>
                      <w:rPr>
                        <w:rFonts w:ascii="FoundrySterling-Book" w:hAnsi="FoundrySterling-Book" w:cs="FoundrySterling-Book"/>
                        <w:sz w:val="12"/>
                        <w:szCs w:val="12"/>
                      </w:rPr>
                      <w:t xml:space="preserve"> are trademarks, which may be registered in the United States and/or other countries, of GCP Applied Technologies Inc. This trademark list has been compiled using available published information as of the publication date and may not accurately reflect current trademark ownership or status. </w:t>
                    </w:r>
                  </w:p>
                  <w:p w14:paraId="438A467A" w14:textId="77777777" w:rsidR="00342FD1" w:rsidRDefault="00342FD1"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 Copyright 2016 GCP Applied Technologies Inc. All rights reserved.  </w:t>
                    </w:r>
                  </w:p>
                  <w:p w14:paraId="2ABE93D5" w14:textId="77777777" w:rsidR="00342FD1" w:rsidRDefault="00342FD1"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 xml:space="preserve">GCP Applied Technologies Inc., 62 </w:t>
                    </w:r>
                    <w:proofErr w:type="spellStart"/>
                    <w:r>
                      <w:rPr>
                        <w:rFonts w:ascii="FoundrySterling-Book" w:hAnsi="FoundrySterling-Book" w:cs="FoundrySterling-Book"/>
                        <w:sz w:val="12"/>
                        <w:szCs w:val="12"/>
                      </w:rPr>
                      <w:t>Whittemore</w:t>
                    </w:r>
                    <w:proofErr w:type="spellEnd"/>
                    <w:r>
                      <w:rPr>
                        <w:rFonts w:ascii="FoundrySterling-Book" w:hAnsi="FoundrySterling-Book" w:cs="FoundrySterling-Book"/>
                        <w:sz w:val="12"/>
                        <w:szCs w:val="12"/>
                      </w:rPr>
                      <w:t xml:space="preserve"> Avenue, Cambridge, MA 02140 USA.</w:t>
                    </w:r>
                  </w:p>
                  <w:p w14:paraId="6C3A203A" w14:textId="77777777" w:rsidR="00342FD1" w:rsidRDefault="00342FD1" w:rsidP="007B55C1">
                    <w:pPr>
                      <w:pStyle w:val="BasicParagraph"/>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In Canada, GCP Canada, Inc., 294 Clements Road, West, Ajax, Ontario, Canada L1S 3C6.</w:t>
                    </w:r>
                  </w:p>
                  <w:p w14:paraId="0CF346B6" w14:textId="77777777" w:rsidR="00342FD1" w:rsidRDefault="00342FD1" w:rsidP="007B55C1">
                    <w:pPr>
                      <w:pStyle w:val="NoParagraphStyle"/>
                      <w:tabs>
                        <w:tab w:val="left" w:pos="1440"/>
                        <w:tab w:val="left" w:pos="3360"/>
                        <w:tab w:val="left" w:pos="4560"/>
                      </w:tabs>
                      <w:spacing w:after="72" w:line="240" w:lineRule="auto"/>
                      <w:rPr>
                        <w:rFonts w:ascii="FoundrySterling-Book" w:hAnsi="FoundrySterling-Book" w:cs="FoundrySterling-Book"/>
                        <w:sz w:val="12"/>
                        <w:szCs w:val="12"/>
                      </w:rPr>
                    </w:pPr>
                    <w:r>
                      <w:rPr>
                        <w:rFonts w:ascii="FoundrySterling-Book" w:hAnsi="FoundrySterling-Book" w:cs="FoundrySterling-Book"/>
                        <w:sz w:val="12"/>
                        <w:szCs w:val="12"/>
                      </w:rPr>
                      <w:t>GCP0083           xxx-xxx-xx16</w:t>
                    </w:r>
                  </w:p>
                  <w:p w14:paraId="6BEC6E7C" w14:textId="77777777" w:rsidR="00342FD1" w:rsidRDefault="00342FD1" w:rsidP="007B55C1"/>
                </w:txbxContent>
              </v:textbox>
            </v:shape>
          </w:pict>
        </mc:Fallback>
      </mc:AlternateContent>
    </w:r>
    <w:r>
      <w:rPr>
        <w:noProof/>
      </w:rPr>
      <w:drawing>
        <wp:inline distT="0" distB="0" distL="0" distR="0" wp14:anchorId="6FF9E843" wp14:editId="615036D1">
          <wp:extent cx="7480935" cy="1545630"/>
          <wp:effectExtent l="0" t="0" r="1206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 Footer.jpg"/>
                  <pic:cNvPicPr/>
                </pic:nvPicPr>
                <pic:blipFill>
                  <a:blip r:embed="rId1">
                    <a:extLst>
                      <a:ext uri="{28A0092B-C50C-407E-A947-70E740481C1C}">
                        <a14:useLocalDpi xmlns:a14="http://schemas.microsoft.com/office/drawing/2010/main" val="0"/>
                      </a:ext>
                    </a:extLst>
                  </a:blip>
                  <a:stretch>
                    <a:fillRect/>
                  </a:stretch>
                </pic:blipFill>
                <pic:spPr>
                  <a:xfrm>
                    <a:off x="0" y="0"/>
                    <a:ext cx="7551515" cy="156021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3B693" w14:textId="77777777" w:rsidR="00011C4E" w:rsidRDefault="00011C4E" w:rsidP="00AE6E42">
      <w:r>
        <w:separator/>
      </w:r>
    </w:p>
  </w:footnote>
  <w:footnote w:type="continuationSeparator" w:id="0">
    <w:p w14:paraId="5C6A059B" w14:textId="77777777" w:rsidR="00011C4E" w:rsidRDefault="00011C4E" w:rsidP="00AE6E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5741D" w14:textId="00E2C208" w:rsidR="00342FD1" w:rsidRDefault="00342FD1" w:rsidP="00AE6E42">
    <w:pPr>
      <w:pStyle w:val="Header"/>
      <w:spacing w:before="24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E3FA0" w14:textId="77777777" w:rsidR="00342FD1" w:rsidRDefault="00342FD1">
    <w:pPr>
      <w:pStyle w:val="Header"/>
    </w:pPr>
    <w:r>
      <w:rPr>
        <w:noProof/>
      </w:rPr>
      <w:drawing>
        <wp:inline distT="0" distB="0" distL="0" distR="0" wp14:anchorId="2E4AFDBA" wp14:editId="0DF496F3">
          <wp:extent cx="6629400" cy="67183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NA Header.eps"/>
                  <pic:cNvPicPr/>
                </pic:nvPicPr>
                <pic:blipFill>
                  <a:blip r:embed="rId1">
                    <a:extLst>
                      <a:ext uri="{28A0092B-C50C-407E-A947-70E740481C1C}">
                        <a14:useLocalDpi xmlns:a14="http://schemas.microsoft.com/office/drawing/2010/main" val="0"/>
                      </a:ext>
                    </a:extLst>
                  </a:blip>
                  <a:stretch>
                    <a:fillRect/>
                  </a:stretch>
                </pic:blipFill>
                <pic:spPr>
                  <a:xfrm>
                    <a:off x="0" y="0"/>
                    <a:ext cx="6629400" cy="67183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55B4" w14:textId="77777777" w:rsidR="00342FD1" w:rsidRDefault="00342FD1" w:rsidP="00AE6E42">
    <w:pPr>
      <w:pStyle w:val="Header"/>
      <w:spacing w:before="24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8A86E26A"/>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66CD050E"/>
    <w:multiLevelType w:val="singleLevel"/>
    <w:tmpl w:val="523E6E54"/>
    <w:lvl w:ilvl="0">
      <w:start w:val="1"/>
      <w:numFmt w:val="decimal"/>
      <w:lvlText w:val="%1."/>
      <w:lvlJc w:val="left"/>
      <w:pPr>
        <w:tabs>
          <w:tab w:val="num" w:pos="1440"/>
        </w:tabs>
        <w:ind w:left="144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33"/>
    <w:rsid w:val="00011C4E"/>
    <w:rsid w:val="000B3B0A"/>
    <w:rsid w:val="000D18E0"/>
    <w:rsid w:val="00142E0E"/>
    <w:rsid w:val="003157AE"/>
    <w:rsid w:val="00342FD1"/>
    <w:rsid w:val="00495C27"/>
    <w:rsid w:val="004976F2"/>
    <w:rsid w:val="004B715D"/>
    <w:rsid w:val="00501B7F"/>
    <w:rsid w:val="005A3900"/>
    <w:rsid w:val="005B456D"/>
    <w:rsid w:val="005B7E7C"/>
    <w:rsid w:val="005E49A8"/>
    <w:rsid w:val="006C1837"/>
    <w:rsid w:val="00736EF9"/>
    <w:rsid w:val="007B55C1"/>
    <w:rsid w:val="008742F9"/>
    <w:rsid w:val="008A4B96"/>
    <w:rsid w:val="008E6331"/>
    <w:rsid w:val="009138EF"/>
    <w:rsid w:val="00A93231"/>
    <w:rsid w:val="00AB7B82"/>
    <w:rsid w:val="00AE6E42"/>
    <w:rsid w:val="00B339EB"/>
    <w:rsid w:val="00BC3163"/>
    <w:rsid w:val="00BE55A5"/>
    <w:rsid w:val="00C60D17"/>
    <w:rsid w:val="00C70516"/>
    <w:rsid w:val="00C97C33"/>
    <w:rsid w:val="00D724E7"/>
    <w:rsid w:val="00DD36CB"/>
    <w:rsid w:val="00E12463"/>
    <w:rsid w:val="00EE4408"/>
    <w:rsid w:val="00EE680D"/>
    <w:rsid w:val="00EF6F77"/>
    <w:rsid w:val="00F82BA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3163"/>
    <w:rPr>
      <w:rFonts w:ascii="Times New Roman" w:eastAsia="Times New Roman" w:hAnsi="Times New Roman"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paragraph" w:customStyle="1" w:styleId="HDR">
    <w:name w:val="HDR"/>
    <w:basedOn w:val="Normal"/>
    <w:rsid w:val="00BC3163"/>
    <w:pPr>
      <w:tabs>
        <w:tab w:val="center" w:pos="4608"/>
        <w:tab w:val="right" w:pos="9360"/>
      </w:tabs>
      <w:suppressAutoHyphens/>
      <w:jc w:val="both"/>
    </w:pPr>
  </w:style>
  <w:style w:type="paragraph" w:customStyle="1" w:styleId="FTR">
    <w:name w:val="FTR"/>
    <w:basedOn w:val="Normal"/>
    <w:rsid w:val="00BC3163"/>
    <w:pPr>
      <w:tabs>
        <w:tab w:val="right" w:pos="9360"/>
      </w:tabs>
      <w:suppressAutoHyphens/>
      <w:jc w:val="both"/>
    </w:pPr>
  </w:style>
  <w:style w:type="paragraph" w:customStyle="1" w:styleId="SCT">
    <w:name w:val="SCT"/>
    <w:basedOn w:val="Normal"/>
    <w:next w:val="PRT"/>
    <w:rsid w:val="00BC3163"/>
    <w:pPr>
      <w:suppressAutoHyphens/>
      <w:spacing w:before="240"/>
      <w:jc w:val="both"/>
    </w:pPr>
  </w:style>
  <w:style w:type="paragraph" w:customStyle="1" w:styleId="PRT">
    <w:name w:val="PRT"/>
    <w:basedOn w:val="Normal"/>
    <w:next w:val="ART"/>
    <w:rsid w:val="00C60D17"/>
    <w:pPr>
      <w:keepNext/>
      <w:numPr>
        <w:numId w:val="1"/>
      </w:numPr>
      <w:suppressAutoHyphens/>
      <w:spacing w:before="480"/>
      <w:outlineLvl w:val="0"/>
    </w:pPr>
    <w:rPr>
      <w:rFonts w:ascii="Arial" w:hAnsi="Arial"/>
      <w:sz w:val="18"/>
    </w:rPr>
  </w:style>
  <w:style w:type="paragraph" w:customStyle="1" w:styleId="SUT">
    <w:name w:val="SUT"/>
    <w:basedOn w:val="Normal"/>
    <w:next w:val="PR1"/>
    <w:rsid w:val="00BC3163"/>
    <w:pPr>
      <w:numPr>
        <w:ilvl w:val="1"/>
        <w:numId w:val="1"/>
      </w:numPr>
      <w:suppressAutoHyphens/>
      <w:spacing w:before="240"/>
      <w:jc w:val="both"/>
      <w:outlineLvl w:val="0"/>
    </w:pPr>
  </w:style>
  <w:style w:type="paragraph" w:customStyle="1" w:styleId="DST">
    <w:name w:val="DST"/>
    <w:basedOn w:val="Normal"/>
    <w:next w:val="PR1"/>
    <w:rsid w:val="00BC3163"/>
    <w:pPr>
      <w:numPr>
        <w:ilvl w:val="2"/>
        <w:numId w:val="1"/>
      </w:numPr>
      <w:suppressAutoHyphens/>
      <w:spacing w:before="240"/>
      <w:jc w:val="both"/>
      <w:outlineLvl w:val="0"/>
    </w:pPr>
  </w:style>
  <w:style w:type="paragraph" w:customStyle="1" w:styleId="ART">
    <w:name w:val="ART"/>
    <w:basedOn w:val="Normal"/>
    <w:next w:val="PR1"/>
    <w:rsid w:val="00BC3163"/>
    <w:pPr>
      <w:keepNext/>
      <w:numPr>
        <w:ilvl w:val="3"/>
        <w:numId w:val="1"/>
      </w:numPr>
      <w:suppressAutoHyphens/>
      <w:spacing w:before="480"/>
      <w:jc w:val="both"/>
      <w:outlineLvl w:val="1"/>
    </w:pPr>
  </w:style>
  <w:style w:type="paragraph" w:customStyle="1" w:styleId="PR1">
    <w:name w:val="PR1"/>
    <w:basedOn w:val="Normal"/>
    <w:rsid w:val="00BC3163"/>
    <w:pPr>
      <w:numPr>
        <w:ilvl w:val="4"/>
        <w:numId w:val="1"/>
      </w:numPr>
      <w:suppressAutoHyphens/>
      <w:spacing w:before="240"/>
      <w:jc w:val="both"/>
      <w:outlineLvl w:val="2"/>
    </w:pPr>
  </w:style>
  <w:style w:type="paragraph" w:customStyle="1" w:styleId="PR2">
    <w:name w:val="PR2"/>
    <w:basedOn w:val="Normal"/>
    <w:rsid w:val="00BC3163"/>
    <w:pPr>
      <w:numPr>
        <w:ilvl w:val="5"/>
        <w:numId w:val="1"/>
      </w:numPr>
      <w:suppressAutoHyphens/>
      <w:jc w:val="both"/>
      <w:outlineLvl w:val="3"/>
    </w:pPr>
  </w:style>
  <w:style w:type="paragraph" w:customStyle="1" w:styleId="PR3">
    <w:name w:val="PR3"/>
    <w:basedOn w:val="Normal"/>
    <w:rsid w:val="00BC3163"/>
    <w:pPr>
      <w:numPr>
        <w:ilvl w:val="6"/>
        <w:numId w:val="1"/>
      </w:numPr>
      <w:suppressAutoHyphens/>
      <w:jc w:val="both"/>
      <w:outlineLvl w:val="4"/>
    </w:pPr>
  </w:style>
  <w:style w:type="paragraph" w:customStyle="1" w:styleId="PR4">
    <w:name w:val="PR4"/>
    <w:basedOn w:val="Normal"/>
    <w:rsid w:val="00BC3163"/>
    <w:pPr>
      <w:numPr>
        <w:ilvl w:val="7"/>
        <w:numId w:val="1"/>
      </w:numPr>
      <w:suppressAutoHyphens/>
      <w:jc w:val="both"/>
      <w:outlineLvl w:val="5"/>
    </w:pPr>
  </w:style>
  <w:style w:type="paragraph" w:customStyle="1" w:styleId="PR5">
    <w:name w:val="PR5"/>
    <w:basedOn w:val="Normal"/>
    <w:rsid w:val="00BC3163"/>
    <w:pPr>
      <w:numPr>
        <w:ilvl w:val="8"/>
        <w:numId w:val="1"/>
      </w:numPr>
      <w:suppressAutoHyphens/>
      <w:jc w:val="both"/>
      <w:outlineLvl w:val="6"/>
    </w:pPr>
  </w:style>
  <w:style w:type="paragraph" w:customStyle="1" w:styleId="TB1">
    <w:name w:val="TB1"/>
    <w:basedOn w:val="Normal"/>
    <w:next w:val="PR1"/>
    <w:rsid w:val="00BC3163"/>
    <w:pPr>
      <w:suppressAutoHyphens/>
      <w:spacing w:before="240"/>
      <w:ind w:left="288"/>
      <w:jc w:val="both"/>
    </w:pPr>
  </w:style>
  <w:style w:type="paragraph" w:customStyle="1" w:styleId="TB2">
    <w:name w:val="TB2"/>
    <w:basedOn w:val="Normal"/>
    <w:next w:val="PR2"/>
    <w:rsid w:val="00BC3163"/>
    <w:pPr>
      <w:suppressAutoHyphens/>
      <w:spacing w:before="240"/>
      <w:ind w:left="864"/>
      <w:jc w:val="both"/>
    </w:pPr>
  </w:style>
  <w:style w:type="paragraph" w:customStyle="1" w:styleId="TB3">
    <w:name w:val="TB3"/>
    <w:basedOn w:val="Normal"/>
    <w:next w:val="PR3"/>
    <w:rsid w:val="00BC3163"/>
    <w:pPr>
      <w:suppressAutoHyphens/>
      <w:spacing w:before="240"/>
      <w:ind w:left="1440"/>
      <w:jc w:val="both"/>
    </w:pPr>
  </w:style>
  <w:style w:type="paragraph" w:customStyle="1" w:styleId="TB4">
    <w:name w:val="TB4"/>
    <w:basedOn w:val="Normal"/>
    <w:next w:val="PR4"/>
    <w:rsid w:val="00BC3163"/>
    <w:pPr>
      <w:suppressAutoHyphens/>
      <w:spacing w:before="240"/>
      <w:ind w:left="2016"/>
      <w:jc w:val="both"/>
    </w:pPr>
  </w:style>
  <w:style w:type="paragraph" w:customStyle="1" w:styleId="TB5">
    <w:name w:val="TB5"/>
    <w:basedOn w:val="Normal"/>
    <w:next w:val="PR5"/>
    <w:rsid w:val="00BC3163"/>
    <w:pPr>
      <w:suppressAutoHyphens/>
      <w:spacing w:before="240"/>
      <w:ind w:left="2592"/>
      <w:jc w:val="both"/>
    </w:pPr>
  </w:style>
  <w:style w:type="paragraph" w:customStyle="1" w:styleId="TF1">
    <w:name w:val="TF1"/>
    <w:basedOn w:val="Normal"/>
    <w:next w:val="TB1"/>
    <w:rsid w:val="00BC3163"/>
    <w:pPr>
      <w:suppressAutoHyphens/>
      <w:spacing w:before="240"/>
      <w:ind w:left="288"/>
      <w:jc w:val="both"/>
    </w:pPr>
  </w:style>
  <w:style w:type="paragraph" w:customStyle="1" w:styleId="TF2">
    <w:name w:val="TF2"/>
    <w:basedOn w:val="Normal"/>
    <w:next w:val="TB2"/>
    <w:rsid w:val="00BC3163"/>
    <w:pPr>
      <w:suppressAutoHyphens/>
      <w:spacing w:before="240"/>
      <w:ind w:left="864"/>
      <w:jc w:val="both"/>
    </w:pPr>
  </w:style>
  <w:style w:type="paragraph" w:customStyle="1" w:styleId="TF3">
    <w:name w:val="TF3"/>
    <w:basedOn w:val="Normal"/>
    <w:next w:val="TB3"/>
    <w:rsid w:val="00BC3163"/>
    <w:pPr>
      <w:suppressAutoHyphens/>
      <w:spacing w:before="240"/>
      <w:ind w:left="1440"/>
      <w:jc w:val="both"/>
    </w:pPr>
  </w:style>
  <w:style w:type="paragraph" w:customStyle="1" w:styleId="TF4">
    <w:name w:val="TF4"/>
    <w:basedOn w:val="Normal"/>
    <w:next w:val="TB4"/>
    <w:rsid w:val="00BC3163"/>
    <w:pPr>
      <w:suppressAutoHyphens/>
      <w:spacing w:before="240"/>
      <w:ind w:left="2016"/>
      <w:jc w:val="both"/>
    </w:pPr>
  </w:style>
  <w:style w:type="paragraph" w:customStyle="1" w:styleId="TF5">
    <w:name w:val="TF5"/>
    <w:basedOn w:val="Normal"/>
    <w:next w:val="TB5"/>
    <w:rsid w:val="00BC3163"/>
    <w:pPr>
      <w:suppressAutoHyphens/>
      <w:spacing w:before="240"/>
      <w:ind w:left="2592"/>
      <w:jc w:val="both"/>
    </w:pPr>
  </w:style>
  <w:style w:type="paragraph" w:customStyle="1" w:styleId="TCH">
    <w:name w:val="TCH"/>
    <w:basedOn w:val="Normal"/>
    <w:rsid w:val="00BC3163"/>
    <w:pPr>
      <w:suppressAutoHyphens/>
    </w:pPr>
  </w:style>
  <w:style w:type="paragraph" w:customStyle="1" w:styleId="TCE">
    <w:name w:val="TCE"/>
    <w:basedOn w:val="Normal"/>
    <w:rsid w:val="00BC3163"/>
    <w:pPr>
      <w:suppressAutoHyphens/>
      <w:ind w:left="144" w:hanging="144"/>
    </w:pPr>
  </w:style>
  <w:style w:type="paragraph" w:customStyle="1" w:styleId="EOS">
    <w:name w:val="EOS"/>
    <w:basedOn w:val="Normal"/>
    <w:rsid w:val="00BC3163"/>
    <w:pPr>
      <w:suppressAutoHyphens/>
      <w:spacing w:before="480"/>
      <w:jc w:val="both"/>
    </w:pPr>
  </w:style>
  <w:style w:type="paragraph" w:customStyle="1" w:styleId="ANT">
    <w:name w:val="ANT"/>
    <w:basedOn w:val="Normal"/>
    <w:rsid w:val="00BC3163"/>
    <w:pPr>
      <w:suppressAutoHyphens/>
      <w:spacing w:before="240"/>
      <w:jc w:val="both"/>
    </w:pPr>
    <w:rPr>
      <w:vanish/>
      <w:color w:val="800080"/>
      <w:u w:val="single"/>
    </w:rPr>
  </w:style>
  <w:style w:type="paragraph" w:customStyle="1" w:styleId="CMT">
    <w:name w:val="CMT"/>
    <w:basedOn w:val="Normal"/>
    <w:rsid w:val="00BC3163"/>
    <w:pPr>
      <w:suppressAutoHyphens/>
      <w:spacing w:before="240"/>
      <w:jc w:val="both"/>
    </w:pPr>
    <w:rPr>
      <w:vanish/>
      <w:color w:val="0000FF"/>
    </w:rPr>
  </w:style>
  <w:style w:type="character" w:customStyle="1" w:styleId="CPR">
    <w:name w:val="CPR"/>
    <w:basedOn w:val="DefaultParagraphFont"/>
    <w:rsid w:val="00BC3163"/>
  </w:style>
  <w:style w:type="character" w:customStyle="1" w:styleId="SPN">
    <w:name w:val="SPN"/>
    <w:basedOn w:val="DefaultParagraphFont"/>
    <w:rsid w:val="00BC3163"/>
  </w:style>
  <w:style w:type="character" w:customStyle="1" w:styleId="SPD">
    <w:name w:val="SPD"/>
    <w:basedOn w:val="DefaultParagraphFont"/>
    <w:rsid w:val="00BC3163"/>
  </w:style>
  <w:style w:type="character" w:customStyle="1" w:styleId="NUM">
    <w:name w:val="NUM"/>
    <w:basedOn w:val="DefaultParagraphFont"/>
    <w:rsid w:val="00BC3163"/>
  </w:style>
  <w:style w:type="character" w:customStyle="1" w:styleId="NAM">
    <w:name w:val="NAM"/>
    <w:basedOn w:val="DefaultParagraphFont"/>
    <w:rsid w:val="00BC3163"/>
  </w:style>
  <w:style w:type="character" w:customStyle="1" w:styleId="SI">
    <w:name w:val="SI"/>
    <w:rsid w:val="00BC3163"/>
    <w:rPr>
      <w:color w:val="008080"/>
    </w:rPr>
  </w:style>
  <w:style w:type="character" w:customStyle="1" w:styleId="IP">
    <w:name w:val="IP"/>
    <w:rsid w:val="00BC3163"/>
    <w:rPr>
      <w:color w:val="FF0000"/>
    </w:rPr>
  </w:style>
  <w:style w:type="paragraph" w:customStyle="1" w:styleId="RJUST">
    <w:name w:val="RJUST"/>
    <w:basedOn w:val="Normal"/>
    <w:rsid w:val="00BC3163"/>
    <w:pPr>
      <w:jc w:val="right"/>
    </w:pPr>
  </w:style>
  <w:style w:type="character" w:customStyle="1" w:styleId="SAhyperlink">
    <w:name w:val="SAhyperlink"/>
    <w:uiPriority w:val="1"/>
    <w:qFormat/>
    <w:rsid w:val="00BC3163"/>
    <w:rPr>
      <w:color w:val="E36C0A"/>
      <w:u w:val="single"/>
    </w:rPr>
  </w:style>
  <w:style w:type="character" w:styleId="Hyperlink">
    <w:name w:val="Hyperlink"/>
    <w:uiPriority w:val="99"/>
    <w:unhideWhenUsed/>
    <w:rsid w:val="00BC3163"/>
    <w:rPr>
      <w:color w:val="0000FF"/>
      <w:u w:val="single"/>
    </w:rPr>
  </w:style>
  <w:style w:type="paragraph" w:styleId="BalloonText">
    <w:name w:val="Balloon Text"/>
    <w:basedOn w:val="Normal"/>
    <w:link w:val="BalloonTextChar"/>
    <w:uiPriority w:val="99"/>
    <w:semiHidden/>
    <w:unhideWhenUsed/>
    <w:rsid w:val="00BC3163"/>
    <w:rPr>
      <w:rFonts w:ascii="Tahoma" w:hAnsi="Tahoma" w:cs="Tahoma"/>
      <w:sz w:val="16"/>
      <w:szCs w:val="16"/>
    </w:rPr>
  </w:style>
  <w:style w:type="character" w:customStyle="1" w:styleId="BalloonTextChar">
    <w:name w:val="Balloon Text Char"/>
    <w:basedOn w:val="DefaultParagraphFont"/>
    <w:link w:val="BalloonText"/>
    <w:uiPriority w:val="99"/>
    <w:semiHidden/>
    <w:rsid w:val="00BC3163"/>
    <w:rPr>
      <w:rFonts w:ascii="Tahoma" w:eastAsia="Times New Roman" w:hAnsi="Tahoma" w:cs="Tahoma"/>
      <w:sz w:val="16"/>
      <w:szCs w:val="16"/>
    </w:rPr>
  </w:style>
  <w:style w:type="paragraph" w:customStyle="1" w:styleId="Foot">
    <w:name w:val="Foot"/>
    <w:basedOn w:val="Normal"/>
    <w:rsid w:val="00BC3163"/>
    <w:pPr>
      <w:tabs>
        <w:tab w:val="center" w:pos="4860"/>
        <w:tab w:val="right" w:pos="9360"/>
      </w:tabs>
      <w:ind w:left="360" w:right="-720"/>
    </w:pPr>
    <w:rPr>
      <w:rFonts w:ascii="Helvetica" w:eastAsia="SimSun" w:hAnsi="Helvetica" w:cs="Helvetica"/>
      <w:sz w:val="20"/>
    </w:rPr>
  </w:style>
  <w:style w:type="character" w:styleId="PageNumber">
    <w:name w:val="page number"/>
    <w:basedOn w:val="DefaultParagraphFont"/>
    <w:rsid w:val="00BC3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06" Type="http://schemas.openxmlformats.org/officeDocument/2006/relationships/hyperlink" Target="http://www.specagent.com/LookUp/?uid=123456816768&amp;mf=04&amp;src=wd" TargetMode="External"/><Relationship Id="rId107" Type="http://schemas.openxmlformats.org/officeDocument/2006/relationships/hyperlink" Target="http://www.specagent.com/LookUp/?uid=123456816769&amp;mf=04&amp;src=wd" TargetMode="External"/><Relationship Id="rId108" Type="http://schemas.openxmlformats.org/officeDocument/2006/relationships/hyperlink" Target="http://www.specagent.com/LookUp/?uid=123456816770&amp;mf=04&amp;src=wd" TargetMode="External"/><Relationship Id="rId109" Type="http://schemas.openxmlformats.org/officeDocument/2006/relationships/hyperlink" Target="http://www.specagent.com/LookUp/?uid=123456816771&amp;mf=04&amp;src=wd" TargetMode="External"/><Relationship Id="rId70" Type="http://schemas.openxmlformats.org/officeDocument/2006/relationships/hyperlink" Target="http://www.specagent.com/LookUp/?uid=123456816738&amp;mf=04&amp;src=wd" TargetMode="External"/><Relationship Id="rId71" Type="http://schemas.openxmlformats.org/officeDocument/2006/relationships/hyperlink" Target="http://www.specagent.com/LookUp/?uid=123456816739&amp;mf=04&amp;src=wd" TargetMode="External"/><Relationship Id="rId72" Type="http://schemas.openxmlformats.org/officeDocument/2006/relationships/hyperlink" Target="http://www.specagent.com/LookUp/?uid=123456816740&amp;mf=04&amp;src=wd" TargetMode="External"/><Relationship Id="rId73" Type="http://schemas.openxmlformats.org/officeDocument/2006/relationships/hyperlink" Target="http://www.specagent.com/LookUp/?uid=123456816741&amp;mf=04&amp;src=wd" TargetMode="External"/><Relationship Id="rId74" Type="http://schemas.openxmlformats.org/officeDocument/2006/relationships/hyperlink" Target="http://www.specagent.com/LookUp/?uid=123456816742&amp;mf=04&amp;src=wd" TargetMode="External"/><Relationship Id="rId75" Type="http://schemas.openxmlformats.org/officeDocument/2006/relationships/hyperlink" Target="http://www.specagent.com/LookUp/?uid=123456816743&amp;mf=04&amp;src=wd" TargetMode="External"/><Relationship Id="rId76" Type="http://schemas.openxmlformats.org/officeDocument/2006/relationships/hyperlink" Target="http://www.specagent.com/LookUp/?uid=123456816744&amp;mf=04&amp;src=wd" TargetMode="External"/><Relationship Id="rId77" Type="http://schemas.openxmlformats.org/officeDocument/2006/relationships/hyperlink" Target="http://www.specagent.com/LookUp/?ulid=1168&amp;mf=04&amp;mf=95&amp;src=wd&amp;mf=04&amp;src=wd" TargetMode="External"/><Relationship Id="rId78" Type="http://schemas.openxmlformats.org/officeDocument/2006/relationships/hyperlink" Target="http://www.specagent.com/LookUp/?uid=123456816745&amp;mf=04&amp;src=wd" TargetMode="External"/><Relationship Id="rId79" Type="http://schemas.openxmlformats.org/officeDocument/2006/relationships/hyperlink" Target="http://www.specagent.com/LookUp/?uid=123456816746&amp;mf=04&amp;src=wd" TargetMode="External"/><Relationship Id="rId170" Type="http://schemas.openxmlformats.org/officeDocument/2006/relationships/hyperlink" Target="http://www.specagent.com/LookUp/?uid=123456816827&amp;mf=04&amp;src=wd" TargetMode="External"/><Relationship Id="rId171" Type="http://schemas.openxmlformats.org/officeDocument/2006/relationships/hyperlink" Target="http://www.specagent.com/LookUp/?uid=123456816828&amp;mf=04&amp;src=wd" TargetMode="External"/><Relationship Id="rId172" Type="http://schemas.openxmlformats.org/officeDocument/2006/relationships/hyperlink" Target="http://www.specagent.com/LookUp/?uid=123456816829&amp;mf=04&amp;src=wd" TargetMode="External"/><Relationship Id="rId173" Type="http://schemas.openxmlformats.org/officeDocument/2006/relationships/hyperlink" Target="http://www.specagent.com/LookUp/?uid=123456816830&amp;mf=04&amp;src=wd" TargetMode="External"/><Relationship Id="rId174" Type="http://schemas.openxmlformats.org/officeDocument/2006/relationships/hyperlink" Target="http://www.specagent.com/LookUp/?uid=123456816831&amp;mf=04&amp;src=wd" TargetMode="External"/><Relationship Id="rId175" Type="http://schemas.openxmlformats.org/officeDocument/2006/relationships/hyperlink" Target="http://www.specagent.com/LookUp/?uid=123456816832&amp;mf=04&amp;src=wd" TargetMode="External"/><Relationship Id="rId176" Type="http://schemas.openxmlformats.org/officeDocument/2006/relationships/hyperlink" Target="http://www.specagent.com/LookUp/?uid=123456816833&amp;mf=04&amp;src=wd" TargetMode="External"/><Relationship Id="rId177" Type="http://schemas.openxmlformats.org/officeDocument/2006/relationships/hyperlink" Target="http://www.specagent.com/LookUp/?uid=123456816834&amp;mf=04&amp;src=wd" TargetMode="External"/><Relationship Id="rId178" Type="http://schemas.openxmlformats.org/officeDocument/2006/relationships/hyperlink" Target="http://www.specagent.com/LookUp/?uid=123456816835&amp;mf=04&amp;src=wd" TargetMode="External"/><Relationship Id="rId179" Type="http://schemas.openxmlformats.org/officeDocument/2006/relationships/hyperlink" Target="http://www.specagent.com/LookUp/?uid=123456816836&amp;mf=04&amp;src=wd" TargetMode="External"/><Relationship Id="rId10" Type="http://schemas.openxmlformats.org/officeDocument/2006/relationships/hyperlink" Target="http://www.specagent.com/LookUp/?uid=123456816662&amp;mf=04&amp;src=wd" TargetMode="External"/><Relationship Id="rId11" Type="http://schemas.openxmlformats.org/officeDocument/2006/relationships/hyperlink" Target="http://www.specagent.com/LookUp/?uid=123456816664&amp;mf=04&amp;src=wd" TargetMode="External"/><Relationship Id="rId12" Type="http://schemas.openxmlformats.org/officeDocument/2006/relationships/hyperlink" Target="http://www.specagent.com/LookUp/?uid=123456816666&amp;mf=04&amp;src=wd" TargetMode="External"/><Relationship Id="rId13" Type="http://schemas.openxmlformats.org/officeDocument/2006/relationships/hyperlink" Target="http://www.specagent.com/LookUp/?uid=123456816668&amp;mf=04&amp;src=wd" TargetMode="External"/><Relationship Id="rId14" Type="http://schemas.openxmlformats.org/officeDocument/2006/relationships/hyperlink" Target="http://www.specagent.com/LookUp/?ulid=1146&amp;mf=04&amp;mf=95&amp;src=wd&amp;mf=04&amp;src=wd" TargetMode="External"/><Relationship Id="rId15" Type="http://schemas.openxmlformats.org/officeDocument/2006/relationships/hyperlink" Target="http://www.specagent.com/LookUp/?uid=123456816670&amp;mf=04&amp;src=wd" TargetMode="External"/><Relationship Id="rId16" Type="http://schemas.openxmlformats.org/officeDocument/2006/relationships/hyperlink" Target="http://www.specagent.com/LookUp/?uid=123456816671&amp;mf=04&amp;src=wd" TargetMode="External"/><Relationship Id="rId17" Type="http://schemas.openxmlformats.org/officeDocument/2006/relationships/hyperlink" Target="http://www.specagent.com/LookUp/?uid=123456816673&amp;mf=04&amp;src=wd" TargetMode="External"/><Relationship Id="rId18" Type="http://schemas.openxmlformats.org/officeDocument/2006/relationships/hyperlink" Target="http://www.specagent.com/LookUp/?uid=123456816674&amp;mf=04&amp;src=wd" TargetMode="External"/><Relationship Id="rId19" Type="http://schemas.openxmlformats.org/officeDocument/2006/relationships/hyperlink" Target="http://www.specagent.com/LookUp/?ulid=1148&amp;mf=04&amp;mf=95&amp;src=wd&amp;mf=04&amp;src=wd" TargetMode="External"/><Relationship Id="rId110" Type="http://schemas.openxmlformats.org/officeDocument/2006/relationships/hyperlink" Target="http://www.specagent.com/LookUp/?uid=123456816772&amp;mf=04&amp;src=wd" TargetMode="External"/><Relationship Id="rId111" Type="http://schemas.openxmlformats.org/officeDocument/2006/relationships/hyperlink" Target="http://www.specagent.com/LookUp/?ulid=1176&amp;mf=04&amp;mf=95&amp;src=wd&amp;mf=04&amp;src=wd" TargetMode="External"/><Relationship Id="rId112" Type="http://schemas.openxmlformats.org/officeDocument/2006/relationships/hyperlink" Target="http://www.specagent.com/LookUp/?uid=123456816773&amp;mf=04&amp;src=wd" TargetMode="External"/><Relationship Id="rId113" Type="http://schemas.openxmlformats.org/officeDocument/2006/relationships/hyperlink" Target="http://www.specagent.com/LookUp/?uid=123456816774&amp;mf=04&amp;src=wd" TargetMode="External"/><Relationship Id="rId114" Type="http://schemas.openxmlformats.org/officeDocument/2006/relationships/hyperlink" Target="http://www.specagent.com/LookUp/?uid=123456816775&amp;mf=04&amp;src=wd" TargetMode="External"/><Relationship Id="rId115" Type="http://schemas.openxmlformats.org/officeDocument/2006/relationships/hyperlink" Target="http://www.specagent.com/LookUp/?uid=123456816776&amp;mf=04&amp;src=wd" TargetMode="External"/><Relationship Id="rId116" Type="http://schemas.openxmlformats.org/officeDocument/2006/relationships/hyperlink" Target="http://www.specagent.com/LookUp/?uid=123456816777&amp;mf=04&amp;src=wd" TargetMode="External"/><Relationship Id="rId117" Type="http://schemas.openxmlformats.org/officeDocument/2006/relationships/hyperlink" Target="http://www.specagent.com/LookUp/?uid=123456816778&amp;mf=04&amp;src=wd" TargetMode="External"/><Relationship Id="rId118" Type="http://schemas.openxmlformats.org/officeDocument/2006/relationships/hyperlink" Target="http://www.specagent.com/LookUp/?uid=123456816779&amp;mf=04&amp;src=wd" TargetMode="External"/><Relationship Id="rId119" Type="http://schemas.openxmlformats.org/officeDocument/2006/relationships/hyperlink" Target="http://www.specagent.com/LookUp/?uid=123456816780&amp;mf=04&amp;src=wd" TargetMode="External"/><Relationship Id="rId200" Type="http://schemas.openxmlformats.org/officeDocument/2006/relationships/hyperlink" Target="http://www.specagent.com/LookUp/?ulid=1186&amp;mf=04&amp;mf=95&amp;src=wd&amp;mf=04&amp;src=wd" TargetMode="External"/><Relationship Id="rId201" Type="http://schemas.openxmlformats.org/officeDocument/2006/relationships/hyperlink" Target="http://www.specagent.com/LookUp/?uid=123456816856&amp;mf=04&amp;src=wd" TargetMode="External"/><Relationship Id="rId202" Type="http://schemas.openxmlformats.org/officeDocument/2006/relationships/hyperlink" Target="http://www.specagent.com/LookUp/?uid=123456816857&amp;mf=04&amp;src=wd" TargetMode="External"/><Relationship Id="rId203" Type="http://schemas.openxmlformats.org/officeDocument/2006/relationships/hyperlink" Target="http://www.specagent.com/LookUp/?uid=123456816858&amp;mf=04&amp;src=wd" TargetMode="External"/><Relationship Id="rId204" Type="http://schemas.openxmlformats.org/officeDocument/2006/relationships/hyperlink" Target="http://www.specagent.com/LookUp/?uid=123456816859&amp;mf=04&amp;src=wd" TargetMode="External"/><Relationship Id="rId205" Type="http://schemas.openxmlformats.org/officeDocument/2006/relationships/hyperlink" Target="http://www.specagent.com/LookUp/?uid=123456816860&amp;mf=04&amp;src=wd" TargetMode="External"/><Relationship Id="rId206" Type="http://schemas.openxmlformats.org/officeDocument/2006/relationships/hyperlink" Target="http://www.specagent.com/LookUp/?uid=123456816861&amp;mf=04&amp;src=wd" TargetMode="External"/><Relationship Id="rId207" Type="http://schemas.openxmlformats.org/officeDocument/2006/relationships/hyperlink" Target="http://www.specagent.com/LookUp/?uid=123456816862&amp;mf=04&amp;src=wd" TargetMode="External"/><Relationship Id="rId208" Type="http://schemas.openxmlformats.org/officeDocument/2006/relationships/hyperlink" Target="http://www.specagent.com/LookUp/?uid=123456816863&amp;mf=04&amp;src=wd" TargetMode="External"/><Relationship Id="rId209" Type="http://schemas.openxmlformats.org/officeDocument/2006/relationships/hyperlink" Target="http://www.specagent.com/LookUp/?uid=123456816864&amp;mf=04&amp;src=wd"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pecagent.com/LookUp/?ulid=1145&amp;mf=04&amp;mf=95&amp;src=wd&amp;mf=04&amp;src=wd" TargetMode="External"/><Relationship Id="rId9" Type="http://schemas.openxmlformats.org/officeDocument/2006/relationships/hyperlink" Target="http://www.specagent.com/LookUp/?uid=123456816661&amp;mf=04&amp;src=wd" TargetMode="External"/><Relationship Id="rId80" Type="http://schemas.openxmlformats.org/officeDocument/2006/relationships/hyperlink" Target="http://www.specagent.com/LookUp/?uid=123456816747&amp;mf=04&amp;src=wd" TargetMode="External"/><Relationship Id="rId81" Type="http://schemas.openxmlformats.org/officeDocument/2006/relationships/hyperlink" Target="http://www.specagent.com/LookUp/?ulid=1169&amp;mf=04&amp;mf=95&amp;src=wd&amp;mf=04&amp;src=wd" TargetMode="External"/><Relationship Id="rId82" Type="http://schemas.openxmlformats.org/officeDocument/2006/relationships/hyperlink" Target="http://www.specagent.com/LookUp/?uid=123456816748&amp;mf=04&amp;src=wd" TargetMode="External"/><Relationship Id="rId83" Type="http://schemas.openxmlformats.org/officeDocument/2006/relationships/hyperlink" Target="http://www.specagent.com/LookUp/?uid=123456816749&amp;mf=04&amp;src=wd" TargetMode="External"/><Relationship Id="rId84" Type="http://schemas.openxmlformats.org/officeDocument/2006/relationships/hyperlink" Target="http://www.specagent.com/LookUp/?uid=123456816750&amp;mf=04&amp;src=wd" TargetMode="External"/><Relationship Id="rId85" Type="http://schemas.openxmlformats.org/officeDocument/2006/relationships/hyperlink" Target="http://www.specagent.com/LookUp/?uid=123456816751&amp;mf=04&amp;src=wd" TargetMode="External"/><Relationship Id="rId86" Type="http://schemas.openxmlformats.org/officeDocument/2006/relationships/hyperlink" Target="http://www.specagent.com/LookUp/?ulid=1171&amp;mf=04&amp;mf=95&amp;src=wd&amp;mf=04&amp;src=wd" TargetMode="External"/><Relationship Id="rId87" Type="http://schemas.openxmlformats.org/officeDocument/2006/relationships/hyperlink" Target="http://www.specagent.com/LookUp/?uid=123456816752&amp;mf=04&amp;src=wd" TargetMode="External"/><Relationship Id="rId88" Type="http://schemas.openxmlformats.org/officeDocument/2006/relationships/hyperlink" Target="http://www.specagent.com/LookUp/?ulid=1173&amp;mf=04&amp;mf=95&amp;src=wd&amp;mf=04&amp;src=wd" TargetMode="External"/><Relationship Id="rId89" Type="http://schemas.openxmlformats.org/officeDocument/2006/relationships/hyperlink" Target="http://www.specagent.com/LookUp/?uid=123456816753&amp;mf=04&amp;src=wd" TargetMode="External"/><Relationship Id="rId180" Type="http://schemas.openxmlformats.org/officeDocument/2006/relationships/hyperlink" Target="http://www.specagent.com/LookUp/?uid=123456816837&amp;mf=04&amp;src=wd" TargetMode="External"/><Relationship Id="rId181" Type="http://schemas.openxmlformats.org/officeDocument/2006/relationships/hyperlink" Target="http://www.specagent.com/LookUp/?uid=123456816838&amp;mf=04&amp;src=wd" TargetMode="External"/><Relationship Id="rId182" Type="http://schemas.openxmlformats.org/officeDocument/2006/relationships/hyperlink" Target="http://www.specagent.com/LookUp/?ulid=1184&amp;mf=04&amp;mf=95&amp;src=wd&amp;mf=04&amp;src=wd" TargetMode="External"/><Relationship Id="rId183" Type="http://schemas.openxmlformats.org/officeDocument/2006/relationships/hyperlink" Target="http://www.specagent.com/LookUp/?uid=123456816839&amp;mf=04&amp;src=wd" TargetMode="External"/><Relationship Id="rId184" Type="http://schemas.openxmlformats.org/officeDocument/2006/relationships/hyperlink" Target="http://www.specagent.com/LookUp/?uid=123456816840&amp;mf=04&amp;src=wd" TargetMode="External"/><Relationship Id="rId185" Type="http://schemas.openxmlformats.org/officeDocument/2006/relationships/hyperlink" Target="http://www.specagent.com/LookUp/?uid=123456816841&amp;mf=04&amp;src=wd" TargetMode="External"/><Relationship Id="rId186" Type="http://schemas.openxmlformats.org/officeDocument/2006/relationships/hyperlink" Target="http://www.specagent.com/LookUp/?uid=123456816842&amp;mf=04&amp;src=wd" TargetMode="External"/><Relationship Id="rId187" Type="http://schemas.openxmlformats.org/officeDocument/2006/relationships/hyperlink" Target="http://www.specagent.com/LookUp/?uid=123456816843&amp;mf=04&amp;src=wd" TargetMode="External"/><Relationship Id="rId188" Type="http://schemas.openxmlformats.org/officeDocument/2006/relationships/hyperlink" Target="http://www.specagent.com/LookUp/?uid=123456816844&amp;mf=04&amp;src=wd" TargetMode="External"/><Relationship Id="rId189" Type="http://schemas.openxmlformats.org/officeDocument/2006/relationships/hyperlink" Target="http://www.specagent.com/LookUp/?uid=123456816845&amp;mf=04&amp;src=wd" TargetMode="External"/><Relationship Id="rId20" Type="http://schemas.openxmlformats.org/officeDocument/2006/relationships/hyperlink" Target="http://www.specagent.com/LookUp/?uid=123456801525&amp;mf=04&amp;src=wd" TargetMode="External"/><Relationship Id="rId21" Type="http://schemas.openxmlformats.org/officeDocument/2006/relationships/hyperlink" Target="http://www.specagent.com/LookUp/?uid=123456801526&amp;mf=04&amp;src=wd" TargetMode="External"/><Relationship Id="rId22" Type="http://schemas.openxmlformats.org/officeDocument/2006/relationships/hyperlink" Target="http://www.specagent.com/LookUp/?uid=123456801527&amp;mf=04&amp;src=wd" TargetMode="External"/><Relationship Id="rId23" Type="http://schemas.openxmlformats.org/officeDocument/2006/relationships/hyperlink" Target="http://www.specagent.com/LookUp/?uid=123456801528&amp;mf=04&amp;src=wd" TargetMode="External"/><Relationship Id="rId24" Type="http://schemas.openxmlformats.org/officeDocument/2006/relationships/hyperlink" Target="http://www.specagent.com/LookUp/?uid=123456801529&amp;mf=04&amp;src=wd" TargetMode="External"/><Relationship Id="rId25" Type="http://schemas.openxmlformats.org/officeDocument/2006/relationships/hyperlink" Target="http://www.specagent.com/LookUp/?uid=123456801530&amp;mf=04&amp;src=wd" TargetMode="External"/><Relationship Id="rId26" Type="http://schemas.openxmlformats.org/officeDocument/2006/relationships/hyperlink" Target="http://www.specagent.com/LookUp/?uid=123456801531&amp;mf=04&amp;src=wd" TargetMode="External"/><Relationship Id="rId27" Type="http://schemas.openxmlformats.org/officeDocument/2006/relationships/hyperlink" Target="http://www.specagent.com/LookUp/?uid=123456801532&amp;mf=04&amp;src=wd" TargetMode="External"/><Relationship Id="rId28" Type="http://schemas.openxmlformats.org/officeDocument/2006/relationships/hyperlink" Target="http://www.specagent.com/LookUp/?uid=123456801533&amp;mf=04&amp;src=wd" TargetMode="External"/><Relationship Id="rId29" Type="http://schemas.openxmlformats.org/officeDocument/2006/relationships/hyperlink" Target="http://www.specagent.com/LookUp/?ulid=1149&amp;mf=04&amp;mf=95&amp;src=wd&amp;mf=04&amp;src=wd" TargetMode="External"/><Relationship Id="rId120" Type="http://schemas.openxmlformats.org/officeDocument/2006/relationships/hyperlink" Target="http://www.specagent.com/LookUp/?uid=123456816781&amp;mf=04&amp;src=wd" TargetMode="External"/><Relationship Id="rId121" Type="http://schemas.openxmlformats.org/officeDocument/2006/relationships/hyperlink" Target="http://www.specagent.com/LookUp/?uid=123456816782&amp;mf=04&amp;src=wd" TargetMode="External"/><Relationship Id="rId122" Type="http://schemas.openxmlformats.org/officeDocument/2006/relationships/hyperlink" Target="http://www.specagent.com/LookUp/?uid=123456816783&amp;mf=04&amp;src=wd" TargetMode="External"/><Relationship Id="rId123" Type="http://schemas.openxmlformats.org/officeDocument/2006/relationships/hyperlink" Target="http://www.specagent.com/LookUp/?uid=123456816784&amp;mf=04&amp;src=wd" TargetMode="External"/><Relationship Id="rId124" Type="http://schemas.openxmlformats.org/officeDocument/2006/relationships/hyperlink" Target="http://www.specagent.com/LookUp/?ulid=1177&amp;mf=04&amp;mf=95&amp;src=wd&amp;mf=04&amp;src=wd" TargetMode="External"/><Relationship Id="rId125" Type="http://schemas.openxmlformats.org/officeDocument/2006/relationships/hyperlink" Target="http://www.specagent.com/LookUp/?uid=123456816785&amp;mf=04&amp;src=wd" TargetMode="External"/><Relationship Id="rId126" Type="http://schemas.openxmlformats.org/officeDocument/2006/relationships/hyperlink" Target="http://www.specagent.com/LookUp/?uid=123456816786&amp;mf=04&amp;src=wd" TargetMode="External"/><Relationship Id="rId127" Type="http://schemas.openxmlformats.org/officeDocument/2006/relationships/hyperlink" Target="http://www.specagent.com/LookUp/?uid=123456816787&amp;mf=04&amp;src=wd" TargetMode="External"/><Relationship Id="rId128" Type="http://schemas.openxmlformats.org/officeDocument/2006/relationships/hyperlink" Target="http://www.specagent.com/LookUp/?uid=123456816788&amp;mf=04&amp;src=wd" TargetMode="External"/><Relationship Id="rId129" Type="http://schemas.openxmlformats.org/officeDocument/2006/relationships/hyperlink" Target="http://www.specagent.com/LookUp/?uid=123456816789&amp;mf=04&amp;src=wd" TargetMode="External"/><Relationship Id="rId210" Type="http://schemas.openxmlformats.org/officeDocument/2006/relationships/hyperlink" Target="http://www.specagent.com/LookUp/?uid=123456816865&amp;mf=04&amp;src=wd" TargetMode="External"/><Relationship Id="rId211" Type="http://schemas.openxmlformats.org/officeDocument/2006/relationships/hyperlink" Target="http://www.specagent.com/LookUp/?uid=123456816866&amp;mf=04&amp;src=wd" TargetMode="External"/><Relationship Id="rId212" Type="http://schemas.openxmlformats.org/officeDocument/2006/relationships/hyperlink" Target="http://www.specagent.com/LookUp/?uid=123456816867&amp;mf=04&amp;src=wd" TargetMode="External"/><Relationship Id="rId213" Type="http://schemas.openxmlformats.org/officeDocument/2006/relationships/hyperlink" Target="http://www.specagent.com/LookUp/?uid=123456816868&amp;mf=04&amp;src=wd" TargetMode="External"/><Relationship Id="rId214" Type="http://schemas.openxmlformats.org/officeDocument/2006/relationships/hyperlink" Target="http://www.specagent.com/LookUp/?uid=123456816869&amp;mf=04&amp;src=wd" TargetMode="External"/><Relationship Id="rId215" Type="http://schemas.openxmlformats.org/officeDocument/2006/relationships/hyperlink" Target="http://www.specagent.com/LookUp/?ulid=1187&amp;mf=04&amp;mf=95&amp;src=wd&amp;mf=04&amp;src=wd" TargetMode="External"/><Relationship Id="rId216" Type="http://schemas.openxmlformats.org/officeDocument/2006/relationships/hyperlink" Target="http://www.specagent.com/LookUp/?uid=123456816870&amp;mf=04&amp;src=wd" TargetMode="External"/><Relationship Id="rId217" Type="http://schemas.openxmlformats.org/officeDocument/2006/relationships/hyperlink" Target="http://www.specagent.com/LookUp/?uid=123456816871&amp;mf=04&amp;src=wd" TargetMode="External"/><Relationship Id="rId218" Type="http://schemas.openxmlformats.org/officeDocument/2006/relationships/hyperlink" Target="http://www.specagent.com/LookUp/?uid=123456816872&amp;mf=04&amp;src=wd" TargetMode="External"/><Relationship Id="rId219" Type="http://schemas.openxmlformats.org/officeDocument/2006/relationships/hyperlink" Target="http://www.specagent.com/LookUp/?uid=123456816873&amp;mf=04&amp;src=wd" TargetMode="External"/><Relationship Id="rId90" Type="http://schemas.openxmlformats.org/officeDocument/2006/relationships/hyperlink" Target="http://www.specagent.com/LookUp/?uid=123456816754&amp;mf=04&amp;src=wd" TargetMode="External"/><Relationship Id="rId91" Type="http://schemas.openxmlformats.org/officeDocument/2006/relationships/hyperlink" Target="http://www.specagent.com/LookUp/?uid=123456816755&amp;mf=04&amp;src=wd" TargetMode="External"/><Relationship Id="rId92" Type="http://schemas.openxmlformats.org/officeDocument/2006/relationships/hyperlink" Target="http://www.specagent.com/LookUp/?uid=123456816756&amp;mf=04&amp;src=wd" TargetMode="External"/><Relationship Id="rId93" Type="http://schemas.openxmlformats.org/officeDocument/2006/relationships/hyperlink" Target="http://www.specagent.com/LookUp/?uid=123456816757&amp;mf=04&amp;src=wd" TargetMode="External"/><Relationship Id="rId94" Type="http://schemas.openxmlformats.org/officeDocument/2006/relationships/hyperlink" Target="http://www.specagent.com/LookUp/?ulid=1174&amp;mf=04&amp;mf=95&amp;src=wd&amp;mf=04&amp;src=wd" TargetMode="External"/><Relationship Id="rId95" Type="http://schemas.openxmlformats.org/officeDocument/2006/relationships/hyperlink" Target="http://www.specagent.com/LookUp/?uid=123456816758&amp;mf=04&amp;src=wd" TargetMode="External"/><Relationship Id="rId96" Type="http://schemas.openxmlformats.org/officeDocument/2006/relationships/hyperlink" Target="http://www.specagent.com/LookUp/?uid=123456816759&amp;mf=04&amp;src=wd" TargetMode="External"/><Relationship Id="rId97" Type="http://schemas.openxmlformats.org/officeDocument/2006/relationships/hyperlink" Target="http://www.specagent.com/LookUp/?uid=123456816760&amp;mf=04&amp;src=wd" TargetMode="External"/><Relationship Id="rId98" Type="http://schemas.openxmlformats.org/officeDocument/2006/relationships/hyperlink" Target="http://www.specagent.com/LookUp/?ulid=1175&amp;mf=04&amp;mf=95&amp;src=wd&amp;mf=04&amp;src=wd" TargetMode="External"/><Relationship Id="rId99" Type="http://schemas.openxmlformats.org/officeDocument/2006/relationships/hyperlink" Target="http://www.specagent.com/LookUp/?uid=123456816761&amp;mf=04&amp;src=wd" TargetMode="External"/><Relationship Id="rId190" Type="http://schemas.openxmlformats.org/officeDocument/2006/relationships/hyperlink" Target="http://www.specagent.com/LookUp/?uid=123456816846&amp;mf=04&amp;src=wd" TargetMode="External"/><Relationship Id="rId191" Type="http://schemas.openxmlformats.org/officeDocument/2006/relationships/hyperlink" Target="http://www.specagent.com/LookUp/?uid=123456816847&amp;mf=04&amp;src=wd" TargetMode="External"/><Relationship Id="rId192" Type="http://schemas.openxmlformats.org/officeDocument/2006/relationships/hyperlink" Target="http://www.specagent.com/LookUp/?uid=123456816848&amp;mf=04&amp;src=wd" TargetMode="External"/><Relationship Id="rId193" Type="http://schemas.openxmlformats.org/officeDocument/2006/relationships/hyperlink" Target="http://www.specagent.com/LookUp/?uid=123456816849&amp;mf=04&amp;src=wd" TargetMode="External"/><Relationship Id="rId194" Type="http://schemas.openxmlformats.org/officeDocument/2006/relationships/hyperlink" Target="http://www.specagent.com/LookUp/?uid=123456816850&amp;mf=04&amp;src=wd" TargetMode="External"/><Relationship Id="rId195" Type="http://schemas.openxmlformats.org/officeDocument/2006/relationships/hyperlink" Target="http://www.specagent.com/LookUp/?uid=123456816851&amp;mf=04&amp;src=wd" TargetMode="External"/><Relationship Id="rId196" Type="http://schemas.openxmlformats.org/officeDocument/2006/relationships/hyperlink" Target="http://www.specagent.com/LookUp/?uid=123456816852&amp;mf=04&amp;src=wd" TargetMode="External"/><Relationship Id="rId197" Type="http://schemas.openxmlformats.org/officeDocument/2006/relationships/hyperlink" Target="http://www.specagent.com/LookUp/?uid=123456816853&amp;mf=04&amp;src=wd" TargetMode="External"/><Relationship Id="rId198" Type="http://schemas.openxmlformats.org/officeDocument/2006/relationships/hyperlink" Target="http://www.specagent.com/LookUp/?uid=123456816854&amp;mf=04&amp;src=wd" TargetMode="External"/><Relationship Id="rId199" Type="http://schemas.openxmlformats.org/officeDocument/2006/relationships/hyperlink" Target="http://www.specagent.com/LookUp/?uid=123456816855&amp;mf=04&amp;src=wd" TargetMode="External"/><Relationship Id="rId30" Type="http://schemas.openxmlformats.org/officeDocument/2006/relationships/hyperlink" Target="http://www.specagent.com/LookUp/?uid=123456816675&amp;mf=04&amp;src=wd" TargetMode="External"/><Relationship Id="rId31" Type="http://schemas.openxmlformats.org/officeDocument/2006/relationships/hyperlink" Target="http://www.specagent.com/LookUp/?uid=123456816679&amp;mf=04&amp;src=wd" TargetMode="External"/><Relationship Id="rId32" Type="http://schemas.openxmlformats.org/officeDocument/2006/relationships/hyperlink" Target="http://www.specagent.com/LookUp/?uid=123456816681&amp;mf=04&amp;src=wd" TargetMode="External"/><Relationship Id="rId33" Type="http://schemas.openxmlformats.org/officeDocument/2006/relationships/hyperlink" Target="http://www.specagent.com/LookUp/?uid=123456816682&amp;mf=04&amp;src=wd" TargetMode="External"/><Relationship Id="rId34" Type="http://schemas.openxmlformats.org/officeDocument/2006/relationships/hyperlink" Target="http://www.specagent.com/LookUp/?uid=123456816683&amp;mf=04&amp;src=wd" TargetMode="External"/><Relationship Id="rId35" Type="http://schemas.openxmlformats.org/officeDocument/2006/relationships/hyperlink" Target="http://www.specagent.com/LookUp/?ulid=1151&amp;mf=04&amp;mf=95&amp;src=wd&amp;mf=04&amp;src=wd" TargetMode="External"/><Relationship Id="rId36" Type="http://schemas.openxmlformats.org/officeDocument/2006/relationships/hyperlink" Target="http://www.specagent.com/LookUp/?uid=123456816684&amp;mf=04&amp;src=wd" TargetMode="External"/><Relationship Id="rId37" Type="http://schemas.openxmlformats.org/officeDocument/2006/relationships/hyperlink" Target="http://www.specagent.com/LookUp/?uid=123456816685&amp;mf=04&amp;src=wd" TargetMode="External"/><Relationship Id="rId38" Type="http://schemas.openxmlformats.org/officeDocument/2006/relationships/hyperlink" Target="http://www.specagent.com/LookUp/?uid=123456816688&amp;mf=04&amp;src=wd" TargetMode="External"/><Relationship Id="rId39" Type="http://schemas.openxmlformats.org/officeDocument/2006/relationships/hyperlink" Target="http://www.specagent.com/LookUp/?ulid=1153&amp;mf=04&amp;mf=95&amp;src=wd&amp;mf=04&amp;src=wd" TargetMode="External"/><Relationship Id="rId130" Type="http://schemas.openxmlformats.org/officeDocument/2006/relationships/hyperlink" Target="http://www.specagent.com/LookUp/?uid=123456816790&amp;mf=04&amp;src=wd" TargetMode="External"/><Relationship Id="rId131" Type="http://schemas.openxmlformats.org/officeDocument/2006/relationships/hyperlink" Target="http://www.specagent.com/LookUp/?uid=123456816791&amp;mf=04&amp;src=wd" TargetMode="External"/><Relationship Id="rId132" Type="http://schemas.openxmlformats.org/officeDocument/2006/relationships/hyperlink" Target="http://www.specagent.com/LookUp/?uid=123456816792&amp;mf=04&amp;src=wd" TargetMode="External"/><Relationship Id="rId133" Type="http://schemas.openxmlformats.org/officeDocument/2006/relationships/hyperlink" Target="http://www.specagent.com/LookUp/?uid=123456816793&amp;mf=04&amp;src=wd" TargetMode="External"/><Relationship Id="rId220" Type="http://schemas.openxmlformats.org/officeDocument/2006/relationships/hyperlink" Target="http://www.specagent.com/LookUp/?uid=123456816874&amp;mf=04&amp;src=wd" TargetMode="External"/><Relationship Id="rId221" Type="http://schemas.openxmlformats.org/officeDocument/2006/relationships/hyperlink" Target="http://www.specagent.com/LookUp/?uid=123456816875&amp;mf=04&amp;src=wd" TargetMode="External"/><Relationship Id="rId222" Type="http://schemas.openxmlformats.org/officeDocument/2006/relationships/hyperlink" Target="http://www.specagent.com/LookUp/?uid=123456816876&amp;mf=04&amp;src=wd" TargetMode="External"/><Relationship Id="rId223" Type="http://schemas.openxmlformats.org/officeDocument/2006/relationships/hyperlink" Target="http://www.specagent.com/LookUp/?uid=123456816877&amp;mf=04&amp;src=wd" TargetMode="External"/><Relationship Id="rId224" Type="http://schemas.openxmlformats.org/officeDocument/2006/relationships/hyperlink" Target="http://www.specagent.com/LookUp/?uid=123456816878&amp;mf=04&amp;src=wd" TargetMode="External"/><Relationship Id="rId225" Type="http://schemas.openxmlformats.org/officeDocument/2006/relationships/hyperlink" Target="http://www.specagent.com/LookUp/?uid=123456816879&amp;mf=04&amp;src=wd" TargetMode="External"/><Relationship Id="rId226" Type="http://schemas.openxmlformats.org/officeDocument/2006/relationships/hyperlink" Target="http://www.specagent.com/LookUp/?uid=123456816880&amp;mf=04&amp;src=wd" TargetMode="External"/><Relationship Id="rId227" Type="http://schemas.openxmlformats.org/officeDocument/2006/relationships/hyperlink" Target="http://www.specagent.com/LookUp/?uid=123456816881&amp;mf=04&amp;src=wd" TargetMode="External"/><Relationship Id="rId228" Type="http://schemas.openxmlformats.org/officeDocument/2006/relationships/hyperlink" Target="http://www.specagent.com/LookUp/?uid=123456816882&amp;mf=04&amp;src=wd" TargetMode="External"/><Relationship Id="rId229" Type="http://schemas.openxmlformats.org/officeDocument/2006/relationships/hyperlink" Target="http://www.specagent.com/LookUp/?ulid=1189&amp;mf=04&amp;mf=95&amp;src=wd&amp;mf=04&amp;src=wd" TargetMode="External"/><Relationship Id="rId134" Type="http://schemas.openxmlformats.org/officeDocument/2006/relationships/hyperlink" Target="http://www.specagent.com/LookUp/?uid=123456816794&amp;mf=04&amp;src=wd" TargetMode="External"/><Relationship Id="rId135" Type="http://schemas.openxmlformats.org/officeDocument/2006/relationships/hyperlink" Target="http://www.specagent.com/LookUp/?uid=123456816795&amp;mf=04&amp;src=wd" TargetMode="External"/><Relationship Id="rId136" Type="http://schemas.openxmlformats.org/officeDocument/2006/relationships/hyperlink" Target="http://www.specagent.com/LookUp/?uid=123456816796&amp;mf=04&amp;src=wd" TargetMode="External"/><Relationship Id="rId137" Type="http://schemas.openxmlformats.org/officeDocument/2006/relationships/hyperlink" Target="http://www.specagent.com/LookUp/?uid=123456816797&amp;mf=04&amp;src=wd" TargetMode="External"/><Relationship Id="rId138" Type="http://schemas.openxmlformats.org/officeDocument/2006/relationships/hyperlink" Target="http://www.specagent.com/LookUp/?uid=123456816798&amp;mf=04&amp;src=wd" TargetMode="External"/><Relationship Id="rId139" Type="http://schemas.openxmlformats.org/officeDocument/2006/relationships/hyperlink" Target="http://www.specagent.com/LookUp/?uid=123456816799&amp;mf=04&amp;src=wd" TargetMode="External"/><Relationship Id="rId40" Type="http://schemas.openxmlformats.org/officeDocument/2006/relationships/hyperlink" Target="http://www.specagent.com/LookUp/?uid=123456816696&amp;mf=04&amp;src=wd" TargetMode="External"/><Relationship Id="rId41" Type="http://schemas.openxmlformats.org/officeDocument/2006/relationships/hyperlink" Target="http://www.specagent.com/LookUp/?uid=123456816697&amp;mf=04&amp;src=wd" TargetMode="External"/><Relationship Id="rId42" Type="http://schemas.openxmlformats.org/officeDocument/2006/relationships/hyperlink" Target="http://www.specagent.com/LookUp/?uid=123456816698&amp;mf=04&amp;src=wd" TargetMode="External"/><Relationship Id="rId43" Type="http://schemas.openxmlformats.org/officeDocument/2006/relationships/hyperlink" Target="http://www.specagent.com/LookUp/?uid=123456816699&amp;mf=04&amp;src=wd" TargetMode="External"/><Relationship Id="rId44" Type="http://schemas.openxmlformats.org/officeDocument/2006/relationships/hyperlink" Target="http://www.specagent.com/LookUp/?uid=123456816702&amp;mf=04&amp;src=wd" TargetMode="External"/><Relationship Id="rId45" Type="http://schemas.openxmlformats.org/officeDocument/2006/relationships/hyperlink" Target="http://www.specagent.com/LookUp/?uid=123456816708&amp;mf=04&amp;src=wd" TargetMode="External"/><Relationship Id="rId46" Type="http://schemas.openxmlformats.org/officeDocument/2006/relationships/hyperlink" Target="http://www.specagent.com/LookUp/?uid=123456816709&amp;mf=04&amp;src=wd" TargetMode="External"/><Relationship Id="rId47" Type="http://schemas.openxmlformats.org/officeDocument/2006/relationships/hyperlink" Target="http://www.specagent.com/LookUp/?uid=123456816710&amp;mf=04&amp;src=wd" TargetMode="External"/><Relationship Id="rId48" Type="http://schemas.openxmlformats.org/officeDocument/2006/relationships/hyperlink" Target="http://www.specagent.com/LookUp/?ulid=1155&amp;mf=04&amp;mf=95&amp;src=wd&amp;mf=04&amp;src=wd" TargetMode="External"/><Relationship Id="rId49" Type="http://schemas.openxmlformats.org/officeDocument/2006/relationships/hyperlink" Target="http://www.specagent.com/LookUp/?uid=123456816711&amp;mf=04&amp;src=wd" TargetMode="External"/><Relationship Id="rId140" Type="http://schemas.openxmlformats.org/officeDocument/2006/relationships/hyperlink" Target="http://www.specagent.com/LookUp/?ulid=1178&amp;mf=04&amp;mf=95&amp;src=wd&amp;mf=04&amp;src=wd" TargetMode="External"/><Relationship Id="rId141" Type="http://schemas.openxmlformats.org/officeDocument/2006/relationships/hyperlink" Target="http://www.specagent.com/LookUp/?uid=123456816800&amp;mf=04&amp;src=wd" TargetMode="External"/><Relationship Id="rId142" Type="http://schemas.openxmlformats.org/officeDocument/2006/relationships/hyperlink" Target="http://www.specagent.com/LookUp/?uid=123456816801&amp;mf=04&amp;src=wd" TargetMode="External"/><Relationship Id="rId143" Type="http://schemas.openxmlformats.org/officeDocument/2006/relationships/hyperlink" Target="http://www.specagent.com/LookUp/?uid=123456816802&amp;mf=04&amp;src=wd" TargetMode="External"/><Relationship Id="rId144" Type="http://schemas.openxmlformats.org/officeDocument/2006/relationships/hyperlink" Target="http://www.specagent.com/LookUp/?ulid=1180&amp;mf=04&amp;mf=95&amp;src=wd&amp;mf=04&amp;src=wd" TargetMode="External"/><Relationship Id="rId145" Type="http://schemas.openxmlformats.org/officeDocument/2006/relationships/hyperlink" Target="http://www.specagent.com/LookUp/?uid=123456816803&amp;mf=04&amp;src=wd" TargetMode="External"/><Relationship Id="rId146" Type="http://schemas.openxmlformats.org/officeDocument/2006/relationships/hyperlink" Target="http://www.specagent.com/LookUp/?uid=123456816804&amp;mf=04&amp;src=wd" TargetMode="External"/><Relationship Id="rId147" Type="http://schemas.openxmlformats.org/officeDocument/2006/relationships/hyperlink" Target="http://www.specagent.com/LookUp/?uid=123456816805&amp;mf=04&amp;src=wd" TargetMode="External"/><Relationship Id="rId148" Type="http://schemas.openxmlformats.org/officeDocument/2006/relationships/hyperlink" Target="http://www.specagent.com/LookUp/?uid=123456816806&amp;mf=04&amp;src=wd" TargetMode="External"/><Relationship Id="rId149" Type="http://schemas.openxmlformats.org/officeDocument/2006/relationships/hyperlink" Target="http://www.specagent.com/LookUp/?uid=123456816807&amp;mf=04&amp;src=wd" TargetMode="External"/><Relationship Id="rId230" Type="http://schemas.openxmlformats.org/officeDocument/2006/relationships/hyperlink" Target="http://www.specagent.com/LookUp/?uid=123456816883&amp;mf=04&amp;src=wd" TargetMode="External"/><Relationship Id="rId231" Type="http://schemas.openxmlformats.org/officeDocument/2006/relationships/hyperlink" Target="http://www.specagent.com/LookUp/?uid=123456816884&amp;mf=04&amp;src=wd" TargetMode="External"/><Relationship Id="rId232" Type="http://schemas.openxmlformats.org/officeDocument/2006/relationships/hyperlink" Target="http://www.specagent.com/LookUp/?uid=123456816885&amp;mf=04&amp;src=wd" TargetMode="External"/><Relationship Id="rId233" Type="http://schemas.openxmlformats.org/officeDocument/2006/relationships/hyperlink" Target="http://www.specagent.com/LookUp/?uid=123456816886&amp;mf=04&amp;src=wd" TargetMode="External"/><Relationship Id="rId234" Type="http://schemas.openxmlformats.org/officeDocument/2006/relationships/hyperlink" Target="http://www.specagent.com/LookUp/?uid=123456816887&amp;mf=04&amp;src=wd" TargetMode="External"/><Relationship Id="rId235" Type="http://schemas.openxmlformats.org/officeDocument/2006/relationships/hyperlink" Target="http://www.specagent.com/LookUp/?uid=123456816888&amp;mf=04&amp;src=wd" TargetMode="External"/><Relationship Id="rId236" Type="http://schemas.openxmlformats.org/officeDocument/2006/relationships/hyperlink" Target="http://www.specagent.com/LookUp/?uid=123456816889&amp;mf=04&amp;src=wd" TargetMode="External"/><Relationship Id="rId237" Type="http://schemas.openxmlformats.org/officeDocument/2006/relationships/hyperlink" Target="http://www.specagent.com/LookUp/?uid=123456816890&amp;mf=04&amp;src=wd" TargetMode="External"/><Relationship Id="rId238" Type="http://schemas.openxmlformats.org/officeDocument/2006/relationships/hyperlink" Target="http://www.specagent.com/LookUp/?uid=123456816891&amp;mf=04&amp;src=wd" TargetMode="External"/><Relationship Id="rId239" Type="http://schemas.openxmlformats.org/officeDocument/2006/relationships/hyperlink" Target="http://www.specagent.com/LookUp/?uid=123456816892&amp;mf=04&amp;src=wd" TargetMode="External"/><Relationship Id="rId50" Type="http://schemas.openxmlformats.org/officeDocument/2006/relationships/hyperlink" Target="http://www.specagent.com/LookUp/?uid=123456816712&amp;mf=04&amp;src=wd" TargetMode="External"/><Relationship Id="rId51" Type="http://schemas.openxmlformats.org/officeDocument/2006/relationships/hyperlink" Target="http://www.specagent.com/LookUp/?uid=123456816713&amp;mf=04&amp;src=wd" TargetMode="External"/><Relationship Id="rId52" Type="http://schemas.openxmlformats.org/officeDocument/2006/relationships/hyperlink" Target="http://www.specagent.com/LookUp/?uid=123456816714&amp;mf=04&amp;src=wd" TargetMode="External"/><Relationship Id="rId53" Type="http://schemas.openxmlformats.org/officeDocument/2006/relationships/hyperlink" Target="http://www.specagent.com/LookUp/?uid=123456816715&amp;mf=04&amp;src=wd" TargetMode="External"/><Relationship Id="rId54" Type="http://schemas.openxmlformats.org/officeDocument/2006/relationships/hyperlink" Target="http://www.specagent.com/LookUp/?uid=123456816716&amp;mf=04&amp;src=wd" TargetMode="External"/><Relationship Id="rId55" Type="http://schemas.openxmlformats.org/officeDocument/2006/relationships/hyperlink" Target="http://www.specagent.com/LookUp/?uid=123456816717&amp;mf=04&amp;src=wd" TargetMode="External"/><Relationship Id="rId56" Type="http://schemas.openxmlformats.org/officeDocument/2006/relationships/hyperlink" Target="http://www.specagent.com/LookUp/?ulid=1157&amp;mf=04&amp;mf=95&amp;src=wd&amp;mf=04&amp;src=wd" TargetMode="External"/><Relationship Id="rId57" Type="http://schemas.openxmlformats.org/officeDocument/2006/relationships/hyperlink" Target="http://www.specagent.com/LookUp/?uid=123456816718&amp;mf=04&amp;src=wd" TargetMode="External"/><Relationship Id="rId58" Type="http://schemas.openxmlformats.org/officeDocument/2006/relationships/hyperlink" Target="http://www.specagent.com/LookUp/?uid=123456816719&amp;mf=04&amp;src=wd" TargetMode="External"/><Relationship Id="rId59" Type="http://schemas.openxmlformats.org/officeDocument/2006/relationships/hyperlink" Target="http://www.specagent.com/LookUp/?uid=123456816720&amp;mf=04&amp;src=wd" TargetMode="External"/><Relationship Id="rId150" Type="http://schemas.openxmlformats.org/officeDocument/2006/relationships/hyperlink" Target="http://www.specagent.com/LookUp/?uid=123456816808&amp;mf=04&amp;src=wd" TargetMode="External"/><Relationship Id="rId151" Type="http://schemas.openxmlformats.org/officeDocument/2006/relationships/hyperlink" Target="http://www.specagent.com/LookUp/?uid=123456816809&amp;mf=04&amp;src=wd" TargetMode="External"/><Relationship Id="rId152" Type="http://schemas.openxmlformats.org/officeDocument/2006/relationships/hyperlink" Target="http://www.specagent.com/LookUp/?uid=123456816810&amp;mf=04&amp;src=wd" TargetMode="External"/><Relationship Id="rId153" Type="http://schemas.openxmlformats.org/officeDocument/2006/relationships/hyperlink" Target="http://www.specagent.com/LookUp/?uid=123456816811&amp;mf=04&amp;src=wd" TargetMode="External"/><Relationship Id="rId154" Type="http://schemas.openxmlformats.org/officeDocument/2006/relationships/hyperlink" Target="http://www.specagent.com/LookUp/?uid=123456816812&amp;mf=04&amp;src=wd" TargetMode="External"/><Relationship Id="rId155" Type="http://schemas.openxmlformats.org/officeDocument/2006/relationships/hyperlink" Target="http://www.specagent.com/LookUp/?uid=123456816813&amp;mf=04&amp;src=wd" TargetMode="External"/><Relationship Id="rId156" Type="http://schemas.openxmlformats.org/officeDocument/2006/relationships/hyperlink" Target="http://www.specagent.com/LookUp/?uid=123456816814&amp;mf=04&amp;src=wd" TargetMode="External"/><Relationship Id="rId157" Type="http://schemas.openxmlformats.org/officeDocument/2006/relationships/hyperlink" Target="http://www.specagent.com/LookUp/?uid=123456816815&amp;mf=04&amp;src=wd" TargetMode="External"/><Relationship Id="rId158" Type="http://schemas.openxmlformats.org/officeDocument/2006/relationships/hyperlink" Target="http://www.specagent.com/LookUp/?uid=123456816816&amp;mf=04&amp;src=wd" TargetMode="External"/><Relationship Id="rId159" Type="http://schemas.openxmlformats.org/officeDocument/2006/relationships/hyperlink" Target="http://www.specagent.com/LookUp/?uid=123456816817&amp;mf=04&amp;src=wd" TargetMode="External"/><Relationship Id="rId240" Type="http://schemas.openxmlformats.org/officeDocument/2006/relationships/hyperlink" Target="http://www.specagent.com/LookUp/?uid=123456816893&amp;mf=04&amp;src=wd" TargetMode="External"/><Relationship Id="rId241" Type="http://schemas.openxmlformats.org/officeDocument/2006/relationships/hyperlink" Target="http://www.specagent.com/LookUp/?uid=123456816894&amp;mf=04&amp;src=wd" TargetMode="External"/><Relationship Id="rId242" Type="http://schemas.openxmlformats.org/officeDocument/2006/relationships/hyperlink" Target="http://www.specagent.com/LookUp/?uid=123456816895&amp;mf=04&amp;src=wd" TargetMode="External"/><Relationship Id="rId243" Type="http://schemas.openxmlformats.org/officeDocument/2006/relationships/header" Target="header1.xml"/><Relationship Id="rId244" Type="http://schemas.openxmlformats.org/officeDocument/2006/relationships/header" Target="header2.xml"/><Relationship Id="rId245" Type="http://schemas.openxmlformats.org/officeDocument/2006/relationships/header" Target="header3.xml"/><Relationship Id="rId246" Type="http://schemas.openxmlformats.org/officeDocument/2006/relationships/footer" Target="footer1.xml"/><Relationship Id="rId247" Type="http://schemas.openxmlformats.org/officeDocument/2006/relationships/fontTable" Target="fontTable.xml"/><Relationship Id="rId248" Type="http://schemas.openxmlformats.org/officeDocument/2006/relationships/theme" Target="theme/theme1.xml"/><Relationship Id="rId60" Type="http://schemas.openxmlformats.org/officeDocument/2006/relationships/hyperlink" Target="http://www.specagent.com/LookUp/?uid=123456816721&amp;mf=04&amp;src=wd" TargetMode="External"/><Relationship Id="rId61" Type="http://schemas.openxmlformats.org/officeDocument/2006/relationships/hyperlink" Target="http://www.specagent.com/LookUp/?uid=123456816722&amp;mf=04&amp;src=wd" TargetMode="External"/><Relationship Id="rId62" Type="http://schemas.openxmlformats.org/officeDocument/2006/relationships/hyperlink" Target="http://www.specagent.com/LookUp/?uid=123456816723&amp;mf=04&amp;src=wd" TargetMode="External"/><Relationship Id="rId63" Type="http://schemas.openxmlformats.org/officeDocument/2006/relationships/hyperlink" Target="http://www.specagent.com/LookUp/?uid=123456816724&amp;mf=04&amp;src=wd" TargetMode="External"/><Relationship Id="rId64" Type="http://schemas.openxmlformats.org/officeDocument/2006/relationships/hyperlink" Target="http://www.specagent.com/LookUp/?ulid=1165&amp;mf=04&amp;mf=95&amp;src=wd&amp;mf=04&amp;src=wd" TargetMode="External"/><Relationship Id="rId65" Type="http://schemas.openxmlformats.org/officeDocument/2006/relationships/hyperlink" Target="http://www.specagent.com/LookUp/?uid=123456816714&amp;mf=04&amp;src=wd" TargetMode="External"/><Relationship Id="rId66" Type="http://schemas.openxmlformats.org/officeDocument/2006/relationships/hyperlink" Target="http://www.specagent.com/LookUp/?ulid=1165&amp;mf=04&amp;mf=95&amp;src=wd&amp;mf=04&amp;src=wd" TargetMode="External"/><Relationship Id="rId67" Type="http://schemas.openxmlformats.org/officeDocument/2006/relationships/hyperlink" Target="http://www.specagent.com/LookUp/?ulid=1165&amp;mf=04&amp;mf=95&amp;src=wd&amp;mf=04&amp;src=wd" TargetMode="External"/><Relationship Id="rId68" Type="http://schemas.openxmlformats.org/officeDocument/2006/relationships/hyperlink" Target="http://www.specagent.com/LookUp/?ulid=1166&amp;mf=04&amp;mf=95&amp;src=wd&amp;mf=04&amp;src=wd" TargetMode="External"/><Relationship Id="rId69" Type="http://schemas.openxmlformats.org/officeDocument/2006/relationships/hyperlink" Target="http://www.specagent.com/LookUp/?uid=123456816737&amp;mf=04&amp;src=wd" TargetMode="External"/><Relationship Id="rId160" Type="http://schemas.openxmlformats.org/officeDocument/2006/relationships/hyperlink" Target="http://www.specagent.com/LookUp/?uid=123456816818&amp;mf=04&amp;src=wd" TargetMode="External"/><Relationship Id="rId161" Type="http://schemas.openxmlformats.org/officeDocument/2006/relationships/hyperlink" Target="http://www.specagent.com/LookUp/?uid=123456816819&amp;mf=04&amp;src=wd" TargetMode="External"/><Relationship Id="rId162" Type="http://schemas.openxmlformats.org/officeDocument/2006/relationships/hyperlink" Target="http://www.specagent.com/LookUp/?uid=123456816820&amp;mf=04&amp;src=wd" TargetMode="External"/><Relationship Id="rId163" Type="http://schemas.openxmlformats.org/officeDocument/2006/relationships/hyperlink" Target="http://www.specagent.com/LookUp/?uid=123456816821&amp;mf=04&amp;src=wd" TargetMode="External"/><Relationship Id="rId164" Type="http://schemas.openxmlformats.org/officeDocument/2006/relationships/hyperlink" Target="http://www.specagent.com/LookUp/?ulid=1182&amp;mf=04&amp;mf=95&amp;src=wd&amp;mf=04&amp;src=wd" TargetMode="External"/><Relationship Id="rId165" Type="http://schemas.openxmlformats.org/officeDocument/2006/relationships/hyperlink" Target="http://www.specagent.com/LookUp/?uid=123456816822&amp;mf=04&amp;src=wd" TargetMode="External"/><Relationship Id="rId166" Type="http://schemas.openxmlformats.org/officeDocument/2006/relationships/hyperlink" Target="http://www.specagent.com/LookUp/?uid=123456816823&amp;mf=04&amp;src=wd" TargetMode="External"/><Relationship Id="rId167" Type="http://schemas.openxmlformats.org/officeDocument/2006/relationships/hyperlink" Target="http://www.specagent.com/LookUp/?uid=123456816824&amp;mf=04&amp;src=wd" TargetMode="External"/><Relationship Id="rId168" Type="http://schemas.openxmlformats.org/officeDocument/2006/relationships/hyperlink" Target="http://www.specagent.com/LookUp/?uid=123456816825&amp;mf=04&amp;src=wd" TargetMode="External"/><Relationship Id="rId169" Type="http://schemas.openxmlformats.org/officeDocument/2006/relationships/hyperlink" Target="http://www.specagent.com/LookUp/?uid=123456816826&amp;mf=04&amp;src=wd" TargetMode="External"/><Relationship Id="rId100" Type="http://schemas.openxmlformats.org/officeDocument/2006/relationships/hyperlink" Target="http://www.specagent.com/LookUp/?uid=123456816762&amp;mf=04&amp;src=wd" TargetMode="External"/><Relationship Id="rId101" Type="http://schemas.openxmlformats.org/officeDocument/2006/relationships/hyperlink" Target="http://www.specagent.com/LookUp/?uid=123456816763&amp;mf=04&amp;src=wd" TargetMode="External"/><Relationship Id="rId102" Type="http://schemas.openxmlformats.org/officeDocument/2006/relationships/hyperlink" Target="http://www.specagent.com/LookUp/?uid=123456816764&amp;mf=04&amp;src=wd" TargetMode="External"/><Relationship Id="rId103" Type="http://schemas.openxmlformats.org/officeDocument/2006/relationships/hyperlink" Target="http://www.specagent.com/LookUp/?uid=123456816765&amp;mf=04&amp;src=wd" TargetMode="External"/><Relationship Id="rId104" Type="http://schemas.openxmlformats.org/officeDocument/2006/relationships/hyperlink" Target="http://www.specagent.com/LookUp/?uid=123456816766&amp;mf=04&amp;src=wd" TargetMode="External"/><Relationship Id="rId105" Type="http://schemas.openxmlformats.org/officeDocument/2006/relationships/hyperlink" Target="http://www.specagent.com/LookUp/?uid=123456816767&amp;mf=04&amp;src=w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dbarber/Library/Group%20Containers/UBF8T346G9.Office/User%20Content.localized/Templates.localized/Guide%20Spec%20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1F3BBC4-E4B0-9646-93EB-BA1646469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Guide Spec NA.dotx</Template>
  <TotalTime>57</TotalTime>
  <Pages>36</Pages>
  <Words>23587</Words>
  <Characters>134450</Characters>
  <Application>Microsoft Macintosh Word</Application>
  <DocSecurity>0</DocSecurity>
  <Lines>1120</Lines>
  <Paragraphs>315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Cristian Butcovich</cp:lastModifiedBy>
  <cp:revision>3</cp:revision>
  <cp:lastPrinted>2016-11-08T20:11:00Z</cp:lastPrinted>
  <dcterms:created xsi:type="dcterms:W3CDTF">2016-11-21T21:42:00Z</dcterms:created>
  <dcterms:modified xsi:type="dcterms:W3CDTF">2016-11-21T22:32:00Z</dcterms:modified>
</cp:coreProperties>
</file>